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835" w:rsidRDefault="005A2835" w:rsidP="000A3CA9">
      <w:pPr>
        <w:spacing w:after="0"/>
        <w:jc w:val="center"/>
        <w:rPr>
          <w:b/>
          <w:sz w:val="28"/>
          <w:szCs w:val="28"/>
        </w:rPr>
      </w:pPr>
      <w:r>
        <w:rPr>
          <w:b/>
          <w:sz w:val="28"/>
          <w:szCs w:val="28"/>
        </w:rPr>
        <w:t>Chapter 1</w:t>
      </w:r>
    </w:p>
    <w:p w:rsidR="005A2835" w:rsidRDefault="005A2835" w:rsidP="000A3CA9">
      <w:pPr>
        <w:spacing w:after="0"/>
        <w:jc w:val="center"/>
        <w:rPr>
          <w:b/>
          <w:sz w:val="28"/>
          <w:szCs w:val="28"/>
        </w:rPr>
      </w:pPr>
      <w:r>
        <w:rPr>
          <w:b/>
          <w:sz w:val="28"/>
          <w:szCs w:val="28"/>
        </w:rPr>
        <w:t>Accounting As a Tool for Management</w:t>
      </w:r>
    </w:p>
    <w:p w:rsidR="005A2835" w:rsidRDefault="005A2835" w:rsidP="000A3CA9">
      <w:pPr>
        <w:spacing w:after="0"/>
        <w:jc w:val="center"/>
        <w:rPr>
          <w:b/>
          <w:sz w:val="28"/>
          <w:szCs w:val="28"/>
        </w:rPr>
      </w:pPr>
      <w:r>
        <w:rPr>
          <w:b/>
          <w:sz w:val="28"/>
          <w:szCs w:val="28"/>
        </w:rPr>
        <w:t>Summary of Questions by Objectives and Bloom’s Taxonomy</w:t>
      </w:r>
    </w:p>
    <w:p w:rsidR="000A3CA9" w:rsidRDefault="000A3CA9" w:rsidP="000A3CA9">
      <w:pPr>
        <w:spacing w:after="120"/>
        <w:jc w:val="center"/>
        <w:rPr>
          <w:b/>
          <w:sz w:val="28"/>
          <w:szCs w:val="28"/>
        </w:rPr>
      </w:pPr>
    </w:p>
    <w:p w:rsidR="005A2835" w:rsidRDefault="005A2835" w:rsidP="005A2835">
      <w:pPr>
        <w:jc w:val="center"/>
        <w:rPr>
          <w:b/>
          <w:sz w:val="28"/>
          <w:szCs w:val="28"/>
        </w:rPr>
      </w:pPr>
      <w:r>
        <w:rPr>
          <w:b/>
          <w:sz w:val="28"/>
          <w:szCs w:val="28"/>
        </w:rPr>
        <w:t>True-False Questions</w:t>
      </w:r>
    </w:p>
    <w:tbl>
      <w:tblPr>
        <w:tblStyle w:val="TableGrid"/>
        <w:tblW w:w="0" w:type="auto"/>
        <w:tblLook w:val="04A0"/>
      </w:tblPr>
      <w:tblGrid>
        <w:gridCol w:w="1418"/>
        <w:gridCol w:w="1366"/>
        <w:gridCol w:w="1493"/>
        <w:gridCol w:w="1195"/>
        <w:gridCol w:w="1026"/>
        <w:gridCol w:w="1026"/>
        <w:gridCol w:w="1026"/>
        <w:gridCol w:w="1026"/>
      </w:tblGrid>
      <w:tr w:rsidR="00EA799E">
        <w:tc>
          <w:tcPr>
            <w:tcW w:w="1418" w:type="dxa"/>
          </w:tcPr>
          <w:p w:rsidR="00EA799E" w:rsidRDefault="00EA799E">
            <w:pPr>
              <w:rPr>
                <w:b/>
                <w:sz w:val="28"/>
                <w:szCs w:val="28"/>
              </w:rPr>
            </w:pPr>
            <w:r>
              <w:rPr>
                <w:b/>
                <w:sz w:val="28"/>
                <w:szCs w:val="28"/>
              </w:rPr>
              <w:t>Item</w:t>
            </w:r>
          </w:p>
        </w:tc>
        <w:tc>
          <w:tcPr>
            <w:tcW w:w="1366" w:type="dxa"/>
          </w:tcPr>
          <w:p w:rsidR="00EA799E" w:rsidRDefault="00EA799E">
            <w:pPr>
              <w:rPr>
                <w:b/>
                <w:sz w:val="28"/>
                <w:szCs w:val="28"/>
              </w:rPr>
            </w:pPr>
            <w:r>
              <w:rPr>
                <w:b/>
                <w:sz w:val="28"/>
                <w:szCs w:val="28"/>
              </w:rPr>
              <w:t>LO</w:t>
            </w:r>
          </w:p>
        </w:tc>
        <w:tc>
          <w:tcPr>
            <w:tcW w:w="1493" w:type="dxa"/>
          </w:tcPr>
          <w:p w:rsidR="00EA799E" w:rsidRDefault="00EA799E">
            <w:pPr>
              <w:rPr>
                <w:b/>
                <w:sz w:val="28"/>
                <w:szCs w:val="28"/>
              </w:rPr>
            </w:pPr>
            <w:r>
              <w:rPr>
                <w:b/>
                <w:sz w:val="28"/>
                <w:szCs w:val="28"/>
              </w:rPr>
              <w:t>Unit</w:t>
            </w:r>
          </w:p>
        </w:tc>
        <w:tc>
          <w:tcPr>
            <w:tcW w:w="1195" w:type="dxa"/>
          </w:tcPr>
          <w:p w:rsidR="00EA799E" w:rsidRDefault="00EA799E" w:rsidP="00E66057">
            <w:pPr>
              <w:rPr>
                <w:b/>
                <w:sz w:val="28"/>
                <w:szCs w:val="28"/>
              </w:rPr>
            </w:pPr>
            <w:r>
              <w:rPr>
                <w:b/>
                <w:sz w:val="28"/>
                <w:szCs w:val="28"/>
              </w:rPr>
              <w:t>BT</w:t>
            </w:r>
          </w:p>
        </w:tc>
        <w:tc>
          <w:tcPr>
            <w:tcW w:w="1026" w:type="dxa"/>
          </w:tcPr>
          <w:p w:rsidR="00EA799E" w:rsidRDefault="00EA799E" w:rsidP="00876C2E">
            <w:pPr>
              <w:rPr>
                <w:b/>
                <w:sz w:val="28"/>
                <w:szCs w:val="28"/>
              </w:rPr>
            </w:pPr>
            <w:r>
              <w:rPr>
                <w:b/>
                <w:sz w:val="28"/>
                <w:szCs w:val="28"/>
              </w:rPr>
              <w:t>Item</w:t>
            </w:r>
          </w:p>
        </w:tc>
        <w:tc>
          <w:tcPr>
            <w:tcW w:w="1026" w:type="dxa"/>
          </w:tcPr>
          <w:p w:rsidR="00EA799E" w:rsidRDefault="00EA799E" w:rsidP="00876C2E">
            <w:pPr>
              <w:rPr>
                <w:b/>
                <w:sz w:val="28"/>
                <w:szCs w:val="28"/>
              </w:rPr>
            </w:pPr>
            <w:r>
              <w:rPr>
                <w:b/>
                <w:sz w:val="28"/>
                <w:szCs w:val="28"/>
              </w:rPr>
              <w:t>LO</w:t>
            </w:r>
          </w:p>
        </w:tc>
        <w:tc>
          <w:tcPr>
            <w:tcW w:w="1026" w:type="dxa"/>
          </w:tcPr>
          <w:p w:rsidR="00EA799E" w:rsidRDefault="00EA799E" w:rsidP="00876C2E">
            <w:pPr>
              <w:rPr>
                <w:b/>
                <w:sz w:val="28"/>
                <w:szCs w:val="28"/>
              </w:rPr>
            </w:pPr>
            <w:r>
              <w:rPr>
                <w:b/>
                <w:sz w:val="28"/>
                <w:szCs w:val="28"/>
              </w:rPr>
              <w:t>Unit</w:t>
            </w:r>
          </w:p>
        </w:tc>
        <w:tc>
          <w:tcPr>
            <w:tcW w:w="1026" w:type="dxa"/>
          </w:tcPr>
          <w:p w:rsidR="00EA799E" w:rsidRDefault="00EA799E" w:rsidP="00876C2E">
            <w:pPr>
              <w:rPr>
                <w:b/>
                <w:sz w:val="28"/>
                <w:szCs w:val="28"/>
              </w:rPr>
            </w:pPr>
            <w:r>
              <w:rPr>
                <w:b/>
                <w:sz w:val="28"/>
                <w:szCs w:val="28"/>
              </w:rPr>
              <w:t>BT</w:t>
            </w:r>
          </w:p>
        </w:tc>
      </w:tr>
      <w:tr w:rsidR="00EA193A">
        <w:tc>
          <w:tcPr>
            <w:tcW w:w="1418" w:type="dxa"/>
          </w:tcPr>
          <w:p w:rsidR="00EA193A" w:rsidRPr="00EA799E" w:rsidRDefault="00EA193A">
            <w:pPr>
              <w:rPr>
                <w:sz w:val="24"/>
                <w:szCs w:val="24"/>
              </w:rPr>
            </w:pPr>
            <w:r>
              <w:rPr>
                <w:sz w:val="24"/>
                <w:szCs w:val="24"/>
              </w:rPr>
              <w:t>1.</w:t>
            </w:r>
          </w:p>
        </w:tc>
        <w:tc>
          <w:tcPr>
            <w:tcW w:w="1366" w:type="dxa"/>
          </w:tcPr>
          <w:p w:rsidR="00EA193A" w:rsidRPr="00EA799E" w:rsidRDefault="00B84520">
            <w:pPr>
              <w:rPr>
                <w:sz w:val="24"/>
                <w:szCs w:val="24"/>
              </w:rPr>
            </w:pPr>
            <w:r>
              <w:rPr>
                <w:sz w:val="24"/>
                <w:szCs w:val="24"/>
              </w:rPr>
              <w:t>1</w:t>
            </w:r>
          </w:p>
        </w:tc>
        <w:tc>
          <w:tcPr>
            <w:tcW w:w="1493" w:type="dxa"/>
          </w:tcPr>
          <w:p w:rsidR="00EA193A" w:rsidRPr="00EA799E" w:rsidRDefault="00EA193A">
            <w:pPr>
              <w:rPr>
                <w:sz w:val="24"/>
                <w:szCs w:val="24"/>
              </w:rPr>
            </w:pPr>
            <w:r>
              <w:rPr>
                <w:sz w:val="24"/>
                <w:szCs w:val="24"/>
              </w:rPr>
              <w:t>1.1</w:t>
            </w:r>
          </w:p>
        </w:tc>
        <w:tc>
          <w:tcPr>
            <w:tcW w:w="1195" w:type="dxa"/>
          </w:tcPr>
          <w:p w:rsidR="00EA193A" w:rsidRPr="00EA799E" w:rsidRDefault="00B84520">
            <w:pPr>
              <w:rPr>
                <w:sz w:val="24"/>
                <w:szCs w:val="24"/>
              </w:rPr>
            </w:pPr>
            <w:r>
              <w:rPr>
                <w:sz w:val="24"/>
                <w:szCs w:val="24"/>
              </w:rPr>
              <w:t>K</w:t>
            </w:r>
          </w:p>
        </w:tc>
        <w:tc>
          <w:tcPr>
            <w:tcW w:w="1026" w:type="dxa"/>
          </w:tcPr>
          <w:p w:rsidR="00EA193A" w:rsidRPr="00EA799E" w:rsidRDefault="00EA193A">
            <w:pPr>
              <w:rPr>
                <w:sz w:val="24"/>
                <w:szCs w:val="24"/>
              </w:rPr>
            </w:pPr>
            <w:r>
              <w:rPr>
                <w:sz w:val="24"/>
                <w:szCs w:val="24"/>
              </w:rPr>
              <w:t>17.</w:t>
            </w:r>
          </w:p>
        </w:tc>
        <w:tc>
          <w:tcPr>
            <w:tcW w:w="1026" w:type="dxa"/>
          </w:tcPr>
          <w:p w:rsidR="00EA193A" w:rsidRPr="00EA799E" w:rsidRDefault="0047350E">
            <w:pPr>
              <w:rPr>
                <w:sz w:val="24"/>
                <w:szCs w:val="24"/>
              </w:rPr>
            </w:pPr>
            <w:r>
              <w:rPr>
                <w:sz w:val="24"/>
                <w:szCs w:val="24"/>
              </w:rPr>
              <w:t>4</w:t>
            </w:r>
          </w:p>
        </w:tc>
        <w:tc>
          <w:tcPr>
            <w:tcW w:w="1026" w:type="dxa"/>
          </w:tcPr>
          <w:p w:rsidR="00EA193A" w:rsidRPr="00EA799E" w:rsidRDefault="00EA193A" w:rsidP="004B6523">
            <w:pPr>
              <w:rPr>
                <w:sz w:val="24"/>
                <w:szCs w:val="24"/>
              </w:rPr>
            </w:pPr>
            <w:r>
              <w:rPr>
                <w:sz w:val="24"/>
                <w:szCs w:val="24"/>
              </w:rPr>
              <w:t>1.2</w:t>
            </w:r>
          </w:p>
        </w:tc>
        <w:tc>
          <w:tcPr>
            <w:tcW w:w="1026" w:type="dxa"/>
          </w:tcPr>
          <w:p w:rsidR="00EA193A" w:rsidRPr="00EA799E" w:rsidRDefault="0047350E">
            <w:pPr>
              <w:rPr>
                <w:sz w:val="24"/>
                <w:szCs w:val="24"/>
              </w:rPr>
            </w:pPr>
            <w:r>
              <w:rPr>
                <w:sz w:val="24"/>
                <w:szCs w:val="24"/>
              </w:rPr>
              <w:t>K</w:t>
            </w:r>
          </w:p>
        </w:tc>
      </w:tr>
      <w:tr w:rsidR="00EA193A">
        <w:tc>
          <w:tcPr>
            <w:tcW w:w="1418" w:type="dxa"/>
          </w:tcPr>
          <w:p w:rsidR="00EA193A" w:rsidRDefault="00EA193A">
            <w:pPr>
              <w:rPr>
                <w:sz w:val="24"/>
                <w:szCs w:val="24"/>
              </w:rPr>
            </w:pPr>
            <w:r>
              <w:rPr>
                <w:sz w:val="24"/>
                <w:szCs w:val="24"/>
              </w:rPr>
              <w:t>2.</w:t>
            </w:r>
          </w:p>
        </w:tc>
        <w:tc>
          <w:tcPr>
            <w:tcW w:w="1366" w:type="dxa"/>
          </w:tcPr>
          <w:p w:rsidR="00EA193A" w:rsidRPr="00EA799E" w:rsidRDefault="00B84520">
            <w:pPr>
              <w:rPr>
                <w:sz w:val="24"/>
                <w:szCs w:val="24"/>
              </w:rPr>
            </w:pPr>
            <w:r>
              <w:rPr>
                <w:sz w:val="24"/>
                <w:szCs w:val="24"/>
              </w:rPr>
              <w:t>2</w:t>
            </w:r>
          </w:p>
        </w:tc>
        <w:tc>
          <w:tcPr>
            <w:tcW w:w="1493" w:type="dxa"/>
          </w:tcPr>
          <w:p w:rsidR="00EA193A" w:rsidRPr="00EA799E" w:rsidRDefault="00EA193A">
            <w:pPr>
              <w:rPr>
                <w:sz w:val="24"/>
                <w:szCs w:val="24"/>
              </w:rPr>
            </w:pPr>
            <w:r>
              <w:rPr>
                <w:sz w:val="24"/>
                <w:szCs w:val="24"/>
              </w:rPr>
              <w:t>1.1</w:t>
            </w:r>
          </w:p>
        </w:tc>
        <w:tc>
          <w:tcPr>
            <w:tcW w:w="1195" w:type="dxa"/>
          </w:tcPr>
          <w:p w:rsidR="00EA193A" w:rsidRPr="00EA799E" w:rsidRDefault="00B84520">
            <w:pPr>
              <w:rPr>
                <w:sz w:val="24"/>
                <w:szCs w:val="24"/>
              </w:rPr>
            </w:pPr>
            <w:r>
              <w:rPr>
                <w:sz w:val="24"/>
                <w:szCs w:val="24"/>
              </w:rPr>
              <w:t>K</w:t>
            </w:r>
          </w:p>
        </w:tc>
        <w:tc>
          <w:tcPr>
            <w:tcW w:w="1026" w:type="dxa"/>
          </w:tcPr>
          <w:p w:rsidR="00EA193A" w:rsidRPr="00EA799E" w:rsidRDefault="00EA193A">
            <w:pPr>
              <w:rPr>
                <w:sz w:val="24"/>
                <w:szCs w:val="24"/>
              </w:rPr>
            </w:pPr>
            <w:r>
              <w:rPr>
                <w:sz w:val="24"/>
                <w:szCs w:val="24"/>
              </w:rPr>
              <w:t>18.</w:t>
            </w:r>
          </w:p>
        </w:tc>
        <w:tc>
          <w:tcPr>
            <w:tcW w:w="1026" w:type="dxa"/>
          </w:tcPr>
          <w:p w:rsidR="00EA193A" w:rsidRPr="00EA799E" w:rsidRDefault="0047350E">
            <w:pPr>
              <w:rPr>
                <w:sz w:val="24"/>
                <w:szCs w:val="24"/>
              </w:rPr>
            </w:pPr>
            <w:r>
              <w:rPr>
                <w:sz w:val="24"/>
                <w:szCs w:val="24"/>
              </w:rPr>
              <w:t>4</w:t>
            </w:r>
          </w:p>
        </w:tc>
        <w:tc>
          <w:tcPr>
            <w:tcW w:w="1026" w:type="dxa"/>
          </w:tcPr>
          <w:p w:rsidR="00EA193A" w:rsidRPr="00EA799E" w:rsidRDefault="00EA193A" w:rsidP="004B6523">
            <w:pPr>
              <w:rPr>
                <w:sz w:val="24"/>
                <w:szCs w:val="24"/>
              </w:rPr>
            </w:pPr>
            <w:r>
              <w:rPr>
                <w:sz w:val="24"/>
                <w:szCs w:val="24"/>
              </w:rPr>
              <w:t>1.2</w:t>
            </w:r>
          </w:p>
        </w:tc>
        <w:tc>
          <w:tcPr>
            <w:tcW w:w="1026" w:type="dxa"/>
          </w:tcPr>
          <w:p w:rsidR="00EA193A" w:rsidRPr="00EA799E" w:rsidRDefault="0047350E">
            <w:pPr>
              <w:rPr>
                <w:sz w:val="24"/>
                <w:szCs w:val="24"/>
              </w:rPr>
            </w:pPr>
            <w:r>
              <w:rPr>
                <w:sz w:val="24"/>
                <w:szCs w:val="24"/>
              </w:rPr>
              <w:t>C</w:t>
            </w:r>
          </w:p>
        </w:tc>
      </w:tr>
      <w:tr w:rsidR="00EA193A">
        <w:tc>
          <w:tcPr>
            <w:tcW w:w="1418" w:type="dxa"/>
          </w:tcPr>
          <w:p w:rsidR="00EA193A" w:rsidRDefault="00EA193A">
            <w:pPr>
              <w:rPr>
                <w:sz w:val="24"/>
                <w:szCs w:val="24"/>
              </w:rPr>
            </w:pPr>
            <w:r>
              <w:rPr>
                <w:sz w:val="24"/>
                <w:szCs w:val="24"/>
              </w:rPr>
              <w:t>3.</w:t>
            </w:r>
          </w:p>
        </w:tc>
        <w:tc>
          <w:tcPr>
            <w:tcW w:w="1366" w:type="dxa"/>
          </w:tcPr>
          <w:p w:rsidR="00EA193A" w:rsidRPr="00EA799E" w:rsidRDefault="00B84520">
            <w:pPr>
              <w:rPr>
                <w:sz w:val="24"/>
                <w:szCs w:val="24"/>
              </w:rPr>
            </w:pPr>
            <w:r>
              <w:rPr>
                <w:sz w:val="24"/>
                <w:szCs w:val="24"/>
              </w:rPr>
              <w:t>1</w:t>
            </w:r>
          </w:p>
        </w:tc>
        <w:tc>
          <w:tcPr>
            <w:tcW w:w="1493" w:type="dxa"/>
          </w:tcPr>
          <w:p w:rsidR="00EA193A" w:rsidRPr="00EA799E" w:rsidRDefault="00EA193A">
            <w:pPr>
              <w:rPr>
                <w:sz w:val="24"/>
                <w:szCs w:val="24"/>
              </w:rPr>
            </w:pPr>
            <w:r>
              <w:rPr>
                <w:sz w:val="24"/>
                <w:szCs w:val="24"/>
              </w:rPr>
              <w:t>1.1</w:t>
            </w:r>
          </w:p>
        </w:tc>
        <w:tc>
          <w:tcPr>
            <w:tcW w:w="1195" w:type="dxa"/>
          </w:tcPr>
          <w:p w:rsidR="00EA193A" w:rsidRPr="00EA799E" w:rsidRDefault="00B84520">
            <w:pPr>
              <w:rPr>
                <w:sz w:val="24"/>
                <w:szCs w:val="24"/>
              </w:rPr>
            </w:pPr>
            <w:r>
              <w:rPr>
                <w:sz w:val="24"/>
                <w:szCs w:val="24"/>
              </w:rPr>
              <w:t>K</w:t>
            </w:r>
          </w:p>
        </w:tc>
        <w:tc>
          <w:tcPr>
            <w:tcW w:w="1026" w:type="dxa"/>
          </w:tcPr>
          <w:p w:rsidR="00EA193A" w:rsidRPr="00EA799E" w:rsidRDefault="00EA193A">
            <w:pPr>
              <w:rPr>
                <w:sz w:val="24"/>
                <w:szCs w:val="24"/>
              </w:rPr>
            </w:pPr>
            <w:r>
              <w:rPr>
                <w:sz w:val="24"/>
                <w:szCs w:val="24"/>
              </w:rPr>
              <w:t>19.</w:t>
            </w:r>
          </w:p>
        </w:tc>
        <w:tc>
          <w:tcPr>
            <w:tcW w:w="1026" w:type="dxa"/>
          </w:tcPr>
          <w:p w:rsidR="00EA193A" w:rsidRPr="00EA799E" w:rsidRDefault="000A291D">
            <w:pPr>
              <w:rPr>
                <w:sz w:val="24"/>
                <w:szCs w:val="24"/>
              </w:rPr>
            </w:pPr>
            <w:r>
              <w:rPr>
                <w:sz w:val="24"/>
                <w:szCs w:val="24"/>
              </w:rPr>
              <w:t>4</w:t>
            </w:r>
          </w:p>
        </w:tc>
        <w:tc>
          <w:tcPr>
            <w:tcW w:w="1026" w:type="dxa"/>
          </w:tcPr>
          <w:p w:rsidR="00EA193A" w:rsidRPr="00EA799E" w:rsidRDefault="00EA193A" w:rsidP="004B6523">
            <w:pPr>
              <w:rPr>
                <w:sz w:val="24"/>
                <w:szCs w:val="24"/>
              </w:rPr>
            </w:pPr>
            <w:r>
              <w:rPr>
                <w:sz w:val="24"/>
                <w:szCs w:val="24"/>
              </w:rPr>
              <w:t>1.2</w:t>
            </w:r>
          </w:p>
        </w:tc>
        <w:tc>
          <w:tcPr>
            <w:tcW w:w="1026" w:type="dxa"/>
          </w:tcPr>
          <w:p w:rsidR="00EA193A" w:rsidRPr="00EA799E" w:rsidRDefault="000A291D">
            <w:pPr>
              <w:rPr>
                <w:sz w:val="24"/>
                <w:szCs w:val="24"/>
              </w:rPr>
            </w:pPr>
            <w:r>
              <w:rPr>
                <w:sz w:val="24"/>
                <w:szCs w:val="24"/>
              </w:rPr>
              <w:t>K</w:t>
            </w:r>
          </w:p>
        </w:tc>
      </w:tr>
      <w:tr w:rsidR="00EA193A">
        <w:tc>
          <w:tcPr>
            <w:tcW w:w="1418" w:type="dxa"/>
          </w:tcPr>
          <w:p w:rsidR="00EA193A" w:rsidRDefault="00EA193A">
            <w:pPr>
              <w:rPr>
                <w:sz w:val="24"/>
                <w:szCs w:val="24"/>
              </w:rPr>
            </w:pPr>
            <w:r>
              <w:rPr>
                <w:sz w:val="24"/>
                <w:szCs w:val="24"/>
              </w:rPr>
              <w:t>4.</w:t>
            </w:r>
          </w:p>
        </w:tc>
        <w:tc>
          <w:tcPr>
            <w:tcW w:w="1366" w:type="dxa"/>
          </w:tcPr>
          <w:p w:rsidR="00EA193A" w:rsidRPr="00EA799E" w:rsidRDefault="00B84520">
            <w:pPr>
              <w:rPr>
                <w:sz w:val="24"/>
                <w:szCs w:val="24"/>
              </w:rPr>
            </w:pPr>
            <w:r>
              <w:rPr>
                <w:sz w:val="24"/>
                <w:szCs w:val="24"/>
              </w:rPr>
              <w:t>2</w:t>
            </w:r>
          </w:p>
        </w:tc>
        <w:tc>
          <w:tcPr>
            <w:tcW w:w="1493" w:type="dxa"/>
          </w:tcPr>
          <w:p w:rsidR="00EA193A" w:rsidRPr="00EA799E" w:rsidRDefault="00EA193A">
            <w:pPr>
              <w:rPr>
                <w:sz w:val="24"/>
                <w:szCs w:val="24"/>
              </w:rPr>
            </w:pPr>
            <w:r>
              <w:rPr>
                <w:sz w:val="24"/>
                <w:szCs w:val="24"/>
              </w:rPr>
              <w:t>1.1</w:t>
            </w:r>
          </w:p>
        </w:tc>
        <w:tc>
          <w:tcPr>
            <w:tcW w:w="1195" w:type="dxa"/>
          </w:tcPr>
          <w:p w:rsidR="00EA193A" w:rsidRPr="00EA799E" w:rsidRDefault="00B84520">
            <w:pPr>
              <w:rPr>
                <w:sz w:val="24"/>
                <w:szCs w:val="24"/>
              </w:rPr>
            </w:pPr>
            <w:r>
              <w:rPr>
                <w:sz w:val="24"/>
                <w:szCs w:val="24"/>
              </w:rPr>
              <w:t>C</w:t>
            </w:r>
          </w:p>
        </w:tc>
        <w:tc>
          <w:tcPr>
            <w:tcW w:w="1026" w:type="dxa"/>
          </w:tcPr>
          <w:p w:rsidR="00EA193A" w:rsidRPr="00EA799E" w:rsidRDefault="00EA193A">
            <w:pPr>
              <w:rPr>
                <w:sz w:val="24"/>
                <w:szCs w:val="24"/>
              </w:rPr>
            </w:pPr>
            <w:r>
              <w:rPr>
                <w:sz w:val="24"/>
                <w:szCs w:val="24"/>
              </w:rPr>
              <w:t>20.</w:t>
            </w:r>
          </w:p>
        </w:tc>
        <w:tc>
          <w:tcPr>
            <w:tcW w:w="1026" w:type="dxa"/>
          </w:tcPr>
          <w:p w:rsidR="00EA193A" w:rsidRPr="00EA799E" w:rsidRDefault="000A291D">
            <w:pPr>
              <w:rPr>
                <w:sz w:val="24"/>
                <w:szCs w:val="24"/>
              </w:rPr>
            </w:pPr>
            <w:r>
              <w:rPr>
                <w:sz w:val="24"/>
                <w:szCs w:val="24"/>
              </w:rPr>
              <w:t>4</w:t>
            </w:r>
          </w:p>
        </w:tc>
        <w:tc>
          <w:tcPr>
            <w:tcW w:w="1026" w:type="dxa"/>
          </w:tcPr>
          <w:p w:rsidR="00EA193A" w:rsidRPr="00EA799E" w:rsidRDefault="00EA193A" w:rsidP="004B6523">
            <w:pPr>
              <w:rPr>
                <w:sz w:val="24"/>
                <w:szCs w:val="24"/>
              </w:rPr>
            </w:pPr>
            <w:r>
              <w:rPr>
                <w:sz w:val="24"/>
                <w:szCs w:val="24"/>
              </w:rPr>
              <w:t>1.2</w:t>
            </w:r>
          </w:p>
        </w:tc>
        <w:tc>
          <w:tcPr>
            <w:tcW w:w="1026" w:type="dxa"/>
          </w:tcPr>
          <w:p w:rsidR="00EA193A" w:rsidRPr="00EA799E" w:rsidRDefault="000A291D">
            <w:pPr>
              <w:rPr>
                <w:sz w:val="24"/>
                <w:szCs w:val="24"/>
              </w:rPr>
            </w:pPr>
            <w:r>
              <w:rPr>
                <w:sz w:val="24"/>
                <w:szCs w:val="24"/>
              </w:rPr>
              <w:t>C</w:t>
            </w:r>
          </w:p>
        </w:tc>
      </w:tr>
      <w:tr w:rsidR="00EA193A">
        <w:tc>
          <w:tcPr>
            <w:tcW w:w="1418" w:type="dxa"/>
          </w:tcPr>
          <w:p w:rsidR="00EA193A" w:rsidRDefault="00EA193A">
            <w:pPr>
              <w:rPr>
                <w:sz w:val="24"/>
                <w:szCs w:val="24"/>
              </w:rPr>
            </w:pPr>
            <w:r>
              <w:rPr>
                <w:sz w:val="24"/>
                <w:szCs w:val="24"/>
              </w:rPr>
              <w:t>5.</w:t>
            </w:r>
          </w:p>
        </w:tc>
        <w:tc>
          <w:tcPr>
            <w:tcW w:w="1366" w:type="dxa"/>
          </w:tcPr>
          <w:p w:rsidR="00EA193A" w:rsidRPr="00EA799E" w:rsidRDefault="00B84520">
            <w:pPr>
              <w:rPr>
                <w:sz w:val="24"/>
                <w:szCs w:val="24"/>
              </w:rPr>
            </w:pPr>
            <w:r>
              <w:rPr>
                <w:sz w:val="24"/>
                <w:szCs w:val="24"/>
              </w:rPr>
              <w:t>2</w:t>
            </w:r>
          </w:p>
        </w:tc>
        <w:tc>
          <w:tcPr>
            <w:tcW w:w="1493" w:type="dxa"/>
          </w:tcPr>
          <w:p w:rsidR="00EA193A" w:rsidRPr="00EA799E" w:rsidRDefault="00EA193A">
            <w:pPr>
              <w:rPr>
                <w:sz w:val="24"/>
                <w:szCs w:val="24"/>
              </w:rPr>
            </w:pPr>
            <w:r>
              <w:rPr>
                <w:sz w:val="24"/>
                <w:szCs w:val="24"/>
              </w:rPr>
              <w:t>1.1</w:t>
            </w:r>
          </w:p>
        </w:tc>
        <w:tc>
          <w:tcPr>
            <w:tcW w:w="1195" w:type="dxa"/>
          </w:tcPr>
          <w:p w:rsidR="00EA193A" w:rsidRPr="00EA799E" w:rsidRDefault="00B84520">
            <w:pPr>
              <w:rPr>
                <w:sz w:val="24"/>
                <w:szCs w:val="24"/>
              </w:rPr>
            </w:pPr>
            <w:r>
              <w:rPr>
                <w:sz w:val="24"/>
                <w:szCs w:val="24"/>
              </w:rPr>
              <w:t>C</w:t>
            </w:r>
          </w:p>
        </w:tc>
        <w:tc>
          <w:tcPr>
            <w:tcW w:w="1026" w:type="dxa"/>
          </w:tcPr>
          <w:p w:rsidR="00EA193A" w:rsidRPr="00EA799E" w:rsidRDefault="00EA193A">
            <w:pPr>
              <w:rPr>
                <w:sz w:val="24"/>
                <w:szCs w:val="24"/>
              </w:rPr>
            </w:pPr>
            <w:r>
              <w:rPr>
                <w:sz w:val="24"/>
                <w:szCs w:val="24"/>
              </w:rPr>
              <w:t>21.</w:t>
            </w:r>
          </w:p>
        </w:tc>
        <w:tc>
          <w:tcPr>
            <w:tcW w:w="1026" w:type="dxa"/>
          </w:tcPr>
          <w:p w:rsidR="00EA193A" w:rsidRPr="00EA799E" w:rsidRDefault="000A291D">
            <w:pPr>
              <w:rPr>
                <w:sz w:val="24"/>
                <w:szCs w:val="24"/>
              </w:rPr>
            </w:pPr>
            <w:r>
              <w:rPr>
                <w:sz w:val="24"/>
                <w:szCs w:val="24"/>
              </w:rPr>
              <w:t>4</w:t>
            </w:r>
          </w:p>
        </w:tc>
        <w:tc>
          <w:tcPr>
            <w:tcW w:w="1026" w:type="dxa"/>
          </w:tcPr>
          <w:p w:rsidR="00EA193A" w:rsidRPr="00EA799E" w:rsidRDefault="00EA193A" w:rsidP="004B6523">
            <w:pPr>
              <w:rPr>
                <w:sz w:val="24"/>
                <w:szCs w:val="24"/>
              </w:rPr>
            </w:pPr>
            <w:r>
              <w:rPr>
                <w:sz w:val="24"/>
                <w:szCs w:val="24"/>
              </w:rPr>
              <w:t>1.2</w:t>
            </w:r>
          </w:p>
        </w:tc>
        <w:tc>
          <w:tcPr>
            <w:tcW w:w="1026" w:type="dxa"/>
          </w:tcPr>
          <w:p w:rsidR="00EA193A" w:rsidRPr="00EA799E" w:rsidRDefault="000A291D">
            <w:pPr>
              <w:rPr>
                <w:sz w:val="24"/>
                <w:szCs w:val="24"/>
              </w:rPr>
            </w:pPr>
            <w:r>
              <w:rPr>
                <w:sz w:val="24"/>
                <w:szCs w:val="24"/>
              </w:rPr>
              <w:t>K</w:t>
            </w:r>
          </w:p>
        </w:tc>
      </w:tr>
      <w:tr w:rsidR="00EA193A">
        <w:tc>
          <w:tcPr>
            <w:tcW w:w="1418" w:type="dxa"/>
          </w:tcPr>
          <w:p w:rsidR="00EA193A" w:rsidRDefault="00EA193A">
            <w:pPr>
              <w:rPr>
                <w:sz w:val="24"/>
                <w:szCs w:val="24"/>
              </w:rPr>
            </w:pPr>
            <w:r>
              <w:rPr>
                <w:sz w:val="24"/>
                <w:szCs w:val="24"/>
              </w:rPr>
              <w:t>6.</w:t>
            </w:r>
          </w:p>
        </w:tc>
        <w:tc>
          <w:tcPr>
            <w:tcW w:w="1366" w:type="dxa"/>
          </w:tcPr>
          <w:p w:rsidR="00EA193A" w:rsidRPr="00EA799E" w:rsidRDefault="00B84520">
            <w:pPr>
              <w:rPr>
                <w:sz w:val="24"/>
                <w:szCs w:val="24"/>
              </w:rPr>
            </w:pPr>
            <w:r>
              <w:rPr>
                <w:sz w:val="24"/>
                <w:szCs w:val="24"/>
              </w:rPr>
              <w:t>2</w:t>
            </w:r>
          </w:p>
        </w:tc>
        <w:tc>
          <w:tcPr>
            <w:tcW w:w="1493" w:type="dxa"/>
          </w:tcPr>
          <w:p w:rsidR="00EA193A" w:rsidRPr="00EA799E" w:rsidRDefault="00EA193A">
            <w:pPr>
              <w:rPr>
                <w:sz w:val="24"/>
                <w:szCs w:val="24"/>
              </w:rPr>
            </w:pPr>
            <w:r>
              <w:rPr>
                <w:sz w:val="24"/>
                <w:szCs w:val="24"/>
              </w:rPr>
              <w:t>1.1</w:t>
            </w:r>
          </w:p>
        </w:tc>
        <w:tc>
          <w:tcPr>
            <w:tcW w:w="1195" w:type="dxa"/>
          </w:tcPr>
          <w:p w:rsidR="00EA193A" w:rsidRPr="00EA799E" w:rsidRDefault="00B84520">
            <w:pPr>
              <w:rPr>
                <w:sz w:val="24"/>
                <w:szCs w:val="24"/>
              </w:rPr>
            </w:pPr>
            <w:r>
              <w:rPr>
                <w:sz w:val="24"/>
                <w:szCs w:val="24"/>
              </w:rPr>
              <w:t>K</w:t>
            </w:r>
          </w:p>
        </w:tc>
        <w:tc>
          <w:tcPr>
            <w:tcW w:w="1026" w:type="dxa"/>
          </w:tcPr>
          <w:p w:rsidR="00EA193A" w:rsidRPr="00EA799E" w:rsidRDefault="00EA193A">
            <w:pPr>
              <w:rPr>
                <w:sz w:val="24"/>
                <w:szCs w:val="24"/>
              </w:rPr>
            </w:pPr>
            <w:r>
              <w:rPr>
                <w:sz w:val="24"/>
                <w:szCs w:val="24"/>
              </w:rPr>
              <w:t>22.</w:t>
            </w:r>
          </w:p>
        </w:tc>
        <w:tc>
          <w:tcPr>
            <w:tcW w:w="1026" w:type="dxa"/>
          </w:tcPr>
          <w:p w:rsidR="00EA193A" w:rsidRPr="00EA799E" w:rsidRDefault="00926A8A">
            <w:pPr>
              <w:rPr>
                <w:sz w:val="24"/>
                <w:szCs w:val="24"/>
              </w:rPr>
            </w:pPr>
            <w:r>
              <w:rPr>
                <w:sz w:val="24"/>
                <w:szCs w:val="24"/>
              </w:rPr>
              <w:t>4</w:t>
            </w:r>
          </w:p>
        </w:tc>
        <w:tc>
          <w:tcPr>
            <w:tcW w:w="1026" w:type="dxa"/>
          </w:tcPr>
          <w:p w:rsidR="00EA193A" w:rsidRPr="00EA799E" w:rsidRDefault="00EA193A" w:rsidP="004B6523">
            <w:pPr>
              <w:rPr>
                <w:sz w:val="24"/>
                <w:szCs w:val="24"/>
              </w:rPr>
            </w:pPr>
            <w:r>
              <w:rPr>
                <w:sz w:val="24"/>
                <w:szCs w:val="24"/>
              </w:rPr>
              <w:t>1.2</w:t>
            </w:r>
          </w:p>
        </w:tc>
        <w:tc>
          <w:tcPr>
            <w:tcW w:w="1026" w:type="dxa"/>
          </w:tcPr>
          <w:p w:rsidR="00EA193A" w:rsidRPr="00EA799E" w:rsidRDefault="00926A8A">
            <w:pPr>
              <w:rPr>
                <w:sz w:val="24"/>
                <w:szCs w:val="24"/>
              </w:rPr>
            </w:pPr>
            <w:r>
              <w:rPr>
                <w:sz w:val="24"/>
                <w:szCs w:val="24"/>
              </w:rPr>
              <w:t>K</w:t>
            </w:r>
          </w:p>
        </w:tc>
      </w:tr>
      <w:tr w:rsidR="00EA193A">
        <w:tc>
          <w:tcPr>
            <w:tcW w:w="1418" w:type="dxa"/>
          </w:tcPr>
          <w:p w:rsidR="00EA193A" w:rsidRDefault="00EA193A">
            <w:pPr>
              <w:rPr>
                <w:sz w:val="24"/>
                <w:szCs w:val="24"/>
              </w:rPr>
            </w:pPr>
            <w:r>
              <w:rPr>
                <w:sz w:val="24"/>
                <w:szCs w:val="24"/>
              </w:rPr>
              <w:t>7.</w:t>
            </w:r>
          </w:p>
        </w:tc>
        <w:tc>
          <w:tcPr>
            <w:tcW w:w="1366" w:type="dxa"/>
          </w:tcPr>
          <w:p w:rsidR="00EA193A" w:rsidRPr="00EA799E" w:rsidRDefault="00B84520">
            <w:pPr>
              <w:rPr>
                <w:sz w:val="24"/>
                <w:szCs w:val="24"/>
              </w:rPr>
            </w:pPr>
            <w:r>
              <w:rPr>
                <w:sz w:val="24"/>
                <w:szCs w:val="24"/>
              </w:rPr>
              <w:t>2</w:t>
            </w:r>
          </w:p>
        </w:tc>
        <w:tc>
          <w:tcPr>
            <w:tcW w:w="1493" w:type="dxa"/>
          </w:tcPr>
          <w:p w:rsidR="00EA193A" w:rsidRPr="00EA799E" w:rsidRDefault="00EA193A">
            <w:pPr>
              <w:rPr>
                <w:sz w:val="24"/>
                <w:szCs w:val="24"/>
              </w:rPr>
            </w:pPr>
            <w:r>
              <w:rPr>
                <w:sz w:val="24"/>
                <w:szCs w:val="24"/>
              </w:rPr>
              <w:t>1.1</w:t>
            </w:r>
          </w:p>
        </w:tc>
        <w:tc>
          <w:tcPr>
            <w:tcW w:w="1195" w:type="dxa"/>
          </w:tcPr>
          <w:p w:rsidR="00EA193A" w:rsidRPr="00EA799E" w:rsidRDefault="00B84520">
            <w:pPr>
              <w:rPr>
                <w:sz w:val="24"/>
                <w:szCs w:val="24"/>
              </w:rPr>
            </w:pPr>
            <w:r>
              <w:rPr>
                <w:sz w:val="24"/>
                <w:szCs w:val="24"/>
              </w:rPr>
              <w:t>C</w:t>
            </w:r>
          </w:p>
        </w:tc>
        <w:tc>
          <w:tcPr>
            <w:tcW w:w="1026" w:type="dxa"/>
          </w:tcPr>
          <w:p w:rsidR="00EA193A" w:rsidRPr="00EA799E" w:rsidRDefault="00EA193A">
            <w:pPr>
              <w:rPr>
                <w:sz w:val="24"/>
                <w:szCs w:val="24"/>
              </w:rPr>
            </w:pPr>
            <w:r>
              <w:rPr>
                <w:sz w:val="24"/>
                <w:szCs w:val="24"/>
              </w:rPr>
              <w:t>23.</w:t>
            </w:r>
          </w:p>
        </w:tc>
        <w:tc>
          <w:tcPr>
            <w:tcW w:w="1026" w:type="dxa"/>
          </w:tcPr>
          <w:p w:rsidR="00EA193A" w:rsidRPr="00EA799E" w:rsidRDefault="00926A8A">
            <w:pPr>
              <w:rPr>
                <w:sz w:val="24"/>
                <w:szCs w:val="24"/>
              </w:rPr>
            </w:pPr>
            <w:r>
              <w:rPr>
                <w:sz w:val="24"/>
                <w:szCs w:val="24"/>
              </w:rPr>
              <w:t>4</w:t>
            </w:r>
          </w:p>
        </w:tc>
        <w:tc>
          <w:tcPr>
            <w:tcW w:w="1026" w:type="dxa"/>
          </w:tcPr>
          <w:p w:rsidR="00EA193A" w:rsidRPr="00EA799E" w:rsidRDefault="00EA193A" w:rsidP="004B6523">
            <w:pPr>
              <w:rPr>
                <w:sz w:val="24"/>
                <w:szCs w:val="24"/>
              </w:rPr>
            </w:pPr>
            <w:r>
              <w:rPr>
                <w:sz w:val="24"/>
                <w:szCs w:val="24"/>
              </w:rPr>
              <w:t>1.2</w:t>
            </w:r>
          </w:p>
        </w:tc>
        <w:tc>
          <w:tcPr>
            <w:tcW w:w="1026" w:type="dxa"/>
          </w:tcPr>
          <w:p w:rsidR="00EA193A" w:rsidRPr="00EA799E" w:rsidRDefault="00926A8A">
            <w:pPr>
              <w:rPr>
                <w:sz w:val="24"/>
                <w:szCs w:val="24"/>
              </w:rPr>
            </w:pPr>
            <w:r>
              <w:rPr>
                <w:sz w:val="24"/>
                <w:szCs w:val="24"/>
              </w:rPr>
              <w:t>K</w:t>
            </w:r>
          </w:p>
        </w:tc>
      </w:tr>
      <w:tr w:rsidR="00EA193A">
        <w:tc>
          <w:tcPr>
            <w:tcW w:w="1418" w:type="dxa"/>
          </w:tcPr>
          <w:p w:rsidR="00EA193A" w:rsidRDefault="00EA193A">
            <w:pPr>
              <w:rPr>
                <w:sz w:val="24"/>
                <w:szCs w:val="24"/>
              </w:rPr>
            </w:pPr>
            <w:r>
              <w:rPr>
                <w:sz w:val="24"/>
                <w:szCs w:val="24"/>
              </w:rPr>
              <w:t>8.</w:t>
            </w:r>
          </w:p>
        </w:tc>
        <w:tc>
          <w:tcPr>
            <w:tcW w:w="1366" w:type="dxa"/>
          </w:tcPr>
          <w:p w:rsidR="00EA193A" w:rsidRPr="00EA799E" w:rsidRDefault="008E28E1">
            <w:pPr>
              <w:rPr>
                <w:sz w:val="24"/>
                <w:szCs w:val="24"/>
              </w:rPr>
            </w:pPr>
            <w:r>
              <w:rPr>
                <w:sz w:val="24"/>
                <w:szCs w:val="24"/>
              </w:rPr>
              <w:t>3</w:t>
            </w:r>
          </w:p>
        </w:tc>
        <w:tc>
          <w:tcPr>
            <w:tcW w:w="1493" w:type="dxa"/>
          </w:tcPr>
          <w:p w:rsidR="00EA193A" w:rsidRPr="00EA799E" w:rsidRDefault="00EA193A">
            <w:pPr>
              <w:rPr>
                <w:sz w:val="24"/>
                <w:szCs w:val="24"/>
              </w:rPr>
            </w:pPr>
            <w:r>
              <w:rPr>
                <w:sz w:val="24"/>
                <w:szCs w:val="24"/>
              </w:rPr>
              <w:t>1.1</w:t>
            </w:r>
          </w:p>
        </w:tc>
        <w:tc>
          <w:tcPr>
            <w:tcW w:w="1195" w:type="dxa"/>
          </w:tcPr>
          <w:p w:rsidR="00EA193A" w:rsidRPr="00EA799E" w:rsidRDefault="008E28E1">
            <w:pPr>
              <w:rPr>
                <w:sz w:val="24"/>
                <w:szCs w:val="24"/>
              </w:rPr>
            </w:pPr>
            <w:r>
              <w:rPr>
                <w:sz w:val="24"/>
                <w:szCs w:val="24"/>
              </w:rPr>
              <w:t>K</w:t>
            </w:r>
          </w:p>
        </w:tc>
        <w:tc>
          <w:tcPr>
            <w:tcW w:w="1026" w:type="dxa"/>
          </w:tcPr>
          <w:p w:rsidR="00EA193A" w:rsidRPr="00EA799E" w:rsidRDefault="00EA193A">
            <w:pPr>
              <w:rPr>
                <w:sz w:val="24"/>
                <w:szCs w:val="24"/>
              </w:rPr>
            </w:pPr>
            <w:r>
              <w:rPr>
                <w:sz w:val="24"/>
                <w:szCs w:val="24"/>
              </w:rPr>
              <w:t>24.</w:t>
            </w:r>
          </w:p>
        </w:tc>
        <w:tc>
          <w:tcPr>
            <w:tcW w:w="1026" w:type="dxa"/>
          </w:tcPr>
          <w:p w:rsidR="00EA193A" w:rsidRPr="00EA799E" w:rsidRDefault="00926A8A">
            <w:pPr>
              <w:rPr>
                <w:sz w:val="24"/>
                <w:szCs w:val="24"/>
              </w:rPr>
            </w:pPr>
            <w:r>
              <w:rPr>
                <w:sz w:val="24"/>
                <w:szCs w:val="24"/>
              </w:rPr>
              <w:t>4</w:t>
            </w:r>
          </w:p>
        </w:tc>
        <w:tc>
          <w:tcPr>
            <w:tcW w:w="1026" w:type="dxa"/>
          </w:tcPr>
          <w:p w:rsidR="00EA193A" w:rsidRPr="00EA799E" w:rsidRDefault="00EA193A" w:rsidP="004B6523">
            <w:pPr>
              <w:rPr>
                <w:sz w:val="24"/>
                <w:szCs w:val="24"/>
              </w:rPr>
            </w:pPr>
            <w:r>
              <w:rPr>
                <w:sz w:val="24"/>
                <w:szCs w:val="24"/>
              </w:rPr>
              <w:t>1.2</w:t>
            </w:r>
          </w:p>
        </w:tc>
        <w:tc>
          <w:tcPr>
            <w:tcW w:w="1026" w:type="dxa"/>
          </w:tcPr>
          <w:p w:rsidR="00EA193A" w:rsidRPr="00EA799E" w:rsidRDefault="00926A8A">
            <w:pPr>
              <w:rPr>
                <w:sz w:val="24"/>
                <w:szCs w:val="24"/>
              </w:rPr>
            </w:pPr>
            <w:r>
              <w:rPr>
                <w:sz w:val="24"/>
                <w:szCs w:val="24"/>
              </w:rPr>
              <w:t>C</w:t>
            </w:r>
          </w:p>
        </w:tc>
      </w:tr>
      <w:tr w:rsidR="00EA193A">
        <w:tc>
          <w:tcPr>
            <w:tcW w:w="1418" w:type="dxa"/>
          </w:tcPr>
          <w:p w:rsidR="00EA193A" w:rsidRDefault="00EA193A">
            <w:pPr>
              <w:rPr>
                <w:sz w:val="24"/>
                <w:szCs w:val="24"/>
              </w:rPr>
            </w:pPr>
            <w:r>
              <w:rPr>
                <w:sz w:val="24"/>
                <w:szCs w:val="24"/>
              </w:rPr>
              <w:t>9.</w:t>
            </w:r>
          </w:p>
        </w:tc>
        <w:tc>
          <w:tcPr>
            <w:tcW w:w="1366" w:type="dxa"/>
          </w:tcPr>
          <w:p w:rsidR="00EA193A" w:rsidRPr="00EA799E" w:rsidRDefault="00F576FC">
            <w:pPr>
              <w:rPr>
                <w:sz w:val="24"/>
                <w:szCs w:val="24"/>
              </w:rPr>
            </w:pPr>
            <w:r>
              <w:rPr>
                <w:sz w:val="24"/>
                <w:szCs w:val="24"/>
              </w:rPr>
              <w:t>3</w:t>
            </w:r>
          </w:p>
        </w:tc>
        <w:tc>
          <w:tcPr>
            <w:tcW w:w="1493" w:type="dxa"/>
          </w:tcPr>
          <w:p w:rsidR="00EA193A" w:rsidRPr="00EA799E" w:rsidRDefault="00EA193A">
            <w:pPr>
              <w:rPr>
                <w:sz w:val="24"/>
                <w:szCs w:val="24"/>
              </w:rPr>
            </w:pPr>
            <w:r>
              <w:rPr>
                <w:sz w:val="24"/>
                <w:szCs w:val="24"/>
              </w:rPr>
              <w:t>1.1</w:t>
            </w:r>
          </w:p>
        </w:tc>
        <w:tc>
          <w:tcPr>
            <w:tcW w:w="1195" w:type="dxa"/>
          </w:tcPr>
          <w:p w:rsidR="00EA193A" w:rsidRPr="00EA799E" w:rsidRDefault="00F576FC">
            <w:pPr>
              <w:rPr>
                <w:sz w:val="24"/>
                <w:szCs w:val="24"/>
              </w:rPr>
            </w:pPr>
            <w:r>
              <w:rPr>
                <w:sz w:val="24"/>
                <w:szCs w:val="24"/>
              </w:rPr>
              <w:t>K</w:t>
            </w:r>
          </w:p>
        </w:tc>
        <w:tc>
          <w:tcPr>
            <w:tcW w:w="1026" w:type="dxa"/>
          </w:tcPr>
          <w:p w:rsidR="00EA193A" w:rsidRPr="00EA799E" w:rsidRDefault="00EA193A">
            <w:pPr>
              <w:rPr>
                <w:sz w:val="24"/>
                <w:szCs w:val="24"/>
              </w:rPr>
            </w:pPr>
            <w:r>
              <w:rPr>
                <w:sz w:val="24"/>
                <w:szCs w:val="24"/>
              </w:rPr>
              <w:t>25.</w:t>
            </w:r>
          </w:p>
        </w:tc>
        <w:tc>
          <w:tcPr>
            <w:tcW w:w="1026" w:type="dxa"/>
          </w:tcPr>
          <w:p w:rsidR="00EA193A" w:rsidRPr="00EA799E" w:rsidRDefault="00926A8A">
            <w:pPr>
              <w:rPr>
                <w:sz w:val="24"/>
                <w:szCs w:val="24"/>
              </w:rPr>
            </w:pPr>
            <w:r>
              <w:rPr>
                <w:sz w:val="24"/>
                <w:szCs w:val="24"/>
              </w:rPr>
              <w:t>4</w:t>
            </w:r>
          </w:p>
        </w:tc>
        <w:tc>
          <w:tcPr>
            <w:tcW w:w="1026" w:type="dxa"/>
          </w:tcPr>
          <w:p w:rsidR="00EA193A" w:rsidRPr="00EA799E" w:rsidRDefault="00EA193A" w:rsidP="004B6523">
            <w:pPr>
              <w:rPr>
                <w:sz w:val="24"/>
                <w:szCs w:val="24"/>
              </w:rPr>
            </w:pPr>
            <w:r>
              <w:rPr>
                <w:sz w:val="24"/>
                <w:szCs w:val="24"/>
              </w:rPr>
              <w:t>1.2</w:t>
            </w:r>
          </w:p>
        </w:tc>
        <w:tc>
          <w:tcPr>
            <w:tcW w:w="1026" w:type="dxa"/>
          </w:tcPr>
          <w:p w:rsidR="00EA193A" w:rsidRPr="00EA799E" w:rsidRDefault="00926A8A">
            <w:pPr>
              <w:rPr>
                <w:sz w:val="24"/>
                <w:szCs w:val="24"/>
              </w:rPr>
            </w:pPr>
            <w:r>
              <w:rPr>
                <w:sz w:val="24"/>
                <w:szCs w:val="24"/>
              </w:rPr>
              <w:t>K</w:t>
            </w:r>
          </w:p>
        </w:tc>
      </w:tr>
      <w:tr w:rsidR="00EA193A">
        <w:tc>
          <w:tcPr>
            <w:tcW w:w="1418" w:type="dxa"/>
          </w:tcPr>
          <w:p w:rsidR="00EA193A" w:rsidRDefault="00EA193A">
            <w:pPr>
              <w:rPr>
                <w:sz w:val="24"/>
                <w:szCs w:val="24"/>
              </w:rPr>
            </w:pPr>
            <w:r>
              <w:rPr>
                <w:sz w:val="24"/>
                <w:szCs w:val="24"/>
              </w:rPr>
              <w:t>10.</w:t>
            </w:r>
          </w:p>
        </w:tc>
        <w:tc>
          <w:tcPr>
            <w:tcW w:w="1366" w:type="dxa"/>
          </w:tcPr>
          <w:p w:rsidR="00EA193A" w:rsidRPr="00EA799E" w:rsidRDefault="001D1263">
            <w:pPr>
              <w:rPr>
                <w:sz w:val="24"/>
                <w:szCs w:val="24"/>
              </w:rPr>
            </w:pPr>
            <w:r>
              <w:rPr>
                <w:sz w:val="24"/>
                <w:szCs w:val="24"/>
              </w:rPr>
              <w:t>3</w:t>
            </w:r>
          </w:p>
        </w:tc>
        <w:tc>
          <w:tcPr>
            <w:tcW w:w="1493" w:type="dxa"/>
          </w:tcPr>
          <w:p w:rsidR="00EA193A" w:rsidRPr="00EA799E" w:rsidRDefault="00EA193A">
            <w:pPr>
              <w:rPr>
                <w:sz w:val="24"/>
                <w:szCs w:val="24"/>
              </w:rPr>
            </w:pPr>
            <w:r>
              <w:rPr>
                <w:sz w:val="24"/>
                <w:szCs w:val="24"/>
              </w:rPr>
              <w:t>1.1</w:t>
            </w:r>
          </w:p>
        </w:tc>
        <w:tc>
          <w:tcPr>
            <w:tcW w:w="1195" w:type="dxa"/>
          </w:tcPr>
          <w:p w:rsidR="00EA193A" w:rsidRPr="00EA799E" w:rsidRDefault="001D1263">
            <w:pPr>
              <w:rPr>
                <w:sz w:val="24"/>
                <w:szCs w:val="24"/>
              </w:rPr>
            </w:pPr>
            <w:r>
              <w:rPr>
                <w:sz w:val="24"/>
                <w:szCs w:val="24"/>
              </w:rPr>
              <w:t>C</w:t>
            </w:r>
          </w:p>
        </w:tc>
        <w:tc>
          <w:tcPr>
            <w:tcW w:w="1026" w:type="dxa"/>
          </w:tcPr>
          <w:p w:rsidR="00EA193A" w:rsidRPr="00EA799E" w:rsidRDefault="00EA193A">
            <w:pPr>
              <w:rPr>
                <w:sz w:val="24"/>
                <w:szCs w:val="24"/>
              </w:rPr>
            </w:pPr>
            <w:r>
              <w:rPr>
                <w:sz w:val="24"/>
                <w:szCs w:val="24"/>
              </w:rPr>
              <w:t>26.</w:t>
            </w:r>
          </w:p>
        </w:tc>
        <w:tc>
          <w:tcPr>
            <w:tcW w:w="1026" w:type="dxa"/>
          </w:tcPr>
          <w:p w:rsidR="00EA193A" w:rsidRPr="00EA799E" w:rsidRDefault="00926A8A">
            <w:pPr>
              <w:rPr>
                <w:sz w:val="24"/>
                <w:szCs w:val="24"/>
              </w:rPr>
            </w:pPr>
            <w:r>
              <w:rPr>
                <w:sz w:val="24"/>
                <w:szCs w:val="24"/>
              </w:rPr>
              <w:t>4</w:t>
            </w:r>
          </w:p>
        </w:tc>
        <w:tc>
          <w:tcPr>
            <w:tcW w:w="1026" w:type="dxa"/>
          </w:tcPr>
          <w:p w:rsidR="00EA193A" w:rsidRPr="00EA799E" w:rsidRDefault="00EA193A" w:rsidP="004B6523">
            <w:pPr>
              <w:rPr>
                <w:sz w:val="24"/>
                <w:szCs w:val="24"/>
              </w:rPr>
            </w:pPr>
            <w:r>
              <w:rPr>
                <w:sz w:val="24"/>
                <w:szCs w:val="24"/>
              </w:rPr>
              <w:t>1.2</w:t>
            </w:r>
          </w:p>
        </w:tc>
        <w:tc>
          <w:tcPr>
            <w:tcW w:w="1026" w:type="dxa"/>
          </w:tcPr>
          <w:p w:rsidR="00EA193A" w:rsidRPr="00EA799E" w:rsidRDefault="00926A8A">
            <w:pPr>
              <w:rPr>
                <w:sz w:val="24"/>
                <w:szCs w:val="24"/>
              </w:rPr>
            </w:pPr>
            <w:r>
              <w:rPr>
                <w:sz w:val="24"/>
                <w:szCs w:val="24"/>
              </w:rPr>
              <w:t>K</w:t>
            </w:r>
          </w:p>
        </w:tc>
      </w:tr>
      <w:tr w:rsidR="00EA193A">
        <w:tc>
          <w:tcPr>
            <w:tcW w:w="1418" w:type="dxa"/>
          </w:tcPr>
          <w:p w:rsidR="00EA193A" w:rsidRDefault="00EA193A">
            <w:pPr>
              <w:rPr>
                <w:sz w:val="24"/>
                <w:szCs w:val="24"/>
              </w:rPr>
            </w:pPr>
            <w:r>
              <w:rPr>
                <w:sz w:val="24"/>
                <w:szCs w:val="24"/>
              </w:rPr>
              <w:t>11.</w:t>
            </w:r>
          </w:p>
        </w:tc>
        <w:tc>
          <w:tcPr>
            <w:tcW w:w="1366" w:type="dxa"/>
          </w:tcPr>
          <w:p w:rsidR="00EA193A" w:rsidRPr="00EA799E" w:rsidRDefault="001D1263">
            <w:pPr>
              <w:rPr>
                <w:sz w:val="24"/>
                <w:szCs w:val="24"/>
              </w:rPr>
            </w:pPr>
            <w:r>
              <w:rPr>
                <w:sz w:val="24"/>
                <w:szCs w:val="24"/>
              </w:rPr>
              <w:t>3</w:t>
            </w:r>
          </w:p>
        </w:tc>
        <w:tc>
          <w:tcPr>
            <w:tcW w:w="1493" w:type="dxa"/>
          </w:tcPr>
          <w:p w:rsidR="00EA193A" w:rsidRPr="00EA799E" w:rsidRDefault="00EA193A">
            <w:pPr>
              <w:rPr>
                <w:sz w:val="24"/>
                <w:szCs w:val="24"/>
              </w:rPr>
            </w:pPr>
            <w:r>
              <w:rPr>
                <w:sz w:val="24"/>
                <w:szCs w:val="24"/>
              </w:rPr>
              <w:t>1.1</w:t>
            </w:r>
          </w:p>
        </w:tc>
        <w:tc>
          <w:tcPr>
            <w:tcW w:w="1195" w:type="dxa"/>
          </w:tcPr>
          <w:p w:rsidR="00EA193A" w:rsidRPr="00EA799E" w:rsidRDefault="001D1263">
            <w:pPr>
              <w:rPr>
                <w:sz w:val="24"/>
                <w:szCs w:val="24"/>
              </w:rPr>
            </w:pPr>
            <w:r>
              <w:rPr>
                <w:sz w:val="24"/>
                <w:szCs w:val="24"/>
              </w:rPr>
              <w:t>C</w:t>
            </w:r>
          </w:p>
        </w:tc>
        <w:tc>
          <w:tcPr>
            <w:tcW w:w="1026" w:type="dxa"/>
          </w:tcPr>
          <w:p w:rsidR="00EA193A" w:rsidRPr="00EA799E" w:rsidRDefault="00EA193A">
            <w:pPr>
              <w:rPr>
                <w:sz w:val="24"/>
                <w:szCs w:val="24"/>
              </w:rPr>
            </w:pPr>
            <w:r>
              <w:rPr>
                <w:sz w:val="24"/>
                <w:szCs w:val="24"/>
              </w:rPr>
              <w:t>27.</w:t>
            </w:r>
          </w:p>
        </w:tc>
        <w:tc>
          <w:tcPr>
            <w:tcW w:w="1026" w:type="dxa"/>
          </w:tcPr>
          <w:p w:rsidR="00EA193A" w:rsidRPr="00EA799E" w:rsidRDefault="00926A8A">
            <w:pPr>
              <w:rPr>
                <w:sz w:val="24"/>
                <w:szCs w:val="24"/>
              </w:rPr>
            </w:pPr>
            <w:r>
              <w:rPr>
                <w:sz w:val="24"/>
                <w:szCs w:val="24"/>
              </w:rPr>
              <w:t>4</w:t>
            </w:r>
          </w:p>
        </w:tc>
        <w:tc>
          <w:tcPr>
            <w:tcW w:w="1026" w:type="dxa"/>
          </w:tcPr>
          <w:p w:rsidR="00EA193A" w:rsidRPr="00EA799E" w:rsidRDefault="00EA193A" w:rsidP="004B6523">
            <w:pPr>
              <w:rPr>
                <w:sz w:val="24"/>
                <w:szCs w:val="24"/>
              </w:rPr>
            </w:pPr>
            <w:r>
              <w:rPr>
                <w:sz w:val="24"/>
                <w:szCs w:val="24"/>
              </w:rPr>
              <w:t>1.2</w:t>
            </w:r>
          </w:p>
        </w:tc>
        <w:tc>
          <w:tcPr>
            <w:tcW w:w="1026" w:type="dxa"/>
          </w:tcPr>
          <w:p w:rsidR="00EA193A" w:rsidRPr="00EA799E" w:rsidRDefault="00926A8A">
            <w:pPr>
              <w:rPr>
                <w:sz w:val="24"/>
                <w:szCs w:val="24"/>
              </w:rPr>
            </w:pPr>
            <w:r>
              <w:rPr>
                <w:sz w:val="24"/>
                <w:szCs w:val="24"/>
              </w:rPr>
              <w:t>K</w:t>
            </w:r>
          </w:p>
        </w:tc>
      </w:tr>
      <w:tr w:rsidR="00EA193A">
        <w:tc>
          <w:tcPr>
            <w:tcW w:w="1418" w:type="dxa"/>
          </w:tcPr>
          <w:p w:rsidR="00EA193A" w:rsidRDefault="00EA193A">
            <w:pPr>
              <w:rPr>
                <w:sz w:val="24"/>
                <w:szCs w:val="24"/>
              </w:rPr>
            </w:pPr>
            <w:r>
              <w:rPr>
                <w:sz w:val="24"/>
                <w:szCs w:val="24"/>
              </w:rPr>
              <w:t>12.</w:t>
            </w:r>
          </w:p>
        </w:tc>
        <w:tc>
          <w:tcPr>
            <w:tcW w:w="1366" w:type="dxa"/>
          </w:tcPr>
          <w:p w:rsidR="00EA193A" w:rsidRPr="00EA799E" w:rsidRDefault="001D1263">
            <w:pPr>
              <w:rPr>
                <w:sz w:val="24"/>
                <w:szCs w:val="24"/>
              </w:rPr>
            </w:pPr>
            <w:r>
              <w:rPr>
                <w:sz w:val="24"/>
                <w:szCs w:val="24"/>
              </w:rPr>
              <w:t>3</w:t>
            </w:r>
          </w:p>
        </w:tc>
        <w:tc>
          <w:tcPr>
            <w:tcW w:w="1493" w:type="dxa"/>
          </w:tcPr>
          <w:p w:rsidR="00EA193A" w:rsidRPr="00EA799E" w:rsidRDefault="00EA193A">
            <w:pPr>
              <w:rPr>
                <w:sz w:val="24"/>
                <w:szCs w:val="24"/>
              </w:rPr>
            </w:pPr>
            <w:r>
              <w:rPr>
                <w:sz w:val="24"/>
                <w:szCs w:val="24"/>
              </w:rPr>
              <w:t>1.1</w:t>
            </w:r>
          </w:p>
        </w:tc>
        <w:tc>
          <w:tcPr>
            <w:tcW w:w="1195" w:type="dxa"/>
          </w:tcPr>
          <w:p w:rsidR="00EA193A" w:rsidRPr="00EA799E" w:rsidRDefault="001D1263">
            <w:pPr>
              <w:rPr>
                <w:sz w:val="24"/>
                <w:szCs w:val="24"/>
              </w:rPr>
            </w:pPr>
            <w:r>
              <w:rPr>
                <w:sz w:val="24"/>
                <w:szCs w:val="24"/>
              </w:rPr>
              <w:t>K</w:t>
            </w:r>
          </w:p>
        </w:tc>
        <w:tc>
          <w:tcPr>
            <w:tcW w:w="1026" w:type="dxa"/>
          </w:tcPr>
          <w:p w:rsidR="00EA193A" w:rsidRPr="00EA799E" w:rsidRDefault="00EA193A">
            <w:pPr>
              <w:rPr>
                <w:sz w:val="24"/>
                <w:szCs w:val="24"/>
              </w:rPr>
            </w:pPr>
            <w:r>
              <w:rPr>
                <w:sz w:val="24"/>
                <w:szCs w:val="24"/>
              </w:rPr>
              <w:t>28.</w:t>
            </w:r>
          </w:p>
        </w:tc>
        <w:tc>
          <w:tcPr>
            <w:tcW w:w="1026" w:type="dxa"/>
          </w:tcPr>
          <w:p w:rsidR="00EA193A" w:rsidRPr="00EA799E" w:rsidRDefault="00926A8A">
            <w:pPr>
              <w:rPr>
                <w:sz w:val="24"/>
                <w:szCs w:val="24"/>
              </w:rPr>
            </w:pPr>
            <w:r>
              <w:rPr>
                <w:sz w:val="24"/>
                <w:szCs w:val="24"/>
              </w:rPr>
              <w:t>4</w:t>
            </w:r>
          </w:p>
        </w:tc>
        <w:tc>
          <w:tcPr>
            <w:tcW w:w="1026" w:type="dxa"/>
          </w:tcPr>
          <w:p w:rsidR="00EA193A" w:rsidRPr="00EA799E" w:rsidRDefault="00EA193A" w:rsidP="004B6523">
            <w:pPr>
              <w:rPr>
                <w:sz w:val="24"/>
                <w:szCs w:val="24"/>
              </w:rPr>
            </w:pPr>
            <w:r>
              <w:rPr>
                <w:sz w:val="24"/>
                <w:szCs w:val="24"/>
              </w:rPr>
              <w:t>1.2</w:t>
            </w:r>
          </w:p>
        </w:tc>
        <w:tc>
          <w:tcPr>
            <w:tcW w:w="1026" w:type="dxa"/>
          </w:tcPr>
          <w:p w:rsidR="00EA193A" w:rsidRPr="00EA799E" w:rsidRDefault="00926A8A">
            <w:pPr>
              <w:rPr>
                <w:sz w:val="24"/>
                <w:szCs w:val="24"/>
              </w:rPr>
            </w:pPr>
            <w:r>
              <w:rPr>
                <w:sz w:val="24"/>
                <w:szCs w:val="24"/>
              </w:rPr>
              <w:t>C</w:t>
            </w:r>
          </w:p>
        </w:tc>
      </w:tr>
      <w:tr w:rsidR="00EA193A">
        <w:tc>
          <w:tcPr>
            <w:tcW w:w="1418" w:type="dxa"/>
          </w:tcPr>
          <w:p w:rsidR="00EA193A" w:rsidRDefault="00EA193A">
            <w:pPr>
              <w:rPr>
                <w:sz w:val="24"/>
                <w:szCs w:val="24"/>
              </w:rPr>
            </w:pPr>
            <w:r>
              <w:rPr>
                <w:sz w:val="24"/>
                <w:szCs w:val="24"/>
              </w:rPr>
              <w:t>13.</w:t>
            </w:r>
          </w:p>
        </w:tc>
        <w:tc>
          <w:tcPr>
            <w:tcW w:w="1366" w:type="dxa"/>
          </w:tcPr>
          <w:p w:rsidR="00EA193A" w:rsidRPr="00EA799E" w:rsidRDefault="005769FE">
            <w:pPr>
              <w:rPr>
                <w:sz w:val="24"/>
                <w:szCs w:val="24"/>
              </w:rPr>
            </w:pPr>
            <w:r>
              <w:rPr>
                <w:sz w:val="24"/>
                <w:szCs w:val="24"/>
              </w:rPr>
              <w:t>3</w:t>
            </w:r>
          </w:p>
        </w:tc>
        <w:tc>
          <w:tcPr>
            <w:tcW w:w="1493" w:type="dxa"/>
          </w:tcPr>
          <w:p w:rsidR="00EA193A" w:rsidRPr="00EA799E" w:rsidRDefault="00EA193A">
            <w:pPr>
              <w:rPr>
                <w:sz w:val="24"/>
                <w:szCs w:val="24"/>
              </w:rPr>
            </w:pPr>
            <w:r>
              <w:rPr>
                <w:sz w:val="24"/>
                <w:szCs w:val="24"/>
              </w:rPr>
              <w:t>1.1</w:t>
            </w:r>
          </w:p>
        </w:tc>
        <w:tc>
          <w:tcPr>
            <w:tcW w:w="1195" w:type="dxa"/>
          </w:tcPr>
          <w:p w:rsidR="00EA193A" w:rsidRPr="00EA799E" w:rsidRDefault="005769FE">
            <w:pPr>
              <w:rPr>
                <w:sz w:val="24"/>
                <w:szCs w:val="24"/>
              </w:rPr>
            </w:pPr>
            <w:r>
              <w:rPr>
                <w:sz w:val="24"/>
                <w:szCs w:val="24"/>
              </w:rPr>
              <w:t>C</w:t>
            </w:r>
          </w:p>
        </w:tc>
        <w:tc>
          <w:tcPr>
            <w:tcW w:w="1026" w:type="dxa"/>
          </w:tcPr>
          <w:p w:rsidR="00EA193A" w:rsidRPr="00EA799E" w:rsidRDefault="00EA193A">
            <w:pPr>
              <w:rPr>
                <w:sz w:val="24"/>
                <w:szCs w:val="24"/>
              </w:rPr>
            </w:pPr>
            <w:r>
              <w:rPr>
                <w:sz w:val="24"/>
                <w:szCs w:val="24"/>
              </w:rPr>
              <w:t>29.</w:t>
            </w:r>
          </w:p>
        </w:tc>
        <w:tc>
          <w:tcPr>
            <w:tcW w:w="1026" w:type="dxa"/>
          </w:tcPr>
          <w:p w:rsidR="00EA193A" w:rsidRPr="00EA799E" w:rsidRDefault="002372FD">
            <w:pPr>
              <w:rPr>
                <w:sz w:val="24"/>
                <w:szCs w:val="24"/>
              </w:rPr>
            </w:pPr>
            <w:r>
              <w:rPr>
                <w:sz w:val="24"/>
                <w:szCs w:val="24"/>
              </w:rPr>
              <w:t>4</w:t>
            </w:r>
          </w:p>
        </w:tc>
        <w:tc>
          <w:tcPr>
            <w:tcW w:w="1026" w:type="dxa"/>
          </w:tcPr>
          <w:p w:rsidR="00EA193A" w:rsidRPr="00EA799E" w:rsidRDefault="00EA193A" w:rsidP="004B6523">
            <w:pPr>
              <w:rPr>
                <w:sz w:val="24"/>
                <w:szCs w:val="24"/>
              </w:rPr>
            </w:pPr>
            <w:r>
              <w:rPr>
                <w:sz w:val="24"/>
                <w:szCs w:val="24"/>
              </w:rPr>
              <w:t>1.2</w:t>
            </w:r>
          </w:p>
        </w:tc>
        <w:tc>
          <w:tcPr>
            <w:tcW w:w="1026" w:type="dxa"/>
          </w:tcPr>
          <w:p w:rsidR="00EA193A" w:rsidRPr="00EA799E" w:rsidRDefault="002372FD">
            <w:pPr>
              <w:rPr>
                <w:sz w:val="24"/>
                <w:szCs w:val="24"/>
              </w:rPr>
            </w:pPr>
            <w:r>
              <w:rPr>
                <w:sz w:val="24"/>
                <w:szCs w:val="24"/>
              </w:rPr>
              <w:t>K</w:t>
            </w:r>
          </w:p>
        </w:tc>
      </w:tr>
      <w:tr w:rsidR="00EA193A">
        <w:tc>
          <w:tcPr>
            <w:tcW w:w="1418" w:type="dxa"/>
          </w:tcPr>
          <w:p w:rsidR="00EA193A" w:rsidRDefault="00EA193A">
            <w:pPr>
              <w:rPr>
                <w:sz w:val="24"/>
                <w:szCs w:val="24"/>
              </w:rPr>
            </w:pPr>
            <w:r>
              <w:rPr>
                <w:sz w:val="24"/>
                <w:szCs w:val="24"/>
              </w:rPr>
              <w:t>14.</w:t>
            </w:r>
          </w:p>
        </w:tc>
        <w:tc>
          <w:tcPr>
            <w:tcW w:w="1366" w:type="dxa"/>
          </w:tcPr>
          <w:p w:rsidR="00EA193A" w:rsidRPr="00EA799E" w:rsidRDefault="005769FE">
            <w:pPr>
              <w:rPr>
                <w:sz w:val="24"/>
                <w:szCs w:val="24"/>
              </w:rPr>
            </w:pPr>
            <w:r>
              <w:rPr>
                <w:sz w:val="24"/>
                <w:szCs w:val="24"/>
              </w:rPr>
              <w:t>4</w:t>
            </w:r>
          </w:p>
        </w:tc>
        <w:tc>
          <w:tcPr>
            <w:tcW w:w="1493" w:type="dxa"/>
          </w:tcPr>
          <w:p w:rsidR="00EA193A" w:rsidRPr="00EA799E" w:rsidRDefault="00EA193A">
            <w:pPr>
              <w:rPr>
                <w:sz w:val="24"/>
                <w:szCs w:val="24"/>
              </w:rPr>
            </w:pPr>
            <w:r>
              <w:rPr>
                <w:sz w:val="24"/>
                <w:szCs w:val="24"/>
              </w:rPr>
              <w:t>1.2</w:t>
            </w:r>
          </w:p>
        </w:tc>
        <w:tc>
          <w:tcPr>
            <w:tcW w:w="1195" w:type="dxa"/>
          </w:tcPr>
          <w:p w:rsidR="00EA193A" w:rsidRPr="00EA799E" w:rsidRDefault="005769FE">
            <w:pPr>
              <w:rPr>
                <w:sz w:val="24"/>
                <w:szCs w:val="24"/>
              </w:rPr>
            </w:pPr>
            <w:r>
              <w:rPr>
                <w:sz w:val="24"/>
                <w:szCs w:val="24"/>
              </w:rPr>
              <w:t>K</w:t>
            </w:r>
          </w:p>
        </w:tc>
        <w:tc>
          <w:tcPr>
            <w:tcW w:w="1026" w:type="dxa"/>
          </w:tcPr>
          <w:p w:rsidR="00EA193A" w:rsidRPr="00EA799E" w:rsidRDefault="00EA193A">
            <w:pPr>
              <w:rPr>
                <w:sz w:val="24"/>
                <w:szCs w:val="24"/>
              </w:rPr>
            </w:pPr>
            <w:r>
              <w:rPr>
                <w:sz w:val="24"/>
                <w:szCs w:val="24"/>
              </w:rPr>
              <w:t>30.</w:t>
            </w:r>
          </w:p>
        </w:tc>
        <w:tc>
          <w:tcPr>
            <w:tcW w:w="1026" w:type="dxa"/>
          </w:tcPr>
          <w:p w:rsidR="00EA193A" w:rsidRPr="00EA799E" w:rsidRDefault="002372FD">
            <w:pPr>
              <w:rPr>
                <w:sz w:val="24"/>
                <w:szCs w:val="24"/>
              </w:rPr>
            </w:pPr>
            <w:r>
              <w:rPr>
                <w:sz w:val="24"/>
                <w:szCs w:val="24"/>
              </w:rPr>
              <w:t>5</w:t>
            </w:r>
          </w:p>
        </w:tc>
        <w:tc>
          <w:tcPr>
            <w:tcW w:w="1026" w:type="dxa"/>
          </w:tcPr>
          <w:p w:rsidR="00EA193A" w:rsidRPr="00EA799E" w:rsidRDefault="00EA193A" w:rsidP="004B6523">
            <w:pPr>
              <w:rPr>
                <w:sz w:val="24"/>
                <w:szCs w:val="24"/>
              </w:rPr>
            </w:pPr>
            <w:r>
              <w:rPr>
                <w:sz w:val="24"/>
                <w:szCs w:val="24"/>
              </w:rPr>
              <w:t>1.3</w:t>
            </w:r>
          </w:p>
        </w:tc>
        <w:tc>
          <w:tcPr>
            <w:tcW w:w="1026" w:type="dxa"/>
          </w:tcPr>
          <w:p w:rsidR="00EA193A" w:rsidRPr="00EA799E" w:rsidRDefault="002372FD">
            <w:pPr>
              <w:rPr>
                <w:sz w:val="24"/>
                <w:szCs w:val="24"/>
              </w:rPr>
            </w:pPr>
            <w:r>
              <w:rPr>
                <w:sz w:val="24"/>
                <w:szCs w:val="24"/>
              </w:rPr>
              <w:t>K</w:t>
            </w:r>
          </w:p>
        </w:tc>
      </w:tr>
      <w:tr w:rsidR="00EA193A">
        <w:tc>
          <w:tcPr>
            <w:tcW w:w="1418" w:type="dxa"/>
          </w:tcPr>
          <w:p w:rsidR="00EA193A" w:rsidRDefault="00EA193A">
            <w:pPr>
              <w:rPr>
                <w:sz w:val="24"/>
                <w:szCs w:val="24"/>
              </w:rPr>
            </w:pPr>
            <w:r>
              <w:rPr>
                <w:sz w:val="24"/>
                <w:szCs w:val="24"/>
              </w:rPr>
              <w:t>15.</w:t>
            </w:r>
          </w:p>
        </w:tc>
        <w:tc>
          <w:tcPr>
            <w:tcW w:w="1366" w:type="dxa"/>
          </w:tcPr>
          <w:p w:rsidR="00EA193A" w:rsidRPr="00EA799E" w:rsidRDefault="005769FE">
            <w:pPr>
              <w:rPr>
                <w:sz w:val="24"/>
                <w:szCs w:val="24"/>
              </w:rPr>
            </w:pPr>
            <w:r>
              <w:rPr>
                <w:sz w:val="24"/>
                <w:szCs w:val="24"/>
              </w:rPr>
              <w:t>3</w:t>
            </w:r>
          </w:p>
        </w:tc>
        <w:tc>
          <w:tcPr>
            <w:tcW w:w="1493" w:type="dxa"/>
          </w:tcPr>
          <w:p w:rsidR="00EA193A" w:rsidRPr="00EA799E" w:rsidRDefault="00EA193A">
            <w:pPr>
              <w:rPr>
                <w:sz w:val="24"/>
                <w:szCs w:val="24"/>
              </w:rPr>
            </w:pPr>
            <w:r>
              <w:rPr>
                <w:sz w:val="24"/>
                <w:szCs w:val="24"/>
              </w:rPr>
              <w:t>1.</w:t>
            </w:r>
            <w:r w:rsidR="005769FE">
              <w:rPr>
                <w:sz w:val="24"/>
                <w:szCs w:val="24"/>
              </w:rPr>
              <w:t>1</w:t>
            </w:r>
          </w:p>
        </w:tc>
        <w:tc>
          <w:tcPr>
            <w:tcW w:w="1195" w:type="dxa"/>
          </w:tcPr>
          <w:p w:rsidR="00EA193A" w:rsidRPr="00EA799E" w:rsidRDefault="005769FE">
            <w:pPr>
              <w:rPr>
                <w:sz w:val="24"/>
                <w:szCs w:val="24"/>
              </w:rPr>
            </w:pPr>
            <w:r>
              <w:rPr>
                <w:sz w:val="24"/>
                <w:szCs w:val="24"/>
              </w:rPr>
              <w:t>C</w:t>
            </w:r>
          </w:p>
        </w:tc>
        <w:tc>
          <w:tcPr>
            <w:tcW w:w="1026" w:type="dxa"/>
          </w:tcPr>
          <w:p w:rsidR="00EA193A" w:rsidRPr="00EA799E" w:rsidRDefault="00EA193A">
            <w:pPr>
              <w:rPr>
                <w:sz w:val="24"/>
                <w:szCs w:val="24"/>
              </w:rPr>
            </w:pPr>
            <w:r>
              <w:rPr>
                <w:sz w:val="24"/>
                <w:szCs w:val="24"/>
              </w:rPr>
              <w:t>31.</w:t>
            </w:r>
          </w:p>
        </w:tc>
        <w:tc>
          <w:tcPr>
            <w:tcW w:w="1026" w:type="dxa"/>
          </w:tcPr>
          <w:p w:rsidR="00EA193A" w:rsidRPr="00EA799E" w:rsidRDefault="002372FD">
            <w:pPr>
              <w:rPr>
                <w:sz w:val="24"/>
                <w:szCs w:val="24"/>
              </w:rPr>
            </w:pPr>
            <w:r>
              <w:rPr>
                <w:sz w:val="24"/>
                <w:szCs w:val="24"/>
              </w:rPr>
              <w:t>5</w:t>
            </w:r>
          </w:p>
        </w:tc>
        <w:tc>
          <w:tcPr>
            <w:tcW w:w="1026" w:type="dxa"/>
          </w:tcPr>
          <w:p w:rsidR="00EA193A" w:rsidRPr="00EA799E" w:rsidRDefault="00EA193A" w:rsidP="004B6523">
            <w:pPr>
              <w:rPr>
                <w:sz w:val="24"/>
                <w:szCs w:val="24"/>
              </w:rPr>
            </w:pPr>
            <w:r>
              <w:rPr>
                <w:sz w:val="24"/>
                <w:szCs w:val="24"/>
              </w:rPr>
              <w:t>1.3</w:t>
            </w:r>
          </w:p>
        </w:tc>
        <w:tc>
          <w:tcPr>
            <w:tcW w:w="1026" w:type="dxa"/>
          </w:tcPr>
          <w:p w:rsidR="00EA193A" w:rsidRPr="00EA799E" w:rsidRDefault="002372FD">
            <w:pPr>
              <w:rPr>
                <w:sz w:val="24"/>
                <w:szCs w:val="24"/>
              </w:rPr>
            </w:pPr>
            <w:r>
              <w:rPr>
                <w:sz w:val="24"/>
                <w:szCs w:val="24"/>
              </w:rPr>
              <w:t>C</w:t>
            </w:r>
          </w:p>
        </w:tc>
      </w:tr>
      <w:tr w:rsidR="00EA193A">
        <w:tc>
          <w:tcPr>
            <w:tcW w:w="1418" w:type="dxa"/>
          </w:tcPr>
          <w:p w:rsidR="00EA193A" w:rsidRDefault="00EA193A">
            <w:pPr>
              <w:rPr>
                <w:sz w:val="24"/>
                <w:szCs w:val="24"/>
              </w:rPr>
            </w:pPr>
            <w:r>
              <w:rPr>
                <w:sz w:val="24"/>
                <w:szCs w:val="24"/>
              </w:rPr>
              <w:t>16.</w:t>
            </w:r>
          </w:p>
        </w:tc>
        <w:tc>
          <w:tcPr>
            <w:tcW w:w="1366" w:type="dxa"/>
          </w:tcPr>
          <w:p w:rsidR="00EA193A" w:rsidRPr="00EA799E" w:rsidRDefault="00803A5D">
            <w:pPr>
              <w:rPr>
                <w:sz w:val="24"/>
                <w:szCs w:val="24"/>
              </w:rPr>
            </w:pPr>
            <w:r>
              <w:rPr>
                <w:sz w:val="24"/>
                <w:szCs w:val="24"/>
              </w:rPr>
              <w:t>4</w:t>
            </w:r>
          </w:p>
        </w:tc>
        <w:tc>
          <w:tcPr>
            <w:tcW w:w="1493" w:type="dxa"/>
          </w:tcPr>
          <w:p w:rsidR="00EA193A" w:rsidRPr="00EA799E" w:rsidRDefault="00EA193A">
            <w:pPr>
              <w:rPr>
                <w:sz w:val="24"/>
                <w:szCs w:val="24"/>
              </w:rPr>
            </w:pPr>
            <w:r>
              <w:rPr>
                <w:sz w:val="24"/>
                <w:szCs w:val="24"/>
              </w:rPr>
              <w:t>1.2</w:t>
            </w:r>
          </w:p>
        </w:tc>
        <w:tc>
          <w:tcPr>
            <w:tcW w:w="1195" w:type="dxa"/>
          </w:tcPr>
          <w:p w:rsidR="00EA193A" w:rsidRPr="00EA799E" w:rsidRDefault="00803A5D">
            <w:pPr>
              <w:rPr>
                <w:sz w:val="24"/>
                <w:szCs w:val="24"/>
              </w:rPr>
            </w:pPr>
            <w:r>
              <w:rPr>
                <w:sz w:val="24"/>
                <w:szCs w:val="24"/>
              </w:rPr>
              <w:t>K</w:t>
            </w:r>
          </w:p>
        </w:tc>
        <w:tc>
          <w:tcPr>
            <w:tcW w:w="1026" w:type="dxa"/>
          </w:tcPr>
          <w:p w:rsidR="00EA193A" w:rsidRPr="00EA799E" w:rsidRDefault="00EA193A">
            <w:pPr>
              <w:rPr>
                <w:sz w:val="24"/>
                <w:szCs w:val="24"/>
              </w:rPr>
            </w:pPr>
            <w:r>
              <w:rPr>
                <w:sz w:val="24"/>
                <w:szCs w:val="24"/>
              </w:rPr>
              <w:t>32.</w:t>
            </w:r>
          </w:p>
        </w:tc>
        <w:tc>
          <w:tcPr>
            <w:tcW w:w="1026" w:type="dxa"/>
          </w:tcPr>
          <w:p w:rsidR="00EA193A" w:rsidRPr="00EA799E" w:rsidRDefault="002372FD">
            <w:pPr>
              <w:rPr>
                <w:sz w:val="24"/>
                <w:szCs w:val="24"/>
              </w:rPr>
            </w:pPr>
            <w:r>
              <w:rPr>
                <w:sz w:val="24"/>
                <w:szCs w:val="24"/>
              </w:rPr>
              <w:t>5</w:t>
            </w:r>
          </w:p>
        </w:tc>
        <w:tc>
          <w:tcPr>
            <w:tcW w:w="1026" w:type="dxa"/>
          </w:tcPr>
          <w:p w:rsidR="00EA193A" w:rsidRPr="00EA799E" w:rsidRDefault="00EA193A" w:rsidP="004B6523">
            <w:pPr>
              <w:rPr>
                <w:sz w:val="24"/>
                <w:szCs w:val="24"/>
              </w:rPr>
            </w:pPr>
            <w:r>
              <w:rPr>
                <w:sz w:val="24"/>
                <w:szCs w:val="24"/>
              </w:rPr>
              <w:t>1.3</w:t>
            </w:r>
          </w:p>
        </w:tc>
        <w:tc>
          <w:tcPr>
            <w:tcW w:w="1026" w:type="dxa"/>
          </w:tcPr>
          <w:p w:rsidR="00EA193A" w:rsidRPr="00EA799E" w:rsidRDefault="002372FD">
            <w:pPr>
              <w:rPr>
                <w:sz w:val="24"/>
                <w:szCs w:val="24"/>
              </w:rPr>
            </w:pPr>
            <w:r>
              <w:rPr>
                <w:sz w:val="24"/>
                <w:szCs w:val="24"/>
              </w:rPr>
              <w:t>K</w:t>
            </w:r>
          </w:p>
        </w:tc>
      </w:tr>
    </w:tbl>
    <w:p w:rsidR="005A2835" w:rsidRDefault="005A2835" w:rsidP="000A3CA9">
      <w:pPr>
        <w:spacing w:after="0"/>
        <w:rPr>
          <w:b/>
          <w:sz w:val="28"/>
          <w:szCs w:val="28"/>
        </w:rPr>
      </w:pPr>
    </w:p>
    <w:p w:rsidR="005A2835" w:rsidRDefault="005A2835" w:rsidP="004B6523">
      <w:pPr>
        <w:jc w:val="center"/>
        <w:rPr>
          <w:b/>
          <w:sz w:val="28"/>
          <w:szCs w:val="28"/>
        </w:rPr>
      </w:pPr>
      <w:r>
        <w:rPr>
          <w:b/>
          <w:sz w:val="28"/>
          <w:szCs w:val="28"/>
        </w:rPr>
        <w:t>Multiple-Choice</w:t>
      </w:r>
    </w:p>
    <w:tbl>
      <w:tblPr>
        <w:tblStyle w:val="TableGrid"/>
        <w:tblW w:w="0" w:type="auto"/>
        <w:tblLook w:val="04A0"/>
      </w:tblPr>
      <w:tblGrid>
        <w:gridCol w:w="798"/>
        <w:gridCol w:w="798"/>
        <w:gridCol w:w="798"/>
        <w:gridCol w:w="798"/>
        <w:gridCol w:w="798"/>
        <w:gridCol w:w="798"/>
        <w:gridCol w:w="798"/>
        <w:gridCol w:w="798"/>
        <w:gridCol w:w="798"/>
        <w:gridCol w:w="798"/>
        <w:gridCol w:w="798"/>
        <w:gridCol w:w="798"/>
      </w:tblGrid>
      <w:tr w:rsidR="00A31AE9">
        <w:tc>
          <w:tcPr>
            <w:tcW w:w="798" w:type="dxa"/>
          </w:tcPr>
          <w:p w:rsidR="00A31AE9" w:rsidRDefault="00A31AE9">
            <w:pPr>
              <w:rPr>
                <w:b/>
                <w:sz w:val="28"/>
                <w:szCs w:val="28"/>
              </w:rPr>
            </w:pPr>
            <w:r>
              <w:rPr>
                <w:b/>
                <w:sz w:val="28"/>
                <w:szCs w:val="28"/>
              </w:rPr>
              <w:t>Item</w:t>
            </w:r>
          </w:p>
        </w:tc>
        <w:tc>
          <w:tcPr>
            <w:tcW w:w="798" w:type="dxa"/>
          </w:tcPr>
          <w:p w:rsidR="00A31AE9" w:rsidRDefault="00A31AE9">
            <w:pPr>
              <w:rPr>
                <w:b/>
                <w:sz w:val="28"/>
                <w:szCs w:val="28"/>
              </w:rPr>
            </w:pPr>
            <w:r>
              <w:rPr>
                <w:b/>
                <w:sz w:val="28"/>
                <w:szCs w:val="28"/>
              </w:rPr>
              <w:t>LO</w:t>
            </w:r>
          </w:p>
        </w:tc>
        <w:tc>
          <w:tcPr>
            <w:tcW w:w="798" w:type="dxa"/>
          </w:tcPr>
          <w:p w:rsidR="00A31AE9" w:rsidRDefault="00A31AE9">
            <w:pPr>
              <w:rPr>
                <w:b/>
                <w:sz w:val="28"/>
                <w:szCs w:val="28"/>
              </w:rPr>
            </w:pPr>
            <w:r>
              <w:rPr>
                <w:b/>
                <w:sz w:val="28"/>
                <w:szCs w:val="28"/>
              </w:rPr>
              <w:t>Unit</w:t>
            </w:r>
          </w:p>
        </w:tc>
        <w:tc>
          <w:tcPr>
            <w:tcW w:w="798" w:type="dxa"/>
          </w:tcPr>
          <w:p w:rsidR="00A31AE9" w:rsidRDefault="00A31AE9">
            <w:pPr>
              <w:rPr>
                <w:b/>
                <w:sz w:val="28"/>
                <w:szCs w:val="28"/>
              </w:rPr>
            </w:pPr>
            <w:r>
              <w:rPr>
                <w:b/>
                <w:sz w:val="28"/>
                <w:szCs w:val="28"/>
              </w:rPr>
              <w:t>BT</w:t>
            </w:r>
          </w:p>
        </w:tc>
        <w:tc>
          <w:tcPr>
            <w:tcW w:w="798" w:type="dxa"/>
          </w:tcPr>
          <w:p w:rsidR="00A31AE9" w:rsidRDefault="00A31AE9">
            <w:pPr>
              <w:rPr>
                <w:b/>
                <w:sz w:val="28"/>
                <w:szCs w:val="28"/>
              </w:rPr>
            </w:pPr>
            <w:r>
              <w:rPr>
                <w:b/>
                <w:sz w:val="28"/>
                <w:szCs w:val="28"/>
              </w:rPr>
              <w:t>Item</w:t>
            </w:r>
          </w:p>
        </w:tc>
        <w:tc>
          <w:tcPr>
            <w:tcW w:w="798" w:type="dxa"/>
          </w:tcPr>
          <w:p w:rsidR="00A31AE9" w:rsidRDefault="00A31AE9">
            <w:pPr>
              <w:rPr>
                <w:b/>
                <w:sz w:val="28"/>
                <w:szCs w:val="28"/>
              </w:rPr>
            </w:pPr>
            <w:r>
              <w:rPr>
                <w:b/>
                <w:sz w:val="28"/>
                <w:szCs w:val="28"/>
              </w:rPr>
              <w:t>LO</w:t>
            </w:r>
          </w:p>
        </w:tc>
        <w:tc>
          <w:tcPr>
            <w:tcW w:w="798" w:type="dxa"/>
          </w:tcPr>
          <w:p w:rsidR="00A31AE9" w:rsidRDefault="00A31AE9">
            <w:pPr>
              <w:rPr>
                <w:b/>
                <w:sz w:val="28"/>
                <w:szCs w:val="28"/>
              </w:rPr>
            </w:pPr>
            <w:r>
              <w:rPr>
                <w:b/>
                <w:sz w:val="28"/>
                <w:szCs w:val="28"/>
              </w:rPr>
              <w:t>Unit</w:t>
            </w:r>
          </w:p>
        </w:tc>
        <w:tc>
          <w:tcPr>
            <w:tcW w:w="798" w:type="dxa"/>
          </w:tcPr>
          <w:p w:rsidR="00A31AE9" w:rsidRDefault="00A31AE9">
            <w:pPr>
              <w:rPr>
                <w:b/>
                <w:sz w:val="28"/>
                <w:szCs w:val="28"/>
              </w:rPr>
            </w:pPr>
            <w:r>
              <w:rPr>
                <w:b/>
                <w:sz w:val="28"/>
                <w:szCs w:val="28"/>
              </w:rPr>
              <w:t>BT</w:t>
            </w:r>
          </w:p>
        </w:tc>
        <w:tc>
          <w:tcPr>
            <w:tcW w:w="798" w:type="dxa"/>
          </w:tcPr>
          <w:p w:rsidR="00A31AE9" w:rsidRDefault="00A31AE9">
            <w:pPr>
              <w:rPr>
                <w:b/>
                <w:sz w:val="28"/>
                <w:szCs w:val="28"/>
              </w:rPr>
            </w:pPr>
            <w:r>
              <w:rPr>
                <w:b/>
                <w:sz w:val="28"/>
                <w:szCs w:val="28"/>
              </w:rPr>
              <w:t>Item</w:t>
            </w:r>
          </w:p>
        </w:tc>
        <w:tc>
          <w:tcPr>
            <w:tcW w:w="798" w:type="dxa"/>
          </w:tcPr>
          <w:p w:rsidR="00A31AE9" w:rsidRDefault="00A31AE9">
            <w:pPr>
              <w:rPr>
                <w:b/>
                <w:sz w:val="28"/>
                <w:szCs w:val="28"/>
              </w:rPr>
            </w:pPr>
            <w:r>
              <w:rPr>
                <w:b/>
                <w:sz w:val="28"/>
                <w:szCs w:val="28"/>
              </w:rPr>
              <w:t>LO</w:t>
            </w:r>
          </w:p>
        </w:tc>
        <w:tc>
          <w:tcPr>
            <w:tcW w:w="798" w:type="dxa"/>
          </w:tcPr>
          <w:p w:rsidR="00A31AE9" w:rsidRDefault="00A31AE9">
            <w:pPr>
              <w:rPr>
                <w:b/>
                <w:sz w:val="28"/>
                <w:szCs w:val="28"/>
              </w:rPr>
            </w:pPr>
            <w:r>
              <w:rPr>
                <w:b/>
                <w:sz w:val="28"/>
                <w:szCs w:val="28"/>
              </w:rPr>
              <w:t>Unit</w:t>
            </w:r>
          </w:p>
        </w:tc>
        <w:tc>
          <w:tcPr>
            <w:tcW w:w="798" w:type="dxa"/>
          </w:tcPr>
          <w:p w:rsidR="00A31AE9" w:rsidRDefault="00A31AE9">
            <w:pPr>
              <w:rPr>
                <w:b/>
                <w:sz w:val="28"/>
                <w:szCs w:val="28"/>
              </w:rPr>
            </w:pPr>
            <w:r>
              <w:rPr>
                <w:b/>
                <w:sz w:val="28"/>
                <w:szCs w:val="28"/>
              </w:rPr>
              <w:t>BT</w:t>
            </w:r>
          </w:p>
        </w:tc>
      </w:tr>
      <w:tr w:rsidR="00A31AE9">
        <w:tc>
          <w:tcPr>
            <w:tcW w:w="798" w:type="dxa"/>
          </w:tcPr>
          <w:p w:rsidR="00A31AE9" w:rsidRPr="00A31AE9" w:rsidRDefault="00A31AE9">
            <w:pPr>
              <w:rPr>
                <w:sz w:val="24"/>
                <w:szCs w:val="24"/>
              </w:rPr>
            </w:pPr>
            <w:r>
              <w:rPr>
                <w:sz w:val="24"/>
                <w:szCs w:val="24"/>
              </w:rPr>
              <w:t>33</w:t>
            </w:r>
            <w:r w:rsidR="00EA193A">
              <w:rPr>
                <w:sz w:val="24"/>
                <w:szCs w:val="24"/>
              </w:rPr>
              <w:t>.</w:t>
            </w:r>
          </w:p>
        </w:tc>
        <w:tc>
          <w:tcPr>
            <w:tcW w:w="798" w:type="dxa"/>
          </w:tcPr>
          <w:p w:rsidR="00A31AE9" w:rsidRPr="00A31AE9" w:rsidRDefault="00E634B6">
            <w:pPr>
              <w:rPr>
                <w:sz w:val="24"/>
                <w:szCs w:val="24"/>
              </w:rPr>
            </w:pPr>
            <w:r>
              <w:rPr>
                <w:sz w:val="24"/>
                <w:szCs w:val="24"/>
              </w:rPr>
              <w:t>2</w:t>
            </w:r>
          </w:p>
        </w:tc>
        <w:tc>
          <w:tcPr>
            <w:tcW w:w="798" w:type="dxa"/>
          </w:tcPr>
          <w:p w:rsidR="00A31AE9" w:rsidRPr="00A31AE9" w:rsidRDefault="00700189">
            <w:pPr>
              <w:rPr>
                <w:sz w:val="24"/>
                <w:szCs w:val="24"/>
              </w:rPr>
            </w:pPr>
            <w:r>
              <w:rPr>
                <w:sz w:val="24"/>
                <w:szCs w:val="24"/>
              </w:rPr>
              <w:t>1.1</w:t>
            </w:r>
          </w:p>
        </w:tc>
        <w:tc>
          <w:tcPr>
            <w:tcW w:w="798" w:type="dxa"/>
          </w:tcPr>
          <w:p w:rsidR="00A31AE9" w:rsidRPr="00A31AE9" w:rsidRDefault="00E634B6">
            <w:pPr>
              <w:rPr>
                <w:sz w:val="24"/>
                <w:szCs w:val="24"/>
              </w:rPr>
            </w:pPr>
            <w:r>
              <w:rPr>
                <w:sz w:val="24"/>
                <w:szCs w:val="24"/>
              </w:rPr>
              <w:t>K</w:t>
            </w:r>
          </w:p>
        </w:tc>
        <w:tc>
          <w:tcPr>
            <w:tcW w:w="798" w:type="dxa"/>
          </w:tcPr>
          <w:p w:rsidR="00A31AE9" w:rsidRPr="00A31AE9" w:rsidRDefault="00A31AE9">
            <w:pPr>
              <w:rPr>
                <w:sz w:val="24"/>
                <w:szCs w:val="24"/>
              </w:rPr>
            </w:pPr>
            <w:r>
              <w:rPr>
                <w:sz w:val="24"/>
                <w:szCs w:val="24"/>
              </w:rPr>
              <w:t>67</w:t>
            </w:r>
            <w:r w:rsidR="00EA193A">
              <w:rPr>
                <w:sz w:val="24"/>
                <w:szCs w:val="24"/>
              </w:rPr>
              <w:t>.</w:t>
            </w:r>
          </w:p>
        </w:tc>
        <w:tc>
          <w:tcPr>
            <w:tcW w:w="798" w:type="dxa"/>
          </w:tcPr>
          <w:p w:rsidR="00A31AE9" w:rsidRPr="00A31AE9" w:rsidRDefault="00E634B6">
            <w:pPr>
              <w:rPr>
                <w:sz w:val="24"/>
                <w:szCs w:val="24"/>
              </w:rPr>
            </w:pPr>
            <w:r>
              <w:rPr>
                <w:sz w:val="24"/>
                <w:szCs w:val="24"/>
              </w:rPr>
              <w:t>3</w:t>
            </w:r>
          </w:p>
        </w:tc>
        <w:tc>
          <w:tcPr>
            <w:tcW w:w="798" w:type="dxa"/>
          </w:tcPr>
          <w:p w:rsidR="00A31AE9" w:rsidRPr="00A31AE9" w:rsidRDefault="00700189">
            <w:pPr>
              <w:rPr>
                <w:sz w:val="24"/>
                <w:szCs w:val="24"/>
              </w:rPr>
            </w:pPr>
            <w:r>
              <w:rPr>
                <w:sz w:val="24"/>
                <w:szCs w:val="24"/>
              </w:rPr>
              <w:t>1.1</w:t>
            </w:r>
          </w:p>
        </w:tc>
        <w:tc>
          <w:tcPr>
            <w:tcW w:w="798" w:type="dxa"/>
          </w:tcPr>
          <w:p w:rsidR="00A31AE9" w:rsidRPr="00A31AE9" w:rsidRDefault="00E634B6">
            <w:pPr>
              <w:rPr>
                <w:sz w:val="24"/>
                <w:szCs w:val="24"/>
              </w:rPr>
            </w:pPr>
            <w:r>
              <w:rPr>
                <w:sz w:val="24"/>
                <w:szCs w:val="24"/>
              </w:rPr>
              <w:t>K</w:t>
            </w:r>
          </w:p>
        </w:tc>
        <w:tc>
          <w:tcPr>
            <w:tcW w:w="798" w:type="dxa"/>
          </w:tcPr>
          <w:p w:rsidR="00A31AE9" w:rsidRPr="00A31AE9" w:rsidRDefault="00A31AE9">
            <w:pPr>
              <w:rPr>
                <w:sz w:val="24"/>
                <w:szCs w:val="24"/>
              </w:rPr>
            </w:pPr>
            <w:r>
              <w:rPr>
                <w:sz w:val="24"/>
                <w:szCs w:val="24"/>
              </w:rPr>
              <w:t>101</w:t>
            </w:r>
            <w:r w:rsidR="00EA193A">
              <w:rPr>
                <w:sz w:val="24"/>
                <w:szCs w:val="24"/>
              </w:rPr>
              <w:t>.</w:t>
            </w:r>
          </w:p>
        </w:tc>
        <w:tc>
          <w:tcPr>
            <w:tcW w:w="798" w:type="dxa"/>
          </w:tcPr>
          <w:p w:rsidR="00A31AE9" w:rsidRPr="00A31AE9" w:rsidRDefault="003E6CB2">
            <w:pPr>
              <w:rPr>
                <w:sz w:val="24"/>
                <w:szCs w:val="24"/>
              </w:rPr>
            </w:pPr>
            <w:r>
              <w:rPr>
                <w:sz w:val="24"/>
                <w:szCs w:val="24"/>
              </w:rPr>
              <w:t>4</w:t>
            </w:r>
          </w:p>
        </w:tc>
        <w:tc>
          <w:tcPr>
            <w:tcW w:w="798" w:type="dxa"/>
          </w:tcPr>
          <w:p w:rsidR="00A31AE9" w:rsidRPr="00A31AE9" w:rsidRDefault="00700189">
            <w:pPr>
              <w:rPr>
                <w:sz w:val="24"/>
                <w:szCs w:val="24"/>
              </w:rPr>
            </w:pPr>
            <w:r>
              <w:rPr>
                <w:sz w:val="24"/>
                <w:szCs w:val="24"/>
              </w:rPr>
              <w:t>1.2</w:t>
            </w:r>
          </w:p>
        </w:tc>
        <w:tc>
          <w:tcPr>
            <w:tcW w:w="798" w:type="dxa"/>
          </w:tcPr>
          <w:p w:rsidR="00A31AE9" w:rsidRPr="00A31AE9" w:rsidRDefault="003E6CB2">
            <w:pPr>
              <w:rPr>
                <w:sz w:val="24"/>
                <w:szCs w:val="24"/>
              </w:rPr>
            </w:pPr>
            <w:r>
              <w:rPr>
                <w:sz w:val="24"/>
                <w:szCs w:val="24"/>
              </w:rPr>
              <w:t>AP</w:t>
            </w:r>
          </w:p>
        </w:tc>
      </w:tr>
      <w:tr w:rsidR="00A31AE9">
        <w:tc>
          <w:tcPr>
            <w:tcW w:w="798" w:type="dxa"/>
          </w:tcPr>
          <w:p w:rsidR="00A31AE9" w:rsidRPr="00A31AE9" w:rsidRDefault="00A31AE9">
            <w:pPr>
              <w:rPr>
                <w:sz w:val="24"/>
                <w:szCs w:val="24"/>
              </w:rPr>
            </w:pPr>
            <w:r>
              <w:rPr>
                <w:sz w:val="24"/>
                <w:szCs w:val="24"/>
              </w:rPr>
              <w:t>34</w:t>
            </w:r>
            <w:r w:rsidR="00EA193A">
              <w:rPr>
                <w:sz w:val="24"/>
                <w:szCs w:val="24"/>
              </w:rPr>
              <w:t>.</w:t>
            </w:r>
          </w:p>
        </w:tc>
        <w:tc>
          <w:tcPr>
            <w:tcW w:w="798" w:type="dxa"/>
          </w:tcPr>
          <w:p w:rsidR="00A31AE9" w:rsidRPr="00A31AE9" w:rsidRDefault="00E634B6">
            <w:pPr>
              <w:rPr>
                <w:sz w:val="24"/>
                <w:szCs w:val="24"/>
              </w:rPr>
            </w:pPr>
            <w:r>
              <w:rPr>
                <w:sz w:val="24"/>
                <w:szCs w:val="24"/>
              </w:rPr>
              <w:t>1</w:t>
            </w:r>
          </w:p>
        </w:tc>
        <w:tc>
          <w:tcPr>
            <w:tcW w:w="798" w:type="dxa"/>
          </w:tcPr>
          <w:p w:rsidR="00A31AE9" w:rsidRPr="00A31AE9" w:rsidRDefault="00700189">
            <w:pPr>
              <w:rPr>
                <w:sz w:val="24"/>
                <w:szCs w:val="24"/>
              </w:rPr>
            </w:pPr>
            <w:r>
              <w:rPr>
                <w:sz w:val="24"/>
                <w:szCs w:val="24"/>
              </w:rPr>
              <w:t>1.1</w:t>
            </w:r>
          </w:p>
        </w:tc>
        <w:tc>
          <w:tcPr>
            <w:tcW w:w="798" w:type="dxa"/>
          </w:tcPr>
          <w:p w:rsidR="00A31AE9" w:rsidRPr="00A31AE9" w:rsidRDefault="00E634B6">
            <w:pPr>
              <w:rPr>
                <w:sz w:val="24"/>
                <w:szCs w:val="24"/>
              </w:rPr>
            </w:pPr>
            <w:r>
              <w:rPr>
                <w:sz w:val="24"/>
                <w:szCs w:val="24"/>
              </w:rPr>
              <w:t>K</w:t>
            </w:r>
          </w:p>
        </w:tc>
        <w:tc>
          <w:tcPr>
            <w:tcW w:w="798" w:type="dxa"/>
          </w:tcPr>
          <w:p w:rsidR="00A31AE9" w:rsidRPr="00A31AE9" w:rsidRDefault="00A31AE9">
            <w:pPr>
              <w:rPr>
                <w:sz w:val="24"/>
                <w:szCs w:val="24"/>
              </w:rPr>
            </w:pPr>
            <w:r>
              <w:rPr>
                <w:sz w:val="24"/>
                <w:szCs w:val="24"/>
              </w:rPr>
              <w:t>68</w:t>
            </w:r>
            <w:r w:rsidR="00EA193A">
              <w:rPr>
                <w:sz w:val="24"/>
                <w:szCs w:val="24"/>
              </w:rPr>
              <w:t>.</w:t>
            </w:r>
          </w:p>
        </w:tc>
        <w:tc>
          <w:tcPr>
            <w:tcW w:w="798" w:type="dxa"/>
          </w:tcPr>
          <w:p w:rsidR="00A31AE9" w:rsidRPr="00A31AE9" w:rsidRDefault="00E634B6">
            <w:pPr>
              <w:rPr>
                <w:sz w:val="24"/>
                <w:szCs w:val="24"/>
              </w:rPr>
            </w:pPr>
            <w:r>
              <w:rPr>
                <w:sz w:val="24"/>
                <w:szCs w:val="24"/>
              </w:rPr>
              <w:t>3</w:t>
            </w:r>
          </w:p>
        </w:tc>
        <w:tc>
          <w:tcPr>
            <w:tcW w:w="798" w:type="dxa"/>
          </w:tcPr>
          <w:p w:rsidR="00A31AE9" w:rsidRPr="00A31AE9" w:rsidRDefault="00700189">
            <w:pPr>
              <w:rPr>
                <w:sz w:val="24"/>
                <w:szCs w:val="24"/>
              </w:rPr>
            </w:pPr>
            <w:r>
              <w:rPr>
                <w:sz w:val="24"/>
                <w:szCs w:val="24"/>
              </w:rPr>
              <w:t>1.1</w:t>
            </w:r>
          </w:p>
        </w:tc>
        <w:tc>
          <w:tcPr>
            <w:tcW w:w="798" w:type="dxa"/>
          </w:tcPr>
          <w:p w:rsidR="00A31AE9" w:rsidRPr="00A31AE9" w:rsidRDefault="00E634B6">
            <w:pPr>
              <w:rPr>
                <w:sz w:val="24"/>
                <w:szCs w:val="24"/>
              </w:rPr>
            </w:pPr>
            <w:r>
              <w:rPr>
                <w:sz w:val="24"/>
                <w:szCs w:val="24"/>
              </w:rPr>
              <w:t>K</w:t>
            </w:r>
          </w:p>
        </w:tc>
        <w:tc>
          <w:tcPr>
            <w:tcW w:w="798" w:type="dxa"/>
          </w:tcPr>
          <w:p w:rsidR="00A31AE9" w:rsidRPr="00A31AE9" w:rsidRDefault="00A31AE9">
            <w:pPr>
              <w:rPr>
                <w:sz w:val="24"/>
                <w:szCs w:val="24"/>
              </w:rPr>
            </w:pPr>
            <w:r>
              <w:rPr>
                <w:sz w:val="24"/>
                <w:szCs w:val="24"/>
              </w:rPr>
              <w:t>102</w:t>
            </w:r>
            <w:r w:rsidR="00EA193A">
              <w:rPr>
                <w:sz w:val="24"/>
                <w:szCs w:val="24"/>
              </w:rPr>
              <w:t>.</w:t>
            </w:r>
          </w:p>
        </w:tc>
        <w:tc>
          <w:tcPr>
            <w:tcW w:w="798" w:type="dxa"/>
          </w:tcPr>
          <w:p w:rsidR="00A31AE9" w:rsidRPr="00A31AE9" w:rsidRDefault="003E6CB2">
            <w:pPr>
              <w:rPr>
                <w:sz w:val="24"/>
                <w:szCs w:val="24"/>
              </w:rPr>
            </w:pPr>
            <w:r>
              <w:rPr>
                <w:sz w:val="24"/>
                <w:szCs w:val="24"/>
              </w:rPr>
              <w:t>4</w:t>
            </w:r>
          </w:p>
        </w:tc>
        <w:tc>
          <w:tcPr>
            <w:tcW w:w="798" w:type="dxa"/>
          </w:tcPr>
          <w:p w:rsidR="00A31AE9" w:rsidRPr="00A31AE9" w:rsidRDefault="00700189">
            <w:pPr>
              <w:rPr>
                <w:sz w:val="24"/>
                <w:szCs w:val="24"/>
              </w:rPr>
            </w:pPr>
            <w:r>
              <w:rPr>
                <w:sz w:val="24"/>
                <w:szCs w:val="24"/>
              </w:rPr>
              <w:t>1.2</w:t>
            </w:r>
          </w:p>
        </w:tc>
        <w:tc>
          <w:tcPr>
            <w:tcW w:w="798" w:type="dxa"/>
          </w:tcPr>
          <w:p w:rsidR="00A31AE9" w:rsidRPr="00A31AE9" w:rsidRDefault="003E6CB2">
            <w:pPr>
              <w:rPr>
                <w:sz w:val="24"/>
                <w:szCs w:val="24"/>
              </w:rPr>
            </w:pPr>
            <w:r>
              <w:rPr>
                <w:sz w:val="24"/>
                <w:szCs w:val="24"/>
              </w:rPr>
              <w:t>K</w:t>
            </w:r>
          </w:p>
        </w:tc>
      </w:tr>
      <w:tr w:rsidR="00A31AE9">
        <w:tc>
          <w:tcPr>
            <w:tcW w:w="798" w:type="dxa"/>
          </w:tcPr>
          <w:p w:rsidR="00A31AE9" w:rsidRPr="00A31AE9" w:rsidRDefault="00A31AE9">
            <w:pPr>
              <w:rPr>
                <w:sz w:val="24"/>
                <w:szCs w:val="24"/>
              </w:rPr>
            </w:pPr>
            <w:r>
              <w:rPr>
                <w:sz w:val="24"/>
                <w:szCs w:val="24"/>
              </w:rPr>
              <w:t>35</w:t>
            </w:r>
            <w:r w:rsidR="00EA193A">
              <w:rPr>
                <w:sz w:val="24"/>
                <w:szCs w:val="24"/>
              </w:rPr>
              <w:t>.</w:t>
            </w:r>
          </w:p>
        </w:tc>
        <w:tc>
          <w:tcPr>
            <w:tcW w:w="798" w:type="dxa"/>
          </w:tcPr>
          <w:p w:rsidR="00A31AE9" w:rsidRPr="00A31AE9" w:rsidRDefault="00E634B6">
            <w:pPr>
              <w:rPr>
                <w:sz w:val="24"/>
                <w:szCs w:val="24"/>
              </w:rPr>
            </w:pPr>
            <w:r>
              <w:rPr>
                <w:sz w:val="24"/>
                <w:szCs w:val="24"/>
              </w:rPr>
              <w:t>1</w:t>
            </w:r>
          </w:p>
        </w:tc>
        <w:tc>
          <w:tcPr>
            <w:tcW w:w="798" w:type="dxa"/>
          </w:tcPr>
          <w:p w:rsidR="00A31AE9" w:rsidRPr="00A31AE9" w:rsidRDefault="00700189">
            <w:pPr>
              <w:rPr>
                <w:sz w:val="24"/>
                <w:szCs w:val="24"/>
              </w:rPr>
            </w:pPr>
            <w:r>
              <w:rPr>
                <w:sz w:val="24"/>
                <w:szCs w:val="24"/>
              </w:rPr>
              <w:t>1.1</w:t>
            </w:r>
          </w:p>
        </w:tc>
        <w:tc>
          <w:tcPr>
            <w:tcW w:w="798" w:type="dxa"/>
          </w:tcPr>
          <w:p w:rsidR="00A31AE9" w:rsidRPr="00A31AE9" w:rsidRDefault="00E634B6">
            <w:pPr>
              <w:rPr>
                <w:sz w:val="24"/>
                <w:szCs w:val="24"/>
              </w:rPr>
            </w:pPr>
            <w:r>
              <w:rPr>
                <w:sz w:val="24"/>
                <w:szCs w:val="24"/>
              </w:rPr>
              <w:t>K</w:t>
            </w:r>
          </w:p>
        </w:tc>
        <w:tc>
          <w:tcPr>
            <w:tcW w:w="798" w:type="dxa"/>
          </w:tcPr>
          <w:p w:rsidR="00A31AE9" w:rsidRPr="00A31AE9" w:rsidRDefault="00A31AE9">
            <w:pPr>
              <w:rPr>
                <w:sz w:val="24"/>
                <w:szCs w:val="24"/>
              </w:rPr>
            </w:pPr>
            <w:r>
              <w:rPr>
                <w:sz w:val="24"/>
                <w:szCs w:val="24"/>
              </w:rPr>
              <w:t>69</w:t>
            </w:r>
            <w:r w:rsidR="00EA193A">
              <w:rPr>
                <w:sz w:val="24"/>
                <w:szCs w:val="24"/>
              </w:rPr>
              <w:t>.</w:t>
            </w:r>
          </w:p>
        </w:tc>
        <w:tc>
          <w:tcPr>
            <w:tcW w:w="798" w:type="dxa"/>
          </w:tcPr>
          <w:p w:rsidR="00A31AE9" w:rsidRPr="00A31AE9" w:rsidRDefault="00B46C55">
            <w:pPr>
              <w:rPr>
                <w:sz w:val="24"/>
                <w:szCs w:val="24"/>
              </w:rPr>
            </w:pPr>
            <w:r>
              <w:rPr>
                <w:sz w:val="24"/>
                <w:szCs w:val="24"/>
              </w:rPr>
              <w:t>3</w:t>
            </w:r>
          </w:p>
        </w:tc>
        <w:tc>
          <w:tcPr>
            <w:tcW w:w="798" w:type="dxa"/>
          </w:tcPr>
          <w:p w:rsidR="00A31AE9" w:rsidRPr="00A31AE9" w:rsidRDefault="00700189">
            <w:pPr>
              <w:rPr>
                <w:sz w:val="24"/>
                <w:szCs w:val="24"/>
              </w:rPr>
            </w:pPr>
            <w:r>
              <w:rPr>
                <w:sz w:val="24"/>
                <w:szCs w:val="24"/>
              </w:rPr>
              <w:t>1.1</w:t>
            </w:r>
          </w:p>
        </w:tc>
        <w:tc>
          <w:tcPr>
            <w:tcW w:w="798" w:type="dxa"/>
          </w:tcPr>
          <w:p w:rsidR="00A31AE9" w:rsidRPr="00A31AE9" w:rsidRDefault="00B46C55">
            <w:pPr>
              <w:rPr>
                <w:sz w:val="24"/>
                <w:szCs w:val="24"/>
              </w:rPr>
            </w:pPr>
            <w:r>
              <w:rPr>
                <w:sz w:val="24"/>
                <w:szCs w:val="24"/>
              </w:rPr>
              <w:t>AP</w:t>
            </w:r>
          </w:p>
        </w:tc>
        <w:tc>
          <w:tcPr>
            <w:tcW w:w="798" w:type="dxa"/>
          </w:tcPr>
          <w:p w:rsidR="00A31AE9" w:rsidRPr="00A31AE9" w:rsidRDefault="00A31AE9">
            <w:pPr>
              <w:rPr>
                <w:sz w:val="24"/>
                <w:szCs w:val="24"/>
              </w:rPr>
            </w:pPr>
            <w:r>
              <w:rPr>
                <w:sz w:val="24"/>
                <w:szCs w:val="24"/>
              </w:rPr>
              <w:t>103</w:t>
            </w:r>
            <w:r w:rsidR="00EA193A">
              <w:rPr>
                <w:sz w:val="24"/>
                <w:szCs w:val="24"/>
              </w:rPr>
              <w:t>.</w:t>
            </w:r>
          </w:p>
        </w:tc>
        <w:tc>
          <w:tcPr>
            <w:tcW w:w="798" w:type="dxa"/>
          </w:tcPr>
          <w:p w:rsidR="00A31AE9" w:rsidRPr="00A31AE9" w:rsidRDefault="003E6CB2">
            <w:pPr>
              <w:rPr>
                <w:sz w:val="24"/>
                <w:szCs w:val="24"/>
              </w:rPr>
            </w:pPr>
            <w:r>
              <w:rPr>
                <w:sz w:val="24"/>
                <w:szCs w:val="24"/>
              </w:rPr>
              <w:t>5</w:t>
            </w:r>
          </w:p>
        </w:tc>
        <w:tc>
          <w:tcPr>
            <w:tcW w:w="798" w:type="dxa"/>
          </w:tcPr>
          <w:p w:rsidR="00A31AE9" w:rsidRPr="00A31AE9" w:rsidRDefault="00700189">
            <w:pPr>
              <w:rPr>
                <w:sz w:val="24"/>
                <w:szCs w:val="24"/>
              </w:rPr>
            </w:pPr>
            <w:r>
              <w:rPr>
                <w:sz w:val="24"/>
                <w:szCs w:val="24"/>
              </w:rPr>
              <w:t>1.3</w:t>
            </w:r>
          </w:p>
        </w:tc>
        <w:tc>
          <w:tcPr>
            <w:tcW w:w="798" w:type="dxa"/>
          </w:tcPr>
          <w:p w:rsidR="00A31AE9" w:rsidRPr="00A31AE9" w:rsidRDefault="003E6CB2">
            <w:pPr>
              <w:rPr>
                <w:sz w:val="24"/>
                <w:szCs w:val="24"/>
              </w:rPr>
            </w:pPr>
            <w:r>
              <w:rPr>
                <w:sz w:val="24"/>
                <w:szCs w:val="24"/>
              </w:rPr>
              <w:t>K</w:t>
            </w:r>
          </w:p>
        </w:tc>
      </w:tr>
      <w:tr w:rsidR="00A31AE9">
        <w:tc>
          <w:tcPr>
            <w:tcW w:w="798" w:type="dxa"/>
          </w:tcPr>
          <w:p w:rsidR="00A31AE9" w:rsidRPr="00A31AE9" w:rsidRDefault="00A31AE9">
            <w:pPr>
              <w:rPr>
                <w:sz w:val="24"/>
                <w:szCs w:val="24"/>
              </w:rPr>
            </w:pPr>
            <w:r>
              <w:rPr>
                <w:sz w:val="24"/>
                <w:szCs w:val="24"/>
              </w:rPr>
              <w:t>36</w:t>
            </w:r>
            <w:r w:rsidR="00EA193A">
              <w:rPr>
                <w:sz w:val="24"/>
                <w:szCs w:val="24"/>
              </w:rPr>
              <w:t>.</w:t>
            </w:r>
          </w:p>
        </w:tc>
        <w:tc>
          <w:tcPr>
            <w:tcW w:w="798" w:type="dxa"/>
          </w:tcPr>
          <w:p w:rsidR="00A31AE9" w:rsidRPr="00A31AE9" w:rsidRDefault="00E634B6">
            <w:pPr>
              <w:rPr>
                <w:sz w:val="24"/>
                <w:szCs w:val="24"/>
              </w:rPr>
            </w:pPr>
            <w:r>
              <w:rPr>
                <w:sz w:val="24"/>
                <w:szCs w:val="24"/>
              </w:rPr>
              <w:t>1</w:t>
            </w:r>
          </w:p>
        </w:tc>
        <w:tc>
          <w:tcPr>
            <w:tcW w:w="798" w:type="dxa"/>
          </w:tcPr>
          <w:p w:rsidR="00A31AE9" w:rsidRPr="00A31AE9" w:rsidRDefault="00700189">
            <w:pPr>
              <w:rPr>
                <w:sz w:val="24"/>
                <w:szCs w:val="24"/>
              </w:rPr>
            </w:pPr>
            <w:r>
              <w:rPr>
                <w:sz w:val="24"/>
                <w:szCs w:val="24"/>
              </w:rPr>
              <w:t>1.1</w:t>
            </w:r>
          </w:p>
        </w:tc>
        <w:tc>
          <w:tcPr>
            <w:tcW w:w="798" w:type="dxa"/>
          </w:tcPr>
          <w:p w:rsidR="00A31AE9" w:rsidRPr="00A31AE9" w:rsidRDefault="00E634B6">
            <w:pPr>
              <w:rPr>
                <w:sz w:val="24"/>
                <w:szCs w:val="24"/>
              </w:rPr>
            </w:pPr>
            <w:r>
              <w:rPr>
                <w:sz w:val="24"/>
                <w:szCs w:val="24"/>
              </w:rPr>
              <w:t>K</w:t>
            </w:r>
          </w:p>
        </w:tc>
        <w:tc>
          <w:tcPr>
            <w:tcW w:w="798" w:type="dxa"/>
          </w:tcPr>
          <w:p w:rsidR="00A31AE9" w:rsidRPr="00A31AE9" w:rsidRDefault="00A31AE9">
            <w:pPr>
              <w:rPr>
                <w:sz w:val="24"/>
                <w:szCs w:val="24"/>
              </w:rPr>
            </w:pPr>
            <w:r>
              <w:rPr>
                <w:sz w:val="24"/>
                <w:szCs w:val="24"/>
              </w:rPr>
              <w:t>70</w:t>
            </w:r>
            <w:r w:rsidR="00EA193A">
              <w:rPr>
                <w:sz w:val="24"/>
                <w:szCs w:val="24"/>
              </w:rPr>
              <w:t>.</w:t>
            </w:r>
          </w:p>
        </w:tc>
        <w:tc>
          <w:tcPr>
            <w:tcW w:w="798" w:type="dxa"/>
          </w:tcPr>
          <w:p w:rsidR="00A31AE9" w:rsidRPr="00A31AE9" w:rsidRDefault="00B46C55">
            <w:pPr>
              <w:rPr>
                <w:sz w:val="24"/>
                <w:szCs w:val="24"/>
              </w:rPr>
            </w:pPr>
            <w:r>
              <w:rPr>
                <w:sz w:val="24"/>
                <w:szCs w:val="24"/>
              </w:rPr>
              <w:t>3</w:t>
            </w:r>
          </w:p>
        </w:tc>
        <w:tc>
          <w:tcPr>
            <w:tcW w:w="798" w:type="dxa"/>
          </w:tcPr>
          <w:p w:rsidR="00A31AE9" w:rsidRPr="00A31AE9" w:rsidRDefault="00700189">
            <w:pPr>
              <w:rPr>
                <w:sz w:val="24"/>
                <w:szCs w:val="24"/>
              </w:rPr>
            </w:pPr>
            <w:r>
              <w:rPr>
                <w:sz w:val="24"/>
                <w:szCs w:val="24"/>
              </w:rPr>
              <w:t>1.1</w:t>
            </w:r>
          </w:p>
        </w:tc>
        <w:tc>
          <w:tcPr>
            <w:tcW w:w="798" w:type="dxa"/>
          </w:tcPr>
          <w:p w:rsidR="00A31AE9" w:rsidRPr="00A31AE9" w:rsidRDefault="00B46C55">
            <w:pPr>
              <w:rPr>
                <w:sz w:val="24"/>
                <w:szCs w:val="24"/>
              </w:rPr>
            </w:pPr>
            <w:r>
              <w:rPr>
                <w:sz w:val="24"/>
                <w:szCs w:val="24"/>
              </w:rPr>
              <w:t>AP</w:t>
            </w:r>
          </w:p>
        </w:tc>
        <w:tc>
          <w:tcPr>
            <w:tcW w:w="798" w:type="dxa"/>
          </w:tcPr>
          <w:p w:rsidR="00A31AE9" w:rsidRPr="00A31AE9" w:rsidRDefault="00A31AE9">
            <w:pPr>
              <w:rPr>
                <w:sz w:val="24"/>
                <w:szCs w:val="24"/>
              </w:rPr>
            </w:pPr>
            <w:r>
              <w:rPr>
                <w:sz w:val="24"/>
                <w:szCs w:val="24"/>
              </w:rPr>
              <w:t>104</w:t>
            </w:r>
            <w:r w:rsidR="00EA193A">
              <w:rPr>
                <w:sz w:val="24"/>
                <w:szCs w:val="24"/>
              </w:rPr>
              <w:t>.</w:t>
            </w:r>
          </w:p>
        </w:tc>
        <w:tc>
          <w:tcPr>
            <w:tcW w:w="798" w:type="dxa"/>
          </w:tcPr>
          <w:p w:rsidR="00A31AE9" w:rsidRPr="00A31AE9" w:rsidRDefault="003E6CB2">
            <w:pPr>
              <w:rPr>
                <w:sz w:val="24"/>
                <w:szCs w:val="24"/>
              </w:rPr>
            </w:pPr>
            <w:r>
              <w:rPr>
                <w:sz w:val="24"/>
                <w:szCs w:val="24"/>
              </w:rPr>
              <w:t>5</w:t>
            </w:r>
          </w:p>
        </w:tc>
        <w:tc>
          <w:tcPr>
            <w:tcW w:w="798" w:type="dxa"/>
          </w:tcPr>
          <w:p w:rsidR="00A31AE9" w:rsidRPr="00A31AE9" w:rsidRDefault="00700189">
            <w:pPr>
              <w:rPr>
                <w:sz w:val="24"/>
                <w:szCs w:val="24"/>
              </w:rPr>
            </w:pPr>
            <w:r>
              <w:rPr>
                <w:sz w:val="24"/>
                <w:szCs w:val="24"/>
              </w:rPr>
              <w:t>1.3</w:t>
            </w:r>
          </w:p>
        </w:tc>
        <w:tc>
          <w:tcPr>
            <w:tcW w:w="798" w:type="dxa"/>
          </w:tcPr>
          <w:p w:rsidR="00A31AE9" w:rsidRPr="00A31AE9" w:rsidRDefault="003E6CB2">
            <w:pPr>
              <w:rPr>
                <w:sz w:val="24"/>
                <w:szCs w:val="24"/>
              </w:rPr>
            </w:pPr>
            <w:r>
              <w:rPr>
                <w:sz w:val="24"/>
                <w:szCs w:val="24"/>
              </w:rPr>
              <w:t>K</w:t>
            </w:r>
          </w:p>
        </w:tc>
      </w:tr>
      <w:tr w:rsidR="00A31AE9">
        <w:tc>
          <w:tcPr>
            <w:tcW w:w="798" w:type="dxa"/>
          </w:tcPr>
          <w:p w:rsidR="00A31AE9" w:rsidRPr="00A31AE9" w:rsidRDefault="00A31AE9">
            <w:pPr>
              <w:rPr>
                <w:sz w:val="24"/>
                <w:szCs w:val="24"/>
              </w:rPr>
            </w:pPr>
            <w:r>
              <w:rPr>
                <w:sz w:val="24"/>
                <w:szCs w:val="24"/>
              </w:rPr>
              <w:t>37</w:t>
            </w:r>
            <w:r w:rsidR="00EA193A">
              <w:rPr>
                <w:sz w:val="24"/>
                <w:szCs w:val="24"/>
              </w:rPr>
              <w:t>.</w:t>
            </w:r>
          </w:p>
        </w:tc>
        <w:tc>
          <w:tcPr>
            <w:tcW w:w="798" w:type="dxa"/>
          </w:tcPr>
          <w:p w:rsidR="00A31AE9" w:rsidRPr="00A31AE9" w:rsidRDefault="00E634B6">
            <w:pPr>
              <w:rPr>
                <w:sz w:val="24"/>
                <w:szCs w:val="24"/>
              </w:rPr>
            </w:pPr>
            <w:r>
              <w:rPr>
                <w:sz w:val="24"/>
                <w:szCs w:val="24"/>
              </w:rPr>
              <w:t>1</w:t>
            </w:r>
          </w:p>
        </w:tc>
        <w:tc>
          <w:tcPr>
            <w:tcW w:w="798" w:type="dxa"/>
          </w:tcPr>
          <w:p w:rsidR="00A31AE9" w:rsidRPr="00A31AE9" w:rsidRDefault="00700189">
            <w:pPr>
              <w:rPr>
                <w:sz w:val="24"/>
                <w:szCs w:val="24"/>
              </w:rPr>
            </w:pPr>
            <w:r>
              <w:rPr>
                <w:sz w:val="24"/>
                <w:szCs w:val="24"/>
              </w:rPr>
              <w:t>1.1</w:t>
            </w:r>
          </w:p>
        </w:tc>
        <w:tc>
          <w:tcPr>
            <w:tcW w:w="798" w:type="dxa"/>
          </w:tcPr>
          <w:p w:rsidR="00A31AE9" w:rsidRPr="00A31AE9" w:rsidRDefault="00E634B6">
            <w:pPr>
              <w:rPr>
                <w:sz w:val="24"/>
                <w:szCs w:val="24"/>
              </w:rPr>
            </w:pPr>
            <w:r>
              <w:rPr>
                <w:sz w:val="24"/>
                <w:szCs w:val="24"/>
              </w:rPr>
              <w:t>C</w:t>
            </w:r>
          </w:p>
        </w:tc>
        <w:tc>
          <w:tcPr>
            <w:tcW w:w="798" w:type="dxa"/>
          </w:tcPr>
          <w:p w:rsidR="00A31AE9" w:rsidRPr="00A31AE9" w:rsidRDefault="00A31AE9">
            <w:pPr>
              <w:rPr>
                <w:sz w:val="24"/>
                <w:szCs w:val="24"/>
              </w:rPr>
            </w:pPr>
            <w:r>
              <w:rPr>
                <w:sz w:val="24"/>
                <w:szCs w:val="24"/>
              </w:rPr>
              <w:t>71</w:t>
            </w:r>
            <w:r w:rsidR="00EA193A">
              <w:rPr>
                <w:sz w:val="24"/>
                <w:szCs w:val="24"/>
              </w:rPr>
              <w:t>.</w:t>
            </w:r>
          </w:p>
        </w:tc>
        <w:tc>
          <w:tcPr>
            <w:tcW w:w="798" w:type="dxa"/>
          </w:tcPr>
          <w:p w:rsidR="00A31AE9" w:rsidRPr="00A31AE9" w:rsidRDefault="00B46C55">
            <w:pPr>
              <w:rPr>
                <w:sz w:val="24"/>
                <w:szCs w:val="24"/>
              </w:rPr>
            </w:pPr>
            <w:r>
              <w:rPr>
                <w:sz w:val="24"/>
                <w:szCs w:val="24"/>
              </w:rPr>
              <w:t>3</w:t>
            </w:r>
          </w:p>
        </w:tc>
        <w:tc>
          <w:tcPr>
            <w:tcW w:w="798" w:type="dxa"/>
          </w:tcPr>
          <w:p w:rsidR="00A31AE9" w:rsidRPr="00A31AE9" w:rsidRDefault="00700189">
            <w:pPr>
              <w:rPr>
                <w:sz w:val="24"/>
                <w:szCs w:val="24"/>
              </w:rPr>
            </w:pPr>
            <w:r>
              <w:rPr>
                <w:sz w:val="24"/>
                <w:szCs w:val="24"/>
              </w:rPr>
              <w:t>1.1</w:t>
            </w:r>
          </w:p>
        </w:tc>
        <w:tc>
          <w:tcPr>
            <w:tcW w:w="798" w:type="dxa"/>
          </w:tcPr>
          <w:p w:rsidR="00A31AE9" w:rsidRPr="00A31AE9" w:rsidRDefault="00B46C55">
            <w:pPr>
              <w:rPr>
                <w:sz w:val="24"/>
                <w:szCs w:val="24"/>
              </w:rPr>
            </w:pPr>
            <w:r>
              <w:rPr>
                <w:sz w:val="24"/>
                <w:szCs w:val="24"/>
              </w:rPr>
              <w:t>K</w:t>
            </w:r>
          </w:p>
        </w:tc>
        <w:tc>
          <w:tcPr>
            <w:tcW w:w="798" w:type="dxa"/>
          </w:tcPr>
          <w:p w:rsidR="00A31AE9" w:rsidRPr="00A31AE9" w:rsidRDefault="00A31AE9">
            <w:pPr>
              <w:rPr>
                <w:sz w:val="24"/>
                <w:szCs w:val="24"/>
              </w:rPr>
            </w:pPr>
            <w:r>
              <w:rPr>
                <w:sz w:val="24"/>
                <w:szCs w:val="24"/>
              </w:rPr>
              <w:t>105</w:t>
            </w:r>
            <w:r w:rsidR="00EA193A">
              <w:rPr>
                <w:sz w:val="24"/>
                <w:szCs w:val="24"/>
              </w:rPr>
              <w:t>.</w:t>
            </w:r>
          </w:p>
        </w:tc>
        <w:tc>
          <w:tcPr>
            <w:tcW w:w="798" w:type="dxa"/>
          </w:tcPr>
          <w:p w:rsidR="00A31AE9" w:rsidRPr="00A31AE9" w:rsidRDefault="003E6CB2">
            <w:pPr>
              <w:rPr>
                <w:sz w:val="24"/>
                <w:szCs w:val="24"/>
              </w:rPr>
            </w:pPr>
            <w:r>
              <w:rPr>
                <w:sz w:val="24"/>
                <w:szCs w:val="24"/>
              </w:rPr>
              <w:t>5</w:t>
            </w:r>
          </w:p>
        </w:tc>
        <w:tc>
          <w:tcPr>
            <w:tcW w:w="798" w:type="dxa"/>
          </w:tcPr>
          <w:p w:rsidR="00A31AE9" w:rsidRPr="00A31AE9" w:rsidRDefault="00700189">
            <w:pPr>
              <w:rPr>
                <w:sz w:val="24"/>
                <w:szCs w:val="24"/>
              </w:rPr>
            </w:pPr>
            <w:r>
              <w:rPr>
                <w:sz w:val="24"/>
                <w:szCs w:val="24"/>
              </w:rPr>
              <w:t>1.3</w:t>
            </w:r>
          </w:p>
        </w:tc>
        <w:tc>
          <w:tcPr>
            <w:tcW w:w="798" w:type="dxa"/>
          </w:tcPr>
          <w:p w:rsidR="00A31AE9" w:rsidRPr="00A31AE9" w:rsidRDefault="003E6CB2">
            <w:pPr>
              <w:rPr>
                <w:sz w:val="24"/>
                <w:szCs w:val="24"/>
              </w:rPr>
            </w:pPr>
            <w:r>
              <w:rPr>
                <w:sz w:val="24"/>
                <w:szCs w:val="24"/>
              </w:rPr>
              <w:t>C</w:t>
            </w:r>
          </w:p>
        </w:tc>
      </w:tr>
      <w:tr w:rsidR="00A31AE9">
        <w:tc>
          <w:tcPr>
            <w:tcW w:w="798" w:type="dxa"/>
          </w:tcPr>
          <w:p w:rsidR="00A31AE9" w:rsidRPr="00A31AE9" w:rsidRDefault="00A31AE9">
            <w:pPr>
              <w:rPr>
                <w:sz w:val="24"/>
                <w:szCs w:val="24"/>
              </w:rPr>
            </w:pPr>
            <w:r>
              <w:rPr>
                <w:sz w:val="24"/>
                <w:szCs w:val="24"/>
              </w:rPr>
              <w:t>38</w:t>
            </w:r>
            <w:r w:rsidR="00EA193A">
              <w:rPr>
                <w:sz w:val="24"/>
                <w:szCs w:val="24"/>
              </w:rPr>
              <w:t>.</w:t>
            </w:r>
          </w:p>
        </w:tc>
        <w:tc>
          <w:tcPr>
            <w:tcW w:w="798" w:type="dxa"/>
          </w:tcPr>
          <w:p w:rsidR="00A31AE9" w:rsidRPr="00A31AE9" w:rsidRDefault="00E634B6">
            <w:pPr>
              <w:rPr>
                <w:sz w:val="24"/>
                <w:szCs w:val="24"/>
              </w:rPr>
            </w:pPr>
            <w:r>
              <w:rPr>
                <w:sz w:val="24"/>
                <w:szCs w:val="24"/>
              </w:rPr>
              <w:t>1</w:t>
            </w:r>
          </w:p>
        </w:tc>
        <w:tc>
          <w:tcPr>
            <w:tcW w:w="798" w:type="dxa"/>
          </w:tcPr>
          <w:p w:rsidR="00A31AE9" w:rsidRPr="00A31AE9" w:rsidRDefault="00700189">
            <w:pPr>
              <w:rPr>
                <w:sz w:val="24"/>
                <w:szCs w:val="24"/>
              </w:rPr>
            </w:pPr>
            <w:r>
              <w:rPr>
                <w:sz w:val="24"/>
                <w:szCs w:val="24"/>
              </w:rPr>
              <w:t>1.1</w:t>
            </w:r>
          </w:p>
        </w:tc>
        <w:tc>
          <w:tcPr>
            <w:tcW w:w="798" w:type="dxa"/>
          </w:tcPr>
          <w:p w:rsidR="00A31AE9" w:rsidRPr="00A31AE9" w:rsidRDefault="00E634B6">
            <w:pPr>
              <w:rPr>
                <w:sz w:val="24"/>
                <w:szCs w:val="24"/>
              </w:rPr>
            </w:pPr>
            <w:r>
              <w:rPr>
                <w:sz w:val="24"/>
                <w:szCs w:val="24"/>
              </w:rPr>
              <w:t>C</w:t>
            </w:r>
          </w:p>
        </w:tc>
        <w:tc>
          <w:tcPr>
            <w:tcW w:w="798" w:type="dxa"/>
          </w:tcPr>
          <w:p w:rsidR="00A31AE9" w:rsidRPr="00A31AE9" w:rsidRDefault="00A31AE9">
            <w:pPr>
              <w:rPr>
                <w:sz w:val="24"/>
                <w:szCs w:val="24"/>
              </w:rPr>
            </w:pPr>
            <w:r>
              <w:rPr>
                <w:sz w:val="24"/>
                <w:szCs w:val="24"/>
              </w:rPr>
              <w:t>72</w:t>
            </w:r>
            <w:r w:rsidR="00EA193A">
              <w:rPr>
                <w:sz w:val="24"/>
                <w:szCs w:val="24"/>
              </w:rPr>
              <w:t>.</w:t>
            </w:r>
          </w:p>
        </w:tc>
        <w:tc>
          <w:tcPr>
            <w:tcW w:w="798" w:type="dxa"/>
          </w:tcPr>
          <w:p w:rsidR="00A31AE9" w:rsidRPr="00A31AE9" w:rsidRDefault="00B46C55">
            <w:pPr>
              <w:rPr>
                <w:sz w:val="24"/>
                <w:szCs w:val="24"/>
              </w:rPr>
            </w:pPr>
            <w:r>
              <w:rPr>
                <w:sz w:val="24"/>
                <w:szCs w:val="24"/>
              </w:rPr>
              <w:t>3</w:t>
            </w:r>
          </w:p>
        </w:tc>
        <w:tc>
          <w:tcPr>
            <w:tcW w:w="798" w:type="dxa"/>
          </w:tcPr>
          <w:p w:rsidR="00A31AE9" w:rsidRPr="00A31AE9" w:rsidRDefault="00700189">
            <w:pPr>
              <w:rPr>
                <w:sz w:val="24"/>
                <w:szCs w:val="24"/>
              </w:rPr>
            </w:pPr>
            <w:r>
              <w:rPr>
                <w:sz w:val="24"/>
                <w:szCs w:val="24"/>
              </w:rPr>
              <w:t>1.1</w:t>
            </w:r>
          </w:p>
        </w:tc>
        <w:tc>
          <w:tcPr>
            <w:tcW w:w="798" w:type="dxa"/>
          </w:tcPr>
          <w:p w:rsidR="00A31AE9" w:rsidRPr="00A31AE9" w:rsidRDefault="00B46C55">
            <w:pPr>
              <w:rPr>
                <w:sz w:val="24"/>
                <w:szCs w:val="24"/>
              </w:rPr>
            </w:pPr>
            <w:r>
              <w:rPr>
                <w:sz w:val="24"/>
                <w:szCs w:val="24"/>
              </w:rPr>
              <w:t>C</w:t>
            </w:r>
          </w:p>
        </w:tc>
        <w:tc>
          <w:tcPr>
            <w:tcW w:w="798" w:type="dxa"/>
          </w:tcPr>
          <w:p w:rsidR="00A31AE9" w:rsidRPr="00A31AE9" w:rsidRDefault="00A31AE9">
            <w:pPr>
              <w:rPr>
                <w:sz w:val="24"/>
                <w:szCs w:val="24"/>
              </w:rPr>
            </w:pPr>
            <w:r>
              <w:rPr>
                <w:sz w:val="24"/>
                <w:szCs w:val="24"/>
              </w:rPr>
              <w:t>106</w:t>
            </w:r>
            <w:r w:rsidR="00EA193A">
              <w:rPr>
                <w:sz w:val="24"/>
                <w:szCs w:val="24"/>
              </w:rPr>
              <w:t>.</w:t>
            </w:r>
          </w:p>
        </w:tc>
        <w:tc>
          <w:tcPr>
            <w:tcW w:w="798" w:type="dxa"/>
          </w:tcPr>
          <w:p w:rsidR="00A31AE9" w:rsidRPr="00A31AE9" w:rsidRDefault="003E6CB2">
            <w:pPr>
              <w:rPr>
                <w:sz w:val="24"/>
                <w:szCs w:val="24"/>
              </w:rPr>
            </w:pPr>
            <w:r>
              <w:rPr>
                <w:sz w:val="24"/>
                <w:szCs w:val="24"/>
              </w:rPr>
              <w:t>5</w:t>
            </w:r>
          </w:p>
        </w:tc>
        <w:tc>
          <w:tcPr>
            <w:tcW w:w="798" w:type="dxa"/>
          </w:tcPr>
          <w:p w:rsidR="00A31AE9" w:rsidRPr="00A31AE9" w:rsidRDefault="00700189">
            <w:pPr>
              <w:rPr>
                <w:sz w:val="24"/>
                <w:szCs w:val="24"/>
              </w:rPr>
            </w:pPr>
            <w:r>
              <w:rPr>
                <w:sz w:val="24"/>
                <w:szCs w:val="24"/>
              </w:rPr>
              <w:t>1.3</w:t>
            </w:r>
          </w:p>
        </w:tc>
        <w:tc>
          <w:tcPr>
            <w:tcW w:w="798" w:type="dxa"/>
          </w:tcPr>
          <w:p w:rsidR="00A31AE9" w:rsidRPr="00A31AE9" w:rsidRDefault="003E6CB2">
            <w:pPr>
              <w:rPr>
                <w:sz w:val="24"/>
                <w:szCs w:val="24"/>
              </w:rPr>
            </w:pPr>
            <w:r>
              <w:rPr>
                <w:sz w:val="24"/>
                <w:szCs w:val="24"/>
              </w:rPr>
              <w:t>C</w:t>
            </w:r>
          </w:p>
        </w:tc>
      </w:tr>
      <w:tr w:rsidR="00A31AE9">
        <w:tc>
          <w:tcPr>
            <w:tcW w:w="798" w:type="dxa"/>
          </w:tcPr>
          <w:p w:rsidR="00A31AE9" w:rsidRPr="00A31AE9" w:rsidRDefault="00A31AE9">
            <w:pPr>
              <w:rPr>
                <w:sz w:val="24"/>
                <w:szCs w:val="24"/>
              </w:rPr>
            </w:pPr>
            <w:r>
              <w:rPr>
                <w:sz w:val="24"/>
                <w:szCs w:val="24"/>
              </w:rPr>
              <w:t>39</w:t>
            </w:r>
            <w:r w:rsidR="00EA193A">
              <w:rPr>
                <w:sz w:val="24"/>
                <w:szCs w:val="24"/>
              </w:rPr>
              <w:t>.</w:t>
            </w:r>
          </w:p>
        </w:tc>
        <w:tc>
          <w:tcPr>
            <w:tcW w:w="798" w:type="dxa"/>
          </w:tcPr>
          <w:p w:rsidR="00A31AE9" w:rsidRPr="00A31AE9" w:rsidRDefault="00E634B6">
            <w:pPr>
              <w:rPr>
                <w:sz w:val="24"/>
                <w:szCs w:val="24"/>
              </w:rPr>
            </w:pPr>
            <w:r>
              <w:rPr>
                <w:sz w:val="24"/>
                <w:szCs w:val="24"/>
              </w:rPr>
              <w:t>2</w:t>
            </w:r>
          </w:p>
        </w:tc>
        <w:tc>
          <w:tcPr>
            <w:tcW w:w="798" w:type="dxa"/>
          </w:tcPr>
          <w:p w:rsidR="00A31AE9" w:rsidRPr="00A31AE9" w:rsidRDefault="00700189">
            <w:pPr>
              <w:rPr>
                <w:sz w:val="24"/>
                <w:szCs w:val="24"/>
              </w:rPr>
            </w:pPr>
            <w:r>
              <w:rPr>
                <w:sz w:val="24"/>
                <w:szCs w:val="24"/>
              </w:rPr>
              <w:t>1.1</w:t>
            </w:r>
          </w:p>
        </w:tc>
        <w:tc>
          <w:tcPr>
            <w:tcW w:w="798" w:type="dxa"/>
          </w:tcPr>
          <w:p w:rsidR="00A31AE9" w:rsidRPr="00A31AE9" w:rsidRDefault="00E634B6">
            <w:pPr>
              <w:rPr>
                <w:sz w:val="24"/>
                <w:szCs w:val="24"/>
              </w:rPr>
            </w:pPr>
            <w:r>
              <w:rPr>
                <w:sz w:val="24"/>
                <w:szCs w:val="24"/>
              </w:rPr>
              <w:t>K</w:t>
            </w:r>
          </w:p>
        </w:tc>
        <w:tc>
          <w:tcPr>
            <w:tcW w:w="798" w:type="dxa"/>
          </w:tcPr>
          <w:p w:rsidR="00A31AE9" w:rsidRPr="00A31AE9" w:rsidRDefault="00A31AE9">
            <w:pPr>
              <w:rPr>
                <w:sz w:val="24"/>
                <w:szCs w:val="24"/>
              </w:rPr>
            </w:pPr>
            <w:r>
              <w:rPr>
                <w:sz w:val="24"/>
                <w:szCs w:val="24"/>
              </w:rPr>
              <w:t>73</w:t>
            </w:r>
            <w:r w:rsidR="00EA193A">
              <w:rPr>
                <w:sz w:val="24"/>
                <w:szCs w:val="24"/>
              </w:rPr>
              <w:t>.</w:t>
            </w:r>
          </w:p>
        </w:tc>
        <w:tc>
          <w:tcPr>
            <w:tcW w:w="798" w:type="dxa"/>
          </w:tcPr>
          <w:p w:rsidR="00A31AE9" w:rsidRPr="00A31AE9" w:rsidRDefault="00B46C55">
            <w:pPr>
              <w:rPr>
                <w:sz w:val="24"/>
                <w:szCs w:val="24"/>
              </w:rPr>
            </w:pPr>
            <w:r>
              <w:rPr>
                <w:sz w:val="24"/>
                <w:szCs w:val="24"/>
              </w:rPr>
              <w:t>4</w:t>
            </w:r>
          </w:p>
        </w:tc>
        <w:tc>
          <w:tcPr>
            <w:tcW w:w="798" w:type="dxa"/>
          </w:tcPr>
          <w:p w:rsidR="00A31AE9" w:rsidRPr="00A31AE9" w:rsidRDefault="00700189">
            <w:pPr>
              <w:rPr>
                <w:sz w:val="24"/>
                <w:szCs w:val="24"/>
              </w:rPr>
            </w:pPr>
            <w:r>
              <w:rPr>
                <w:sz w:val="24"/>
                <w:szCs w:val="24"/>
              </w:rPr>
              <w:t>1.2</w:t>
            </w:r>
          </w:p>
        </w:tc>
        <w:tc>
          <w:tcPr>
            <w:tcW w:w="798" w:type="dxa"/>
          </w:tcPr>
          <w:p w:rsidR="00A31AE9" w:rsidRPr="00A31AE9" w:rsidRDefault="00B46C55">
            <w:pPr>
              <w:rPr>
                <w:sz w:val="24"/>
                <w:szCs w:val="24"/>
              </w:rPr>
            </w:pPr>
            <w:r>
              <w:rPr>
                <w:sz w:val="24"/>
                <w:szCs w:val="24"/>
              </w:rPr>
              <w:t>K</w:t>
            </w:r>
          </w:p>
        </w:tc>
        <w:tc>
          <w:tcPr>
            <w:tcW w:w="798" w:type="dxa"/>
          </w:tcPr>
          <w:p w:rsidR="00A31AE9" w:rsidRPr="00A31AE9" w:rsidRDefault="00A31AE9">
            <w:pPr>
              <w:rPr>
                <w:sz w:val="24"/>
                <w:szCs w:val="24"/>
              </w:rPr>
            </w:pPr>
            <w:r>
              <w:rPr>
                <w:sz w:val="24"/>
                <w:szCs w:val="24"/>
              </w:rPr>
              <w:t>107</w:t>
            </w:r>
            <w:r w:rsidR="00EA193A">
              <w:rPr>
                <w:sz w:val="24"/>
                <w:szCs w:val="24"/>
              </w:rPr>
              <w:t>.</w:t>
            </w:r>
          </w:p>
        </w:tc>
        <w:tc>
          <w:tcPr>
            <w:tcW w:w="798" w:type="dxa"/>
          </w:tcPr>
          <w:p w:rsidR="00A31AE9" w:rsidRPr="00A31AE9" w:rsidRDefault="003E6CB2">
            <w:pPr>
              <w:rPr>
                <w:sz w:val="24"/>
                <w:szCs w:val="24"/>
              </w:rPr>
            </w:pPr>
            <w:r>
              <w:rPr>
                <w:sz w:val="24"/>
                <w:szCs w:val="24"/>
              </w:rPr>
              <w:t>5</w:t>
            </w:r>
          </w:p>
        </w:tc>
        <w:tc>
          <w:tcPr>
            <w:tcW w:w="798" w:type="dxa"/>
          </w:tcPr>
          <w:p w:rsidR="00A31AE9" w:rsidRPr="00A31AE9" w:rsidRDefault="00700189">
            <w:pPr>
              <w:rPr>
                <w:sz w:val="24"/>
                <w:szCs w:val="24"/>
              </w:rPr>
            </w:pPr>
            <w:r>
              <w:rPr>
                <w:sz w:val="24"/>
                <w:szCs w:val="24"/>
              </w:rPr>
              <w:t>1.3</w:t>
            </w:r>
          </w:p>
        </w:tc>
        <w:tc>
          <w:tcPr>
            <w:tcW w:w="798" w:type="dxa"/>
          </w:tcPr>
          <w:p w:rsidR="00A31AE9" w:rsidRPr="00A31AE9" w:rsidRDefault="003E6CB2">
            <w:pPr>
              <w:rPr>
                <w:sz w:val="24"/>
                <w:szCs w:val="24"/>
              </w:rPr>
            </w:pPr>
            <w:r>
              <w:rPr>
                <w:sz w:val="24"/>
                <w:szCs w:val="24"/>
              </w:rPr>
              <w:t>K</w:t>
            </w:r>
          </w:p>
        </w:tc>
      </w:tr>
      <w:tr w:rsidR="00A31AE9">
        <w:tc>
          <w:tcPr>
            <w:tcW w:w="798" w:type="dxa"/>
          </w:tcPr>
          <w:p w:rsidR="00A31AE9" w:rsidRPr="00A31AE9" w:rsidRDefault="00A31AE9">
            <w:pPr>
              <w:rPr>
                <w:sz w:val="24"/>
                <w:szCs w:val="24"/>
              </w:rPr>
            </w:pPr>
            <w:r>
              <w:rPr>
                <w:sz w:val="24"/>
                <w:szCs w:val="24"/>
              </w:rPr>
              <w:t>40</w:t>
            </w:r>
            <w:r w:rsidR="00EA193A">
              <w:rPr>
                <w:sz w:val="24"/>
                <w:szCs w:val="24"/>
              </w:rPr>
              <w:t>.</w:t>
            </w:r>
          </w:p>
        </w:tc>
        <w:tc>
          <w:tcPr>
            <w:tcW w:w="798" w:type="dxa"/>
          </w:tcPr>
          <w:p w:rsidR="00A31AE9" w:rsidRPr="00A31AE9" w:rsidRDefault="00E634B6">
            <w:pPr>
              <w:rPr>
                <w:sz w:val="24"/>
                <w:szCs w:val="24"/>
              </w:rPr>
            </w:pPr>
            <w:r>
              <w:rPr>
                <w:sz w:val="24"/>
                <w:szCs w:val="24"/>
              </w:rPr>
              <w:t>2</w:t>
            </w:r>
          </w:p>
        </w:tc>
        <w:tc>
          <w:tcPr>
            <w:tcW w:w="798" w:type="dxa"/>
          </w:tcPr>
          <w:p w:rsidR="00A31AE9" w:rsidRPr="00A31AE9" w:rsidRDefault="00700189">
            <w:pPr>
              <w:rPr>
                <w:sz w:val="24"/>
                <w:szCs w:val="24"/>
              </w:rPr>
            </w:pPr>
            <w:r>
              <w:rPr>
                <w:sz w:val="24"/>
                <w:szCs w:val="24"/>
              </w:rPr>
              <w:t>1.1</w:t>
            </w:r>
          </w:p>
        </w:tc>
        <w:tc>
          <w:tcPr>
            <w:tcW w:w="798" w:type="dxa"/>
          </w:tcPr>
          <w:p w:rsidR="00A31AE9" w:rsidRPr="00A31AE9" w:rsidRDefault="00E634B6">
            <w:pPr>
              <w:rPr>
                <w:sz w:val="24"/>
                <w:szCs w:val="24"/>
              </w:rPr>
            </w:pPr>
            <w:r>
              <w:rPr>
                <w:sz w:val="24"/>
                <w:szCs w:val="24"/>
              </w:rPr>
              <w:t>C</w:t>
            </w:r>
          </w:p>
        </w:tc>
        <w:tc>
          <w:tcPr>
            <w:tcW w:w="798" w:type="dxa"/>
          </w:tcPr>
          <w:p w:rsidR="00A31AE9" w:rsidRPr="00A31AE9" w:rsidRDefault="00A31AE9">
            <w:pPr>
              <w:rPr>
                <w:sz w:val="24"/>
                <w:szCs w:val="24"/>
              </w:rPr>
            </w:pPr>
            <w:r>
              <w:rPr>
                <w:sz w:val="24"/>
                <w:szCs w:val="24"/>
              </w:rPr>
              <w:t>74</w:t>
            </w:r>
            <w:r w:rsidR="00EA193A">
              <w:rPr>
                <w:sz w:val="24"/>
                <w:szCs w:val="24"/>
              </w:rPr>
              <w:t>.</w:t>
            </w:r>
          </w:p>
        </w:tc>
        <w:tc>
          <w:tcPr>
            <w:tcW w:w="798" w:type="dxa"/>
          </w:tcPr>
          <w:p w:rsidR="00A31AE9" w:rsidRPr="00A31AE9" w:rsidRDefault="00B46C55">
            <w:pPr>
              <w:rPr>
                <w:sz w:val="24"/>
                <w:szCs w:val="24"/>
              </w:rPr>
            </w:pPr>
            <w:r>
              <w:rPr>
                <w:sz w:val="24"/>
                <w:szCs w:val="24"/>
              </w:rPr>
              <w:t>4</w:t>
            </w:r>
          </w:p>
        </w:tc>
        <w:tc>
          <w:tcPr>
            <w:tcW w:w="798" w:type="dxa"/>
          </w:tcPr>
          <w:p w:rsidR="00A31AE9" w:rsidRPr="00A31AE9" w:rsidRDefault="00700189">
            <w:pPr>
              <w:rPr>
                <w:sz w:val="24"/>
                <w:szCs w:val="24"/>
              </w:rPr>
            </w:pPr>
            <w:r>
              <w:rPr>
                <w:sz w:val="24"/>
                <w:szCs w:val="24"/>
              </w:rPr>
              <w:t>1.2</w:t>
            </w:r>
          </w:p>
        </w:tc>
        <w:tc>
          <w:tcPr>
            <w:tcW w:w="798" w:type="dxa"/>
          </w:tcPr>
          <w:p w:rsidR="00A31AE9" w:rsidRPr="00A31AE9" w:rsidRDefault="00B46C55">
            <w:pPr>
              <w:rPr>
                <w:sz w:val="24"/>
                <w:szCs w:val="24"/>
              </w:rPr>
            </w:pPr>
            <w:r>
              <w:rPr>
                <w:sz w:val="24"/>
                <w:szCs w:val="24"/>
              </w:rPr>
              <w:t>C</w:t>
            </w:r>
          </w:p>
        </w:tc>
        <w:tc>
          <w:tcPr>
            <w:tcW w:w="798" w:type="dxa"/>
          </w:tcPr>
          <w:p w:rsidR="00A31AE9" w:rsidRPr="00A31AE9" w:rsidRDefault="00A31AE9">
            <w:pPr>
              <w:rPr>
                <w:sz w:val="24"/>
                <w:szCs w:val="24"/>
              </w:rPr>
            </w:pPr>
            <w:r>
              <w:rPr>
                <w:sz w:val="24"/>
                <w:szCs w:val="24"/>
              </w:rPr>
              <w:t>108</w:t>
            </w:r>
            <w:r w:rsidR="00EA193A">
              <w:rPr>
                <w:sz w:val="24"/>
                <w:szCs w:val="24"/>
              </w:rPr>
              <w:t>.</w:t>
            </w:r>
          </w:p>
        </w:tc>
        <w:tc>
          <w:tcPr>
            <w:tcW w:w="798" w:type="dxa"/>
          </w:tcPr>
          <w:p w:rsidR="00A31AE9" w:rsidRPr="00A31AE9" w:rsidRDefault="003E6CB2">
            <w:pPr>
              <w:rPr>
                <w:sz w:val="24"/>
                <w:szCs w:val="24"/>
              </w:rPr>
            </w:pPr>
            <w:r>
              <w:rPr>
                <w:sz w:val="24"/>
                <w:szCs w:val="24"/>
              </w:rPr>
              <w:t>5</w:t>
            </w:r>
          </w:p>
        </w:tc>
        <w:tc>
          <w:tcPr>
            <w:tcW w:w="798" w:type="dxa"/>
          </w:tcPr>
          <w:p w:rsidR="00A31AE9" w:rsidRPr="00A31AE9" w:rsidRDefault="00700189">
            <w:pPr>
              <w:rPr>
                <w:sz w:val="24"/>
                <w:szCs w:val="24"/>
              </w:rPr>
            </w:pPr>
            <w:r>
              <w:rPr>
                <w:sz w:val="24"/>
                <w:szCs w:val="24"/>
              </w:rPr>
              <w:t>1.3</w:t>
            </w:r>
          </w:p>
        </w:tc>
        <w:tc>
          <w:tcPr>
            <w:tcW w:w="798" w:type="dxa"/>
          </w:tcPr>
          <w:p w:rsidR="00A31AE9" w:rsidRPr="00A31AE9" w:rsidRDefault="003E6CB2">
            <w:pPr>
              <w:rPr>
                <w:sz w:val="24"/>
                <w:szCs w:val="24"/>
              </w:rPr>
            </w:pPr>
            <w:r>
              <w:rPr>
                <w:sz w:val="24"/>
                <w:szCs w:val="24"/>
              </w:rPr>
              <w:t>K</w:t>
            </w:r>
          </w:p>
        </w:tc>
      </w:tr>
      <w:tr w:rsidR="00A31AE9">
        <w:tc>
          <w:tcPr>
            <w:tcW w:w="798" w:type="dxa"/>
          </w:tcPr>
          <w:p w:rsidR="00A31AE9" w:rsidRPr="00A31AE9" w:rsidRDefault="00A31AE9">
            <w:pPr>
              <w:rPr>
                <w:sz w:val="24"/>
                <w:szCs w:val="24"/>
              </w:rPr>
            </w:pPr>
            <w:r>
              <w:rPr>
                <w:sz w:val="24"/>
                <w:szCs w:val="24"/>
              </w:rPr>
              <w:t>41</w:t>
            </w:r>
            <w:r w:rsidR="00EA193A">
              <w:rPr>
                <w:sz w:val="24"/>
                <w:szCs w:val="24"/>
              </w:rPr>
              <w:t>.</w:t>
            </w:r>
          </w:p>
        </w:tc>
        <w:tc>
          <w:tcPr>
            <w:tcW w:w="798" w:type="dxa"/>
          </w:tcPr>
          <w:p w:rsidR="00A31AE9" w:rsidRPr="00A31AE9" w:rsidRDefault="00E634B6">
            <w:pPr>
              <w:rPr>
                <w:sz w:val="24"/>
                <w:szCs w:val="24"/>
              </w:rPr>
            </w:pPr>
            <w:r>
              <w:rPr>
                <w:sz w:val="24"/>
                <w:szCs w:val="24"/>
              </w:rPr>
              <w:t>2</w:t>
            </w:r>
          </w:p>
        </w:tc>
        <w:tc>
          <w:tcPr>
            <w:tcW w:w="798" w:type="dxa"/>
          </w:tcPr>
          <w:p w:rsidR="00A31AE9" w:rsidRPr="00A31AE9" w:rsidRDefault="00700189">
            <w:pPr>
              <w:rPr>
                <w:sz w:val="24"/>
                <w:szCs w:val="24"/>
              </w:rPr>
            </w:pPr>
            <w:r>
              <w:rPr>
                <w:sz w:val="24"/>
                <w:szCs w:val="24"/>
              </w:rPr>
              <w:t>1.1</w:t>
            </w:r>
          </w:p>
        </w:tc>
        <w:tc>
          <w:tcPr>
            <w:tcW w:w="798" w:type="dxa"/>
          </w:tcPr>
          <w:p w:rsidR="00A31AE9" w:rsidRPr="00A31AE9" w:rsidRDefault="00E634B6">
            <w:pPr>
              <w:rPr>
                <w:sz w:val="24"/>
                <w:szCs w:val="24"/>
              </w:rPr>
            </w:pPr>
            <w:r>
              <w:rPr>
                <w:sz w:val="24"/>
                <w:szCs w:val="24"/>
              </w:rPr>
              <w:t>C</w:t>
            </w:r>
          </w:p>
        </w:tc>
        <w:tc>
          <w:tcPr>
            <w:tcW w:w="798" w:type="dxa"/>
          </w:tcPr>
          <w:p w:rsidR="00A31AE9" w:rsidRPr="00A31AE9" w:rsidRDefault="00A31AE9">
            <w:pPr>
              <w:rPr>
                <w:sz w:val="24"/>
                <w:szCs w:val="24"/>
              </w:rPr>
            </w:pPr>
            <w:r>
              <w:rPr>
                <w:sz w:val="24"/>
                <w:szCs w:val="24"/>
              </w:rPr>
              <w:t>75</w:t>
            </w:r>
            <w:r w:rsidR="00EA193A">
              <w:rPr>
                <w:sz w:val="24"/>
                <w:szCs w:val="24"/>
              </w:rPr>
              <w:t>.</w:t>
            </w:r>
          </w:p>
        </w:tc>
        <w:tc>
          <w:tcPr>
            <w:tcW w:w="798" w:type="dxa"/>
          </w:tcPr>
          <w:p w:rsidR="00A31AE9" w:rsidRPr="00A31AE9" w:rsidRDefault="00B46C55">
            <w:pPr>
              <w:rPr>
                <w:sz w:val="24"/>
                <w:szCs w:val="24"/>
              </w:rPr>
            </w:pPr>
            <w:r>
              <w:rPr>
                <w:sz w:val="24"/>
                <w:szCs w:val="24"/>
              </w:rPr>
              <w:t>4</w:t>
            </w:r>
          </w:p>
        </w:tc>
        <w:tc>
          <w:tcPr>
            <w:tcW w:w="798" w:type="dxa"/>
          </w:tcPr>
          <w:p w:rsidR="00A31AE9" w:rsidRPr="00A31AE9" w:rsidRDefault="00700189">
            <w:pPr>
              <w:rPr>
                <w:sz w:val="24"/>
                <w:szCs w:val="24"/>
              </w:rPr>
            </w:pPr>
            <w:r>
              <w:rPr>
                <w:sz w:val="24"/>
                <w:szCs w:val="24"/>
              </w:rPr>
              <w:t>1.2</w:t>
            </w:r>
          </w:p>
        </w:tc>
        <w:tc>
          <w:tcPr>
            <w:tcW w:w="798" w:type="dxa"/>
          </w:tcPr>
          <w:p w:rsidR="00A31AE9" w:rsidRPr="00A31AE9" w:rsidRDefault="00B46C55">
            <w:pPr>
              <w:rPr>
                <w:sz w:val="24"/>
                <w:szCs w:val="24"/>
              </w:rPr>
            </w:pPr>
            <w:r>
              <w:rPr>
                <w:sz w:val="24"/>
                <w:szCs w:val="24"/>
              </w:rPr>
              <w:t>C</w:t>
            </w:r>
          </w:p>
        </w:tc>
        <w:tc>
          <w:tcPr>
            <w:tcW w:w="798" w:type="dxa"/>
          </w:tcPr>
          <w:p w:rsidR="00A31AE9" w:rsidRPr="00A31AE9" w:rsidRDefault="00A31AE9">
            <w:pPr>
              <w:rPr>
                <w:sz w:val="24"/>
                <w:szCs w:val="24"/>
              </w:rPr>
            </w:pPr>
            <w:r>
              <w:rPr>
                <w:sz w:val="24"/>
                <w:szCs w:val="24"/>
              </w:rPr>
              <w:t>109</w:t>
            </w:r>
            <w:r w:rsidR="00EA193A">
              <w:rPr>
                <w:sz w:val="24"/>
                <w:szCs w:val="24"/>
              </w:rPr>
              <w:t>.</w:t>
            </w:r>
          </w:p>
        </w:tc>
        <w:tc>
          <w:tcPr>
            <w:tcW w:w="798" w:type="dxa"/>
          </w:tcPr>
          <w:p w:rsidR="00A31AE9" w:rsidRPr="00A31AE9" w:rsidRDefault="003E6CB2">
            <w:pPr>
              <w:rPr>
                <w:sz w:val="24"/>
                <w:szCs w:val="24"/>
              </w:rPr>
            </w:pPr>
            <w:r>
              <w:rPr>
                <w:sz w:val="24"/>
                <w:szCs w:val="24"/>
              </w:rPr>
              <w:t>5</w:t>
            </w:r>
          </w:p>
        </w:tc>
        <w:tc>
          <w:tcPr>
            <w:tcW w:w="798" w:type="dxa"/>
          </w:tcPr>
          <w:p w:rsidR="00A31AE9" w:rsidRPr="00A31AE9" w:rsidRDefault="00700189">
            <w:pPr>
              <w:rPr>
                <w:sz w:val="24"/>
                <w:szCs w:val="24"/>
              </w:rPr>
            </w:pPr>
            <w:r>
              <w:rPr>
                <w:sz w:val="24"/>
                <w:szCs w:val="24"/>
              </w:rPr>
              <w:t>1.3</w:t>
            </w:r>
          </w:p>
        </w:tc>
        <w:tc>
          <w:tcPr>
            <w:tcW w:w="798" w:type="dxa"/>
          </w:tcPr>
          <w:p w:rsidR="00A31AE9" w:rsidRPr="00A31AE9" w:rsidRDefault="003E6CB2">
            <w:pPr>
              <w:rPr>
                <w:sz w:val="24"/>
                <w:szCs w:val="24"/>
              </w:rPr>
            </w:pPr>
            <w:r>
              <w:rPr>
                <w:sz w:val="24"/>
                <w:szCs w:val="24"/>
              </w:rPr>
              <w:t>K</w:t>
            </w:r>
          </w:p>
        </w:tc>
      </w:tr>
      <w:tr w:rsidR="00A31AE9">
        <w:tc>
          <w:tcPr>
            <w:tcW w:w="798" w:type="dxa"/>
          </w:tcPr>
          <w:p w:rsidR="00A31AE9" w:rsidRPr="00A31AE9" w:rsidRDefault="00A31AE9">
            <w:pPr>
              <w:rPr>
                <w:sz w:val="24"/>
                <w:szCs w:val="24"/>
              </w:rPr>
            </w:pPr>
            <w:r>
              <w:rPr>
                <w:sz w:val="24"/>
                <w:szCs w:val="24"/>
              </w:rPr>
              <w:t>42</w:t>
            </w:r>
            <w:r w:rsidR="00EA193A">
              <w:rPr>
                <w:sz w:val="24"/>
                <w:szCs w:val="24"/>
              </w:rPr>
              <w:t>.</w:t>
            </w:r>
          </w:p>
        </w:tc>
        <w:tc>
          <w:tcPr>
            <w:tcW w:w="798" w:type="dxa"/>
          </w:tcPr>
          <w:p w:rsidR="00A31AE9" w:rsidRPr="00A31AE9" w:rsidRDefault="00E634B6">
            <w:pPr>
              <w:rPr>
                <w:sz w:val="24"/>
                <w:szCs w:val="24"/>
              </w:rPr>
            </w:pPr>
            <w:r>
              <w:rPr>
                <w:sz w:val="24"/>
                <w:szCs w:val="24"/>
              </w:rPr>
              <w:t>2</w:t>
            </w:r>
          </w:p>
        </w:tc>
        <w:tc>
          <w:tcPr>
            <w:tcW w:w="798" w:type="dxa"/>
          </w:tcPr>
          <w:p w:rsidR="00A31AE9" w:rsidRPr="00A31AE9" w:rsidRDefault="00700189">
            <w:pPr>
              <w:rPr>
                <w:sz w:val="24"/>
                <w:szCs w:val="24"/>
              </w:rPr>
            </w:pPr>
            <w:r>
              <w:rPr>
                <w:sz w:val="24"/>
                <w:szCs w:val="24"/>
              </w:rPr>
              <w:t>1.1</w:t>
            </w:r>
          </w:p>
        </w:tc>
        <w:tc>
          <w:tcPr>
            <w:tcW w:w="798" w:type="dxa"/>
          </w:tcPr>
          <w:p w:rsidR="00A31AE9" w:rsidRPr="00A31AE9" w:rsidRDefault="00E634B6">
            <w:pPr>
              <w:rPr>
                <w:sz w:val="24"/>
                <w:szCs w:val="24"/>
              </w:rPr>
            </w:pPr>
            <w:r>
              <w:rPr>
                <w:sz w:val="24"/>
                <w:szCs w:val="24"/>
              </w:rPr>
              <w:t>C</w:t>
            </w:r>
          </w:p>
        </w:tc>
        <w:tc>
          <w:tcPr>
            <w:tcW w:w="798" w:type="dxa"/>
          </w:tcPr>
          <w:p w:rsidR="00A31AE9" w:rsidRPr="00A31AE9" w:rsidRDefault="00A31AE9">
            <w:pPr>
              <w:rPr>
                <w:sz w:val="24"/>
                <w:szCs w:val="24"/>
              </w:rPr>
            </w:pPr>
            <w:r>
              <w:rPr>
                <w:sz w:val="24"/>
                <w:szCs w:val="24"/>
              </w:rPr>
              <w:t>76</w:t>
            </w:r>
            <w:r w:rsidR="00EA193A">
              <w:rPr>
                <w:sz w:val="24"/>
                <w:szCs w:val="24"/>
              </w:rPr>
              <w:t>.</w:t>
            </w:r>
          </w:p>
        </w:tc>
        <w:tc>
          <w:tcPr>
            <w:tcW w:w="798" w:type="dxa"/>
          </w:tcPr>
          <w:p w:rsidR="00A31AE9" w:rsidRPr="00A31AE9" w:rsidRDefault="00B46C55">
            <w:pPr>
              <w:rPr>
                <w:sz w:val="24"/>
                <w:szCs w:val="24"/>
              </w:rPr>
            </w:pPr>
            <w:r>
              <w:rPr>
                <w:sz w:val="24"/>
                <w:szCs w:val="24"/>
              </w:rPr>
              <w:t>4</w:t>
            </w:r>
          </w:p>
        </w:tc>
        <w:tc>
          <w:tcPr>
            <w:tcW w:w="798" w:type="dxa"/>
          </w:tcPr>
          <w:p w:rsidR="00A31AE9" w:rsidRPr="00A31AE9" w:rsidRDefault="00700189">
            <w:pPr>
              <w:rPr>
                <w:sz w:val="24"/>
                <w:szCs w:val="24"/>
              </w:rPr>
            </w:pPr>
            <w:r>
              <w:rPr>
                <w:sz w:val="24"/>
                <w:szCs w:val="24"/>
              </w:rPr>
              <w:t>1.2</w:t>
            </w:r>
          </w:p>
        </w:tc>
        <w:tc>
          <w:tcPr>
            <w:tcW w:w="798" w:type="dxa"/>
          </w:tcPr>
          <w:p w:rsidR="00A31AE9" w:rsidRPr="00A31AE9" w:rsidRDefault="00B46C55">
            <w:pPr>
              <w:rPr>
                <w:sz w:val="24"/>
                <w:szCs w:val="24"/>
              </w:rPr>
            </w:pPr>
            <w:r>
              <w:rPr>
                <w:sz w:val="24"/>
                <w:szCs w:val="24"/>
              </w:rPr>
              <w:t>K</w:t>
            </w:r>
          </w:p>
        </w:tc>
        <w:tc>
          <w:tcPr>
            <w:tcW w:w="798" w:type="dxa"/>
          </w:tcPr>
          <w:p w:rsidR="00A31AE9" w:rsidRPr="00A31AE9" w:rsidRDefault="00A31AE9">
            <w:pPr>
              <w:rPr>
                <w:sz w:val="24"/>
                <w:szCs w:val="24"/>
              </w:rPr>
            </w:pPr>
            <w:r>
              <w:rPr>
                <w:sz w:val="24"/>
                <w:szCs w:val="24"/>
              </w:rPr>
              <w:t>110</w:t>
            </w:r>
            <w:r w:rsidR="00EA193A">
              <w:rPr>
                <w:sz w:val="24"/>
                <w:szCs w:val="24"/>
              </w:rPr>
              <w:t>.</w:t>
            </w:r>
          </w:p>
        </w:tc>
        <w:tc>
          <w:tcPr>
            <w:tcW w:w="798" w:type="dxa"/>
          </w:tcPr>
          <w:p w:rsidR="00A31AE9" w:rsidRPr="00A31AE9" w:rsidRDefault="003E6CB2">
            <w:pPr>
              <w:rPr>
                <w:sz w:val="24"/>
                <w:szCs w:val="24"/>
              </w:rPr>
            </w:pPr>
            <w:r>
              <w:rPr>
                <w:sz w:val="24"/>
                <w:szCs w:val="24"/>
              </w:rPr>
              <w:t>5</w:t>
            </w:r>
          </w:p>
        </w:tc>
        <w:tc>
          <w:tcPr>
            <w:tcW w:w="798" w:type="dxa"/>
          </w:tcPr>
          <w:p w:rsidR="00A31AE9" w:rsidRPr="00A31AE9" w:rsidRDefault="00700189">
            <w:pPr>
              <w:rPr>
                <w:sz w:val="24"/>
                <w:szCs w:val="24"/>
              </w:rPr>
            </w:pPr>
            <w:r>
              <w:rPr>
                <w:sz w:val="24"/>
                <w:szCs w:val="24"/>
              </w:rPr>
              <w:t>1.3</w:t>
            </w:r>
          </w:p>
        </w:tc>
        <w:tc>
          <w:tcPr>
            <w:tcW w:w="798" w:type="dxa"/>
          </w:tcPr>
          <w:p w:rsidR="00A31AE9" w:rsidRPr="00A31AE9" w:rsidRDefault="003E6CB2">
            <w:pPr>
              <w:rPr>
                <w:sz w:val="24"/>
                <w:szCs w:val="24"/>
              </w:rPr>
            </w:pPr>
            <w:r>
              <w:rPr>
                <w:sz w:val="24"/>
                <w:szCs w:val="24"/>
              </w:rPr>
              <w:t>C</w:t>
            </w:r>
          </w:p>
        </w:tc>
      </w:tr>
      <w:tr w:rsidR="00A31AE9">
        <w:tc>
          <w:tcPr>
            <w:tcW w:w="798" w:type="dxa"/>
          </w:tcPr>
          <w:p w:rsidR="00A31AE9" w:rsidRPr="00A31AE9" w:rsidRDefault="00A31AE9">
            <w:pPr>
              <w:rPr>
                <w:sz w:val="24"/>
                <w:szCs w:val="24"/>
              </w:rPr>
            </w:pPr>
            <w:r>
              <w:rPr>
                <w:sz w:val="24"/>
                <w:szCs w:val="24"/>
              </w:rPr>
              <w:t>43</w:t>
            </w:r>
            <w:r w:rsidR="00EA193A">
              <w:rPr>
                <w:sz w:val="24"/>
                <w:szCs w:val="24"/>
              </w:rPr>
              <w:t>.</w:t>
            </w:r>
          </w:p>
        </w:tc>
        <w:tc>
          <w:tcPr>
            <w:tcW w:w="798" w:type="dxa"/>
          </w:tcPr>
          <w:p w:rsidR="00A31AE9" w:rsidRPr="00A31AE9" w:rsidRDefault="00E634B6">
            <w:pPr>
              <w:rPr>
                <w:sz w:val="28"/>
                <w:szCs w:val="28"/>
              </w:rPr>
            </w:pPr>
            <w:r>
              <w:rPr>
                <w:sz w:val="28"/>
                <w:szCs w:val="28"/>
              </w:rPr>
              <w:t>2</w:t>
            </w:r>
          </w:p>
        </w:tc>
        <w:tc>
          <w:tcPr>
            <w:tcW w:w="798" w:type="dxa"/>
          </w:tcPr>
          <w:p w:rsidR="00A31AE9" w:rsidRPr="00A31AE9" w:rsidRDefault="00700189">
            <w:pPr>
              <w:rPr>
                <w:sz w:val="28"/>
                <w:szCs w:val="28"/>
              </w:rPr>
            </w:pPr>
            <w:r>
              <w:rPr>
                <w:sz w:val="24"/>
                <w:szCs w:val="24"/>
              </w:rPr>
              <w:t>1.1</w:t>
            </w:r>
          </w:p>
        </w:tc>
        <w:tc>
          <w:tcPr>
            <w:tcW w:w="798" w:type="dxa"/>
          </w:tcPr>
          <w:p w:rsidR="00A31AE9" w:rsidRPr="00A31AE9" w:rsidRDefault="00E634B6">
            <w:pPr>
              <w:rPr>
                <w:sz w:val="28"/>
                <w:szCs w:val="28"/>
              </w:rPr>
            </w:pPr>
            <w:r>
              <w:rPr>
                <w:sz w:val="28"/>
                <w:szCs w:val="28"/>
              </w:rPr>
              <w:t>C</w:t>
            </w:r>
          </w:p>
        </w:tc>
        <w:tc>
          <w:tcPr>
            <w:tcW w:w="798" w:type="dxa"/>
          </w:tcPr>
          <w:p w:rsidR="00A31AE9" w:rsidRPr="00A31AE9" w:rsidRDefault="00A31AE9">
            <w:pPr>
              <w:rPr>
                <w:sz w:val="24"/>
                <w:szCs w:val="24"/>
              </w:rPr>
            </w:pPr>
            <w:r w:rsidRPr="00A31AE9">
              <w:rPr>
                <w:sz w:val="24"/>
                <w:szCs w:val="24"/>
              </w:rPr>
              <w:t>77</w:t>
            </w:r>
            <w:r w:rsidR="00EA193A">
              <w:rPr>
                <w:sz w:val="24"/>
                <w:szCs w:val="24"/>
              </w:rPr>
              <w:t>.</w:t>
            </w:r>
          </w:p>
        </w:tc>
        <w:tc>
          <w:tcPr>
            <w:tcW w:w="798" w:type="dxa"/>
          </w:tcPr>
          <w:p w:rsidR="00A31AE9" w:rsidRPr="00A31AE9" w:rsidRDefault="00B46C55">
            <w:pPr>
              <w:rPr>
                <w:sz w:val="24"/>
                <w:szCs w:val="24"/>
              </w:rPr>
            </w:pPr>
            <w:r>
              <w:rPr>
                <w:sz w:val="24"/>
                <w:szCs w:val="24"/>
              </w:rPr>
              <w:t>4</w:t>
            </w:r>
          </w:p>
        </w:tc>
        <w:tc>
          <w:tcPr>
            <w:tcW w:w="798" w:type="dxa"/>
          </w:tcPr>
          <w:p w:rsidR="00A31AE9" w:rsidRPr="00A31AE9" w:rsidRDefault="00700189">
            <w:pPr>
              <w:rPr>
                <w:sz w:val="24"/>
                <w:szCs w:val="24"/>
              </w:rPr>
            </w:pPr>
            <w:r>
              <w:rPr>
                <w:sz w:val="24"/>
                <w:szCs w:val="24"/>
              </w:rPr>
              <w:t>1.2</w:t>
            </w:r>
          </w:p>
        </w:tc>
        <w:tc>
          <w:tcPr>
            <w:tcW w:w="798" w:type="dxa"/>
          </w:tcPr>
          <w:p w:rsidR="00A31AE9" w:rsidRPr="00A31AE9" w:rsidRDefault="00B46C55">
            <w:pPr>
              <w:rPr>
                <w:sz w:val="24"/>
                <w:szCs w:val="24"/>
              </w:rPr>
            </w:pPr>
            <w:r>
              <w:rPr>
                <w:sz w:val="24"/>
                <w:szCs w:val="24"/>
              </w:rPr>
              <w:t>K</w:t>
            </w:r>
          </w:p>
        </w:tc>
        <w:tc>
          <w:tcPr>
            <w:tcW w:w="798" w:type="dxa"/>
          </w:tcPr>
          <w:p w:rsidR="00A31AE9" w:rsidRPr="00A31AE9" w:rsidRDefault="00A31AE9">
            <w:pPr>
              <w:rPr>
                <w:sz w:val="24"/>
                <w:szCs w:val="24"/>
              </w:rPr>
            </w:pPr>
            <w:r>
              <w:rPr>
                <w:sz w:val="24"/>
                <w:szCs w:val="24"/>
              </w:rPr>
              <w:t>111</w:t>
            </w:r>
            <w:r w:rsidR="00EA193A">
              <w:rPr>
                <w:sz w:val="24"/>
                <w:szCs w:val="24"/>
              </w:rPr>
              <w:t>.</w:t>
            </w:r>
          </w:p>
        </w:tc>
        <w:tc>
          <w:tcPr>
            <w:tcW w:w="798" w:type="dxa"/>
          </w:tcPr>
          <w:p w:rsidR="00A31AE9" w:rsidRPr="00A31AE9" w:rsidRDefault="003E6CB2">
            <w:pPr>
              <w:rPr>
                <w:sz w:val="24"/>
                <w:szCs w:val="24"/>
              </w:rPr>
            </w:pPr>
            <w:r>
              <w:rPr>
                <w:sz w:val="24"/>
                <w:szCs w:val="24"/>
              </w:rPr>
              <w:t>5</w:t>
            </w:r>
          </w:p>
        </w:tc>
        <w:tc>
          <w:tcPr>
            <w:tcW w:w="798" w:type="dxa"/>
          </w:tcPr>
          <w:p w:rsidR="00A31AE9" w:rsidRPr="00A31AE9" w:rsidRDefault="00700189">
            <w:pPr>
              <w:rPr>
                <w:sz w:val="24"/>
                <w:szCs w:val="24"/>
              </w:rPr>
            </w:pPr>
            <w:r>
              <w:rPr>
                <w:sz w:val="24"/>
                <w:szCs w:val="24"/>
              </w:rPr>
              <w:t>1.3</w:t>
            </w:r>
          </w:p>
        </w:tc>
        <w:tc>
          <w:tcPr>
            <w:tcW w:w="798" w:type="dxa"/>
          </w:tcPr>
          <w:p w:rsidR="00A31AE9" w:rsidRPr="00A31AE9" w:rsidRDefault="003E6CB2">
            <w:pPr>
              <w:rPr>
                <w:sz w:val="24"/>
                <w:szCs w:val="24"/>
              </w:rPr>
            </w:pPr>
            <w:r>
              <w:rPr>
                <w:sz w:val="24"/>
                <w:szCs w:val="24"/>
              </w:rPr>
              <w:t>C</w:t>
            </w:r>
          </w:p>
        </w:tc>
      </w:tr>
      <w:tr w:rsidR="00A31AE9">
        <w:tc>
          <w:tcPr>
            <w:tcW w:w="798" w:type="dxa"/>
          </w:tcPr>
          <w:p w:rsidR="00A31AE9" w:rsidRPr="00A31AE9" w:rsidRDefault="00A31AE9">
            <w:pPr>
              <w:rPr>
                <w:sz w:val="24"/>
                <w:szCs w:val="24"/>
              </w:rPr>
            </w:pPr>
            <w:r>
              <w:rPr>
                <w:sz w:val="24"/>
                <w:szCs w:val="24"/>
              </w:rPr>
              <w:t>44</w:t>
            </w:r>
            <w:r w:rsidR="00EA193A">
              <w:rPr>
                <w:sz w:val="24"/>
                <w:szCs w:val="24"/>
              </w:rPr>
              <w:t>.</w:t>
            </w:r>
          </w:p>
        </w:tc>
        <w:tc>
          <w:tcPr>
            <w:tcW w:w="798" w:type="dxa"/>
          </w:tcPr>
          <w:p w:rsidR="00A31AE9" w:rsidRPr="00A31AE9" w:rsidRDefault="00E634B6">
            <w:pPr>
              <w:rPr>
                <w:sz w:val="28"/>
                <w:szCs w:val="28"/>
              </w:rPr>
            </w:pPr>
            <w:r>
              <w:rPr>
                <w:sz w:val="28"/>
                <w:szCs w:val="28"/>
              </w:rPr>
              <w:t>2</w:t>
            </w:r>
          </w:p>
        </w:tc>
        <w:tc>
          <w:tcPr>
            <w:tcW w:w="798" w:type="dxa"/>
          </w:tcPr>
          <w:p w:rsidR="00A31AE9" w:rsidRPr="00A31AE9" w:rsidRDefault="00700189">
            <w:pPr>
              <w:rPr>
                <w:sz w:val="28"/>
                <w:szCs w:val="28"/>
              </w:rPr>
            </w:pPr>
            <w:r>
              <w:rPr>
                <w:sz w:val="24"/>
                <w:szCs w:val="24"/>
              </w:rPr>
              <w:t>1.1</w:t>
            </w:r>
          </w:p>
        </w:tc>
        <w:tc>
          <w:tcPr>
            <w:tcW w:w="798" w:type="dxa"/>
          </w:tcPr>
          <w:p w:rsidR="00A31AE9" w:rsidRPr="00A31AE9" w:rsidRDefault="00E634B6">
            <w:pPr>
              <w:rPr>
                <w:sz w:val="28"/>
                <w:szCs w:val="28"/>
              </w:rPr>
            </w:pPr>
            <w:r>
              <w:rPr>
                <w:sz w:val="28"/>
                <w:szCs w:val="28"/>
              </w:rPr>
              <w:t>C</w:t>
            </w:r>
          </w:p>
        </w:tc>
        <w:tc>
          <w:tcPr>
            <w:tcW w:w="798" w:type="dxa"/>
          </w:tcPr>
          <w:p w:rsidR="00A31AE9" w:rsidRPr="00A31AE9" w:rsidRDefault="00A31AE9">
            <w:pPr>
              <w:rPr>
                <w:sz w:val="24"/>
                <w:szCs w:val="24"/>
              </w:rPr>
            </w:pPr>
            <w:r w:rsidRPr="00A31AE9">
              <w:rPr>
                <w:sz w:val="24"/>
                <w:szCs w:val="24"/>
              </w:rPr>
              <w:t>78</w:t>
            </w:r>
            <w:r w:rsidR="00EA193A">
              <w:rPr>
                <w:sz w:val="24"/>
                <w:szCs w:val="24"/>
              </w:rPr>
              <w:t>.</w:t>
            </w:r>
          </w:p>
        </w:tc>
        <w:tc>
          <w:tcPr>
            <w:tcW w:w="798" w:type="dxa"/>
          </w:tcPr>
          <w:p w:rsidR="00A31AE9" w:rsidRPr="00A31AE9" w:rsidRDefault="00B46C55">
            <w:pPr>
              <w:rPr>
                <w:sz w:val="24"/>
                <w:szCs w:val="24"/>
              </w:rPr>
            </w:pPr>
            <w:r>
              <w:rPr>
                <w:sz w:val="24"/>
                <w:szCs w:val="24"/>
              </w:rPr>
              <w:t>4</w:t>
            </w:r>
          </w:p>
        </w:tc>
        <w:tc>
          <w:tcPr>
            <w:tcW w:w="798" w:type="dxa"/>
          </w:tcPr>
          <w:p w:rsidR="00A31AE9" w:rsidRPr="00A31AE9" w:rsidRDefault="00700189">
            <w:pPr>
              <w:rPr>
                <w:sz w:val="24"/>
                <w:szCs w:val="24"/>
              </w:rPr>
            </w:pPr>
            <w:r>
              <w:rPr>
                <w:sz w:val="24"/>
                <w:szCs w:val="24"/>
              </w:rPr>
              <w:t>1.2</w:t>
            </w:r>
          </w:p>
        </w:tc>
        <w:tc>
          <w:tcPr>
            <w:tcW w:w="798" w:type="dxa"/>
          </w:tcPr>
          <w:p w:rsidR="00A31AE9" w:rsidRPr="00A31AE9" w:rsidRDefault="00B46C55">
            <w:pPr>
              <w:rPr>
                <w:sz w:val="24"/>
                <w:szCs w:val="24"/>
              </w:rPr>
            </w:pPr>
            <w:r>
              <w:rPr>
                <w:sz w:val="24"/>
                <w:szCs w:val="24"/>
              </w:rPr>
              <w:t>C</w:t>
            </w:r>
          </w:p>
        </w:tc>
        <w:tc>
          <w:tcPr>
            <w:tcW w:w="798" w:type="dxa"/>
          </w:tcPr>
          <w:p w:rsidR="00A31AE9" w:rsidRPr="00A31AE9" w:rsidRDefault="00A31AE9">
            <w:pPr>
              <w:rPr>
                <w:sz w:val="24"/>
                <w:szCs w:val="24"/>
              </w:rPr>
            </w:pPr>
            <w:r>
              <w:rPr>
                <w:sz w:val="24"/>
                <w:szCs w:val="24"/>
              </w:rPr>
              <w:t>112</w:t>
            </w:r>
            <w:r w:rsidR="00EA193A">
              <w:rPr>
                <w:sz w:val="24"/>
                <w:szCs w:val="24"/>
              </w:rPr>
              <w:t>.</w:t>
            </w:r>
          </w:p>
        </w:tc>
        <w:tc>
          <w:tcPr>
            <w:tcW w:w="798" w:type="dxa"/>
          </w:tcPr>
          <w:p w:rsidR="00A31AE9" w:rsidRPr="00A31AE9" w:rsidRDefault="003E6CB2">
            <w:pPr>
              <w:rPr>
                <w:sz w:val="24"/>
                <w:szCs w:val="24"/>
              </w:rPr>
            </w:pPr>
            <w:r>
              <w:rPr>
                <w:sz w:val="24"/>
                <w:szCs w:val="24"/>
              </w:rPr>
              <w:t>5</w:t>
            </w:r>
          </w:p>
        </w:tc>
        <w:tc>
          <w:tcPr>
            <w:tcW w:w="798" w:type="dxa"/>
          </w:tcPr>
          <w:p w:rsidR="00A31AE9" w:rsidRPr="00A31AE9" w:rsidRDefault="00700189">
            <w:pPr>
              <w:rPr>
                <w:sz w:val="24"/>
                <w:szCs w:val="24"/>
              </w:rPr>
            </w:pPr>
            <w:r>
              <w:rPr>
                <w:sz w:val="24"/>
                <w:szCs w:val="24"/>
              </w:rPr>
              <w:t>1.3</w:t>
            </w:r>
          </w:p>
        </w:tc>
        <w:tc>
          <w:tcPr>
            <w:tcW w:w="798" w:type="dxa"/>
          </w:tcPr>
          <w:p w:rsidR="00A31AE9" w:rsidRPr="00A31AE9" w:rsidRDefault="003E6CB2">
            <w:pPr>
              <w:rPr>
                <w:sz w:val="24"/>
                <w:szCs w:val="24"/>
              </w:rPr>
            </w:pPr>
            <w:r>
              <w:rPr>
                <w:sz w:val="24"/>
                <w:szCs w:val="24"/>
              </w:rPr>
              <w:t>K</w:t>
            </w:r>
          </w:p>
        </w:tc>
      </w:tr>
      <w:tr w:rsidR="00A31AE9">
        <w:tc>
          <w:tcPr>
            <w:tcW w:w="798" w:type="dxa"/>
          </w:tcPr>
          <w:p w:rsidR="00A31AE9" w:rsidRPr="00A31AE9" w:rsidRDefault="00A31AE9">
            <w:pPr>
              <w:rPr>
                <w:sz w:val="24"/>
                <w:szCs w:val="24"/>
              </w:rPr>
            </w:pPr>
            <w:r>
              <w:rPr>
                <w:sz w:val="24"/>
                <w:szCs w:val="24"/>
              </w:rPr>
              <w:t>45</w:t>
            </w:r>
            <w:r w:rsidR="00EA193A">
              <w:rPr>
                <w:sz w:val="24"/>
                <w:szCs w:val="24"/>
              </w:rPr>
              <w:t>.</w:t>
            </w:r>
          </w:p>
        </w:tc>
        <w:tc>
          <w:tcPr>
            <w:tcW w:w="798" w:type="dxa"/>
          </w:tcPr>
          <w:p w:rsidR="00A31AE9" w:rsidRPr="00A31AE9" w:rsidRDefault="00E634B6">
            <w:pPr>
              <w:rPr>
                <w:sz w:val="24"/>
                <w:szCs w:val="24"/>
              </w:rPr>
            </w:pPr>
            <w:r>
              <w:rPr>
                <w:sz w:val="24"/>
                <w:szCs w:val="24"/>
              </w:rPr>
              <w:t>2</w:t>
            </w:r>
          </w:p>
        </w:tc>
        <w:tc>
          <w:tcPr>
            <w:tcW w:w="798" w:type="dxa"/>
          </w:tcPr>
          <w:p w:rsidR="00A31AE9" w:rsidRPr="00A31AE9" w:rsidRDefault="00700189">
            <w:pPr>
              <w:rPr>
                <w:sz w:val="24"/>
                <w:szCs w:val="24"/>
              </w:rPr>
            </w:pPr>
            <w:r>
              <w:rPr>
                <w:sz w:val="24"/>
                <w:szCs w:val="24"/>
              </w:rPr>
              <w:t>1.1</w:t>
            </w:r>
          </w:p>
        </w:tc>
        <w:tc>
          <w:tcPr>
            <w:tcW w:w="798" w:type="dxa"/>
          </w:tcPr>
          <w:p w:rsidR="00A31AE9" w:rsidRPr="00A31AE9" w:rsidRDefault="00E634B6">
            <w:pPr>
              <w:rPr>
                <w:sz w:val="24"/>
                <w:szCs w:val="24"/>
              </w:rPr>
            </w:pPr>
            <w:r>
              <w:rPr>
                <w:sz w:val="24"/>
                <w:szCs w:val="24"/>
              </w:rPr>
              <w:t>C</w:t>
            </w:r>
          </w:p>
        </w:tc>
        <w:tc>
          <w:tcPr>
            <w:tcW w:w="798" w:type="dxa"/>
          </w:tcPr>
          <w:p w:rsidR="00A31AE9" w:rsidRPr="00A31AE9" w:rsidRDefault="00A31AE9">
            <w:pPr>
              <w:rPr>
                <w:sz w:val="24"/>
                <w:szCs w:val="24"/>
              </w:rPr>
            </w:pPr>
            <w:r>
              <w:rPr>
                <w:sz w:val="24"/>
                <w:szCs w:val="24"/>
              </w:rPr>
              <w:t>79</w:t>
            </w:r>
            <w:r w:rsidR="00EA193A">
              <w:rPr>
                <w:sz w:val="24"/>
                <w:szCs w:val="24"/>
              </w:rPr>
              <w:t>.</w:t>
            </w:r>
          </w:p>
        </w:tc>
        <w:tc>
          <w:tcPr>
            <w:tcW w:w="798" w:type="dxa"/>
          </w:tcPr>
          <w:p w:rsidR="00A31AE9" w:rsidRPr="00A31AE9" w:rsidRDefault="00B46C55">
            <w:pPr>
              <w:rPr>
                <w:sz w:val="24"/>
                <w:szCs w:val="24"/>
              </w:rPr>
            </w:pPr>
            <w:r>
              <w:rPr>
                <w:sz w:val="24"/>
                <w:szCs w:val="24"/>
              </w:rPr>
              <w:t>4</w:t>
            </w:r>
          </w:p>
        </w:tc>
        <w:tc>
          <w:tcPr>
            <w:tcW w:w="798" w:type="dxa"/>
          </w:tcPr>
          <w:p w:rsidR="00A31AE9" w:rsidRPr="00A31AE9" w:rsidRDefault="00700189">
            <w:pPr>
              <w:rPr>
                <w:sz w:val="24"/>
                <w:szCs w:val="24"/>
              </w:rPr>
            </w:pPr>
            <w:r>
              <w:rPr>
                <w:sz w:val="24"/>
                <w:szCs w:val="24"/>
              </w:rPr>
              <w:t>1.2</w:t>
            </w:r>
          </w:p>
        </w:tc>
        <w:tc>
          <w:tcPr>
            <w:tcW w:w="798" w:type="dxa"/>
          </w:tcPr>
          <w:p w:rsidR="00A31AE9" w:rsidRPr="00A31AE9" w:rsidRDefault="00B46C55">
            <w:pPr>
              <w:rPr>
                <w:sz w:val="24"/>
                <w:szCs w:val="24"/>
              </w:rPr>
            </w:pPr>
            <w:r>
              <w:rPr>
                <w:sz w:val="24"/>
                <w:szCs w:val="24"/>
              </w:rPr>
              <w:t>C</w:t>
            </w:r>
          </w:p>
        </w:tc>
        <w:tc>
          <w:tcPr>
            <w:tcW w:w="798" w:type="dxa"/>
          </w:tcPr>
          <w:p w:rsidR="00A31AE9" w:rsidRPr="00A31AE9" w:rsidRDefault="00A31AE9">
            <w:pPr>
              <w:rPr>
                <w:sz w:val="24"/>
                <w:szCs w:val="24"/>
              </w:rPr>
            </w:pPr>
            <w:r>
              <w:rPr>
                <w:sz w:val="24"/>
                <w:szCs w:val="24"/>
              </w:rPr>
              <w:t>113</w:t>
            </w:r>
            <w:r w:rsidR="00EA193A">
              <w:rPr>
                <w:sz w:val="24"/>
                <w:szCs w:val="24"/>
              </w:rPr>
              <w:t>.</w:t>
            </w:r>
          </w:p>
        </w:tc>
        <w:tc>
          <w:tcPr>
            <w:tcW w:w="798" w:type="dxa"/>
          </w:tcPr>
          <w:p w:rsidR="00A31AE9" w:rsidRPr="00A31AE9" w:rsidRDefault="003E6CB2">
            <w:pPr>
              <w:rPr>
                <w:sz w:val="24"/>
                <w:szCs w:val="24"/>
              </w:rPr>
            </w:pPr>
            <w:r>
              <w:rPr>
                <w:sz w:val="24"/>
                <w:szCs w:val="24"/>
              </w:rPr>
              <w:t>5</w:t>
            </w:r>
          </w:p>
        </w:tc>
        <w:tc>
          <w:tcPr>
            <w:tcW w:w="798" w:type="dxa"/>
          </w:tcPr>
          <w:p w:rsidR="00A31AE9" w:rsidRPr="00A31AE9" w:rsidRDefault="00700189">
            <w:pPr>
              <w:rPr>
                <w:sz w:val="24"/>
                <w:szCs w:val="24"/>
              </w:rPr>
            </w:pPr>
            <w:r>
              <w:rPr>
                <w:sz w:val="24"/>
                <w:szCs w:val="24"/>
              </w:rPr>
              <w:t>1.3</w:t>
            </w:r>
          </w:p>
        </w:tc>
        <w:tc>
          <w:tcPr>
            <w:tcW w:w="798" w:type="dxa"/>
          </w:tcPr>
          <w:p w:rsidR="00A31AE9" w:rsidRPr="00A31AE9" w:rsidRDefault="003E6CB2">
            <w:pPr>
              <w:rPr>
                <w:sz w:val="24"/>
                <w:szCs w:val="24"/>
              </w:rPr>
            </w:pPr>
            <w:r>
              <w:rPr>
                <w:sz w:val="24"/>
                <w:szCs w:val="24"/>
              </w:rPr>
              <w:t>C</w:t>
            </w:r>
          </w:p>
        </w:tc>
      </w:tr>
      <w:tr w:rsidR="00700189">
        <w:tc>
          <w:tcPr>
            <w:tcW w:w="798" w:type="dxa"/>
          </w:tcPr>
          <w:p w:rsidR="00700189" w:rsidRPr="00A31AE9" w:rsidRDefault="00700189">
            <w:pPr>
              <w:rPr>
                <w:sz w:val="24"/>
                <w:szCs w:val="24"/>
              </w:rPr>
            </w:pPr>
            <w:r>
              <w:rPr>
                <w:sz w:val="24"/>
                <w:szCs w:val="24"/>
              </w:rPr>
              <w:t>46.</w:t>
            </w:r>
          </w:p>
        </w:tc>
        <w:tc>
          <w:tcPr>
            <w:tcW w:w="798" w:type="dxa"/>
          </w:tcPr>
          <w:p w:rsidR="00700189" w:rsidRPr="00A31AE9" w:rsidRDefault="00E634B6">
            <w:pPr>
              <w:rPr>
                <w:sz w:val="24"/>
                <w:szCs w:val="24"/>
              </w:rPr>
            </w:pPr>
            <w:r>
              <w:rPr>
                <w:sz w:val="24"/>
                <w:szCs w:val="24"/>
              </w:rPr>
              <w:t>2</w:t>
            </w:r>
          </w:p>
        </w:tc>
        <w:tc>
          <w:tcPr>
            <w:tcW w:w="798" w:type="dxa"/>
          </w:tcPr>
          <w:p w:rsidR="00700189" w:rsidRPr="00A31AE9" w:rsidRDefault="00700189" w:rsidP="004B6523">
            <w:pPr>
              <w:rPr>
                <w:sz w:val="24"/>
                <w:szCs w:val="24"/>
              </w:rPr>
            </w:pPr>
            <w:r>
              <w:rPr>
                <w:sz w:val="24"/>
                <w:szCs w:val="24"/>
              </w:rPr>
              <w:t>1.1</w:t>
            </w:r>
          </w:p>
        </w:tc>
        <w:tc>
          <w:tcPr>
            <w:tcW w:w="798" w:type="dxa"/>
          </w:tcPr>
          <w:p w:rsidR="00700189" w:rsidRPr="00A31AE9" w:rsidRDefault="00E634B6">
            <w:pPr>
              <w:rPr>
                <w:sz w:val="24"/>
                <w:szCs w:val="24"/>
              </w:rPr>
            </w:pPr>
            <w:r>
              <w:rPr>
                <w:sz w:val="24"/>
                <w:szCs w:val="24"/>
              </w:rPr>
              <w:t>K</w:t>
            </w:r>
          </w:p>
        </w:tc>
        <w:tc>
          <w:tcPr>
            <w:tcW w:w="798" w:type="dxa"/>
          </w:tcPr>
          <w:p w:rsidR="00700189" w:rsidRPr="00A31AE9" w:rsidRDefault="00700189">
            <w:pPr>
              <w:rPr>
                <w:sz w:val="24"/>
                <w:szCs w:val="24"/>
              </w:rPr>
            </w:pPr>
            <w:r>
              <w:rPr>
                <w:sz w:val="24"/>
                <w:szCs w:val="24"/>
              </w:rPr>
              <w:t>80.</w:t>
            </w:r>
          </w:p>
        </w:tc>
        <w:tc>
          <w:tcPr>
            <w:tcW w:w="798" w:type="dxa"/>
          </w:tcPr>
          <w:p w:rsidR="00700189" w:rsidRPr="00A31AE9" w:rsidRDefault="00073F27">
            <w:pPr>
              <w:rPr>
                <w:sz w:val="24"/>
                <w:szCs w:val="24"/>
              </w:rPr>
            </w:pPr>
            <w:r>
              <w:rPr>
                <w:sz w:val="24"/>
                <w:szCs w:val="24"/>
              </w:rPr>
              <w:t>4</w:t>
            </w:r>
          </w:p>
        </w:tc>
        <w:tc>
          <w:tcPr>
            <w:tcW w:w="798" w:type="dxa"/>
          </w:tcPr>
          <w:p w:rsidR="00700189" w:rsidRPr="00A31AE9" w:rsidRDefault="00700189">
            <w:pPr>
              <w:rPr>
                <w:sz w:val="24"/>
                <w:szCs w:val="24"/>
              </w:rPr>
            </w:pPr>
            <w:r>
              <w:rPr>
                <w:sz w:val="24"/>
                <w:szCs w:val="24"/>
              </w:rPr>
              <w:t>1.2</w:t>
            </w:r>
          </w:p>
        </w:tc>
        <w:tc>
          <w:tcPr>
            <w:tcW w:w="798" w:type="dxa"/>
          </w:tcPr>
          <w:p w:rsidR="00700189" w:rsidRPr="00A31AE9" w:rsidRDefault="00073F27">
            <w:pPr>
              <w:rPr>
                <w:sz w:val="24"/>
                <w:szCs w:val="24"/>
              </w:rPr>
            </w:pPr>
            <w:r>
              <w:rPr>
                <w:sz w:val="24"/>
                <w:szCs w:val="24"/>
              </w:rPr>
              <w:t>K</w:t>
            </w:r>
          </w:p>
        </w:tc>
        <w:tc>
          <w:tcPr>
            <w:tcW w:w="798" w:type="dxa"/>
          </w:tcPr>
          <w:p w:rsidR="00700189" w:rsidRPr="00A31AE9" w:rsidRDefault="00700189">
            <w:pPr>
              <w:rPr>
                <w:sz w:val="24"/>
                <w:szCs w:val="24"/>
              </w:rPr>
            </w:pPr>
            <w:r>
              <w:rPr>
                <w:sz w:val="24"/>
                <w:szCs w:val="24"/>
              </w:rPr>
              <w:t>114.</w:t>
            </w:r>
          </w:p>
        </w:tc>
        <w:tc>
          <w:tcPr>
            <w:tcW w:w="798" w:type="dxa"/>
          </w:tcPr>
          <w:p w:rsidR="00700189" w:rsidRPr="00A31AE9" w:rsidRDefault="00644061">
            <w:pPr>
              <w:rPr>
                <w:sz w:val="24"/>
                <w:szCs w:val="24"/>
              </w:rPr>
            </w:pPr>
            <w:r>
              <w:rPr>
                <w:sz w:val="24"/>
                <w:szCs w:val="24"/>
              </w:rPr>
              <w:t>5</w:t>
            </w:r>
          </w:p>
        </w:tc>
        <w:tc>
          <w:tcPr>
            <w:tcW w:w="798" w:type="dxa"/>
          </w:tcPr>
          <w:p w:rsidR="00700189" w:rsidRPr="00A31AE9" w:rsidRDefault="00700189">
            <w:pPr>
              <w:rPr>
                <w:sz w:val="24"/>
                <w:szCs w:val="24"/>
              </w:rPr>
            </w:pPr>
            <w:r>
              <w:rPr>
                <w:sz w:val="24"/>
                <w:szCs w:val="24"/>
              </w:rPr>
              <w:t>1.3</w:t>
            </w:r>
          </w:p>
        </w:tc>
        <w:tc>
          <w:tcPr>
            <w:tcW w:w="798" w:type="dxa"/>
          </w:tcPr>
          <w:p w:rsidR="00700189" w:rsidRPr="00A31AE9" w:rsidRDefault="00644061">
            <w:pPr>
              <w:rPr>
                <w:sz w:val="24"/>
                <w:szCs w:val="24"/>
              </w:rPr>
            </w:pPr>
            <w:r>
              <w:rPr>
                <w:sz w:val="24"/>
                <w:szCs w:val="24"/>
              </w:rPr>
              <w:t>C</w:t>
            </w:r>
          </w:p>
        </w:tc>
      </w:tr>
      <w:tr w:rsidR="00700189">
        <w:tc>
          <w:tcPr>
            <w:tcW w:w="798" w:type="dxa"/>
          </w:tcPr>
          <w:p w:rsidR="00700189" w:rsidRPr="00A31AE9" w:rsidRDefault="00700189">
            <w:pPr>
              <w:rPr>
                <w:sz w:val="24"/>
                <w:szCs w:val="24"/>
              </w:rPr>
            </w:pPr>
            <w:r>
              <w:rPr>
                <w:sz w:val="24"/>
                <w:szCs w:val="24"/>
              </w:rPr>
              <w:t>47.</w:t>
            </w:r>
          </w:p>
        </w:tc>
        <w:tc>
          <w:tcPr>
            <w:tcW w:w="798" w:type="dxa"/>
          </w:tcPr>
          <w:p w:rsidR="00700189" w:rsidRPr="00A31AE9" w:rsidRDefault="00E634B6">
            <w:pPr>
              <w:rPr>
                <w:sz w:val="24"/>
                <w:szCs w:val="24"/>
              </w:rPr>
            </w:pPr>
            <w:r>
              <w:rPr>
                <w:sz w:val="24"/>
                <w:szCs w:val="24"/>
              </w:rPr>
              <w:t>2</w:t>
            </w:r>
          </w:p>
        </w:tc>
        <w:tc>
          <w:tcPr>
            <w:tcW w:w="798" w:type="dxa"/>
          </w:tcPr>
          <w:p w:rsidR="00700189" w:rsidRPr="00A31AE9" w:rsidRDefault="00700189" w:rsidP="004B6523">
            <w:pPr>
              <w:rPr>
                <w:sz w:val="24"/>
                <w:szCs w:val="24"/>
              </w:rPr>
            </w:pPr>
            <w:r>
              <w:rPr>
                <w:sz w:val="24"/>
                <w:szCs w:val="24"/>
              </w:rPr>
              <w:t>1.1</w:t>
            </w:r>
          </w:p>
        </w:tc>
        <w:tc>
          <w:tcPr>
            <w:tcW w:w="798" w:type="dxa"/>
          </w:tcPr>
          <w:p w:rsidR="00700189" w:rsidRPr="00A31AE9" w:rsidRDefault="00E634B6">
            <w:pPr>
              <w:rPr>
                <w:sz w:val="24"/>
                <w:szCs w:val="24"/>
              </w:rPr>
            </w:pPr>
            <w:r>
              <w:rPr>
                <w:sz w:val="24"/>
                <w:szCs w:val="24"/>
              </w:rPr>
              <w:t>K</w:t>
            </w:r>
          </w:p>
        </w:tc>
        <w:tc>
          <w:tcPr>
            <w:tcW w:w="798" w:type="dxa"/>
          </w:tcPr>
          <w:p w:rsidR="00700189" w:rsidRPr="00A31AE9" w:rsidRDefault="00700189">
            <w:pPr>
              <w:rPr>
                <w:sz w:val="24"/>
                <w:szCs w:val="24"/>
              </w:rPr>
            </w:pPr>
            <w:r>
              <w:rPr>
                <w:sz w:val="24"/>
                <w:szCs w:val="24"/>
              </w:rPr>
              <w:t>81.</w:t>
            </w:r>
          </w:p>
        </w:tc>
        <w:tc>
          <w:tcPr>
            <w:tcW w:w="798" w:type="dxa"/>
          </w:tcPr>
          <w:p w:rsidR="00700189" w:rsidRPr="00A31AE9" w:rsidRDefault="00073F27">
            <w:pPr>
              <w:rPr>
                <w:sz w:val="24"/>
                <w:szCs w:val="24"/>
              </w:rPr>
            </w:pPr>
            <w:r>
              <w:rPr>
                <w:sz w:val="24"/>
                <w:szCs w:val="24"/>
              </w:rPr>
              <w:t>4</w:t>
            </w:r>
          </w:p>
        </w:tc>
        <w:tc>
          <w:tcPr>
            <w:tcW w:w="798" w:type="dxa"/>
          </w:tcPr>
          <w:p w:rsidR="00700189" w:rsidRPr="00A31AE9" w:rsidRDefault="00700189">
            <w:pPr>
              <w:rPr>
                <w:sz w:val="24"/>
                <w:szCs w:val="24"/>
              </w:rPr>
            </w:pPr>
            <w:r>
              <w:rPr>
                <w:sz w:val="24"/>
                <w:szCs w:val="24"/>
              </w:rPr>
              <w:t>1.2</w:t>
            </w:r>
          </w:p>
        </w:tc>
        <w:tc>
          <w:tcPr>
            <w:tcW w:w="798" w:type="dxa"/>
          </w:tcPr>
          <w:p w:rsidR="00700189" w:rsidRPr="00A31AE9" w:rsidRDefault="00073F27">
            <w:pPr>
              <w:rPr>
                <w:sz w:val="24"/>
                <w:szCs w:val="24"/>
              </w:rPr>
            </w:pPr>
            <w:r>
              <w:rPr>
                <w:sz w:val="24"/>
                <w:szCs w:val="24"/>
              </w:rPr>
              <w:t>K</w:t>
            </w:r>
          </w:p>
        </w:tc>
        <w:tc>
          <w:tcPr>
            <w:tcW w:w="798" w:type="dxa"/>
          </w:tcPr>
          <w:p w:rsidR="00700189" w:rsidRPr="00A31AE9" w:rsidRDefault="00700189">
            <w:pPr>
              <w:rPr>
                <w:sz w:val="24"/>
                <w:szCs w:val="24"/>
              </w:rPr>
            </w:pPr>
            <w:r>
              <w:rPr>
                <w:sz w:val="24"/>
                <w:szCs w:val="24"/>
              </w:rPr>
              <w:t>115.</w:t>
            </w:r>
          </w:p>
        </w:tc>
        <w:tc>
          <w:tcPr>
            <w:tcW w:w="798" w:type="dxa"/>
          </w:tcPr>
          <w:p w:rsidR="00700189" w:rsidRPr="00A31AE9" w:rsidRDefault="00644061">
            <w:pPr>
              <w:rPr>
                <w:sz w:val="24"/>
                <w:szCs w:val="24"/>
              </w:rPr>
            </w:pPr>
            <w:r>
              <w:rPr>
                <w:sz w:val="24"/>
                <w:szCs w:val="24"/>
              </w:rPr>
              <w:t>5</w:t>
            </w:r>
          </w:p>
        </w:tc>
        <w:tc>
          <w:tcPr>
            <w:tcW w:w="798" w:type="dxa"/>
          </w:tcPr>
          <w:p w:rsidR="00700189" w:rsidRPr="00A31AE9" w:rsidRDefault="00700189">
            <w:pPr>
              <w:rPr>
                <w:sz w:val="24"/>
                <w:szCs w:val="24"/>
              </w:rPr>
            </w:pPr>
            <w:r>
              <w:rPr>
                <w:sz w:val="24"/>
                <w:szCs w:val="24"/>
              </w:rPr>
              <w:t>1.3</w:t>
            </w:r>
          </w:p>
        </w:tc>
        <w:tc>
          <w:tcPr>
            <w:tcW w:w="798" w:type="dxa"/>
          </w:tcPr>
          <w:p w:rsidR="00700189" w:rsidRPr="00A31AE9" w:rsidRDefault="00644061">
            <w:pPr>
              <w:rPr>
                <w:sz w:val="24"/>
                <w:szCs w:val="24"/>
              </w:rPr>
            </w:pPr>
            <w:r>
              <w:rPr>
                <w:sz w:val="24"/>
                <w:szCs w:val="24"/>
              </w:rPr>
              <w:t>C</w:t>
            </w:r>
          </w:p>
        </w:tc>
      </w:tr>
      <w:tr w:rsidR="00700189">
        <w:tc>
          <w:tcPr>
            <w:tcW w:w="798" w:type="dxa"/>
          </w:tcPr>
          <w:p w:rsidR="00700189" w:rsidRPr="00A31AE9" w:rsidRDefault="00700189">
            <w:pPr>
              <w:rPr>
                <w:sz w:val="24"/>
                <w:szCs w:val="24"/>
              </w:rPr>
            </w:pPr>
            <w:r>
              <w:rPr>
                <w:sz w:val="24"/>
                <w:szCs w:val="24"/>
              </w:rPr>
              <w:t>48.</w:t>
            </w:r>
          </w:p>
        </w:tc>
        <w:tc>
          <w:tcPr>
            <w:tcW w:w="798" w:type="dxa"/>
          </w:tcPr>
          <w:p w:rsidR="00700189" w:rsidRPr="00A31AE9" w:rsidRDefault="00E634B6">
            <w:pPr>
              <w:rPr>
                <w:sz w:val="24"/>
                <w:szCs w:val="24"/>
              </w:rPr>
            </w:pPr>
            <w:r>
              <w:rPr>
                <w:sz w:val="24"/>
                <w:szCs w:val="24"/>
              </w:rPr>
              <w:t>2</w:t>
            </w:r>
          </w:p>
        </w:tc>
        <w:tc>
          <w:tcPr>
            <w:tcW w:w="798" w:type="dxa"/>
          </w:tcPr>
          <w:p w:rsidR="00700189" w:rsidRPr="00A31AE9" w:rsidRDefault="00700189" w:rsidP="004B6523">
            <w:pPr>
              <w:rPr>
                <w:sz w:val="24"/>
                <w:szCs w:val="24"/>
              </w:rPr>
            </w:pPr>
            <w:r>
              <w:rPr>
                <w:sz w:val="24"/>
                <w:szCs w:val="24"/>
              </w:rPr>
              <w:t>1.1</w:t>
            </w:r>
          </w:p>
        </w:tc>
        <w:tc>
          <w:tcPr>
            <w:tcW w:w="798" w:type="dxa"/>
          </w:tcPr>
          <w:p w:rsidR="00700189" w:rsidRPr="00A31AE9" w:rsidRDefault="00E634B6">
            <w:pPr>
              <w:rPr>
                <w:sz w:val="24"/>
                <w:szCs w:val="24"/>
              </w:rPr>
            </w:pPr>
            <w:r>
              <w:rPr>
                <w:sz w:val="24"/>
                <w:szCs w:val="24"/>
              </w:rPr>
              <w:t>K</w:t>
            </w:r>
          </w:p>
        </w:tc>
        <w:tc>
          <w:tcPr>
            <w:tcW w:w="798" w:type="dxa"/>
          </w:tcPr>
          <w:p w:rsidR="00700189" w:rsidRPr="00A31AE9" w:rsidRDefault="00700189">
            <w:pPr>
              <w:rPr>
                <w:sz w:val="24"/>
                <w:szCs w:val="24"/>
              </w:rPr>
            </w:pPr>
            <w:r>
              <w:rPr>
                <w:sz w:val="24"/>
                <w:szCs w:val="24"/>
              </w:rPr>
              <w:t>82.</w:t>
            </w:r>
          </w:p>
        </w:tc>
        <w:tc>
          <w:tcPr>
            <w:tcW w:w="798" w:type="dxa"/>
          </w:tcPr>
          <w:p w:rsidR="00700189" w:rsidRPr="00A31AE9" w:rsidRDefault="00073F27">
            <w:pPr>
              <w:rPr>
                <w:sz w:val="24"/>
                <w:szCs w:val="24"/>
              </w:rPr>
            </w:pPr>
            <w:r>
              <w:rPr>
                <w:sz w:val="24"/>
                <w:szCs w:val="24"/>
              </w:rPr>
              <w:t>4</w:t>
            </w:r>
          </w:p>
        </w:tc>
        <w:tc>
          <w:tcPr>
            <w:tcW w:w="798" w:type="dxa"/>
          </w:tcPr>
          <w:p w:rsidR="00700189" w:rsidRPr="00A31AE9" w:rsidRDefault="00700189">
            <w:pPr>
              <w:rPr>
                <w:sz w:val="24"/>
                <w:szCs w:val="24"/>
              </w:rPr>
            </w:pPr>
            <w:r>
              <w:rPr>
                <w:sz w:val="24"/>
                <w:szCs w:val="24"/>
              </w:rPr>
              <w:t>1.2</w:t>
            </w:r>
          </w:p>
        </w:tc>
        <w:tc>
          <w:tcPr>
            <w:tcW w:w="798" w:type="dxa"/>
          </w:tcPr>
          <w:p w:rsidR="00700189" w:rsidRPr="00A31AE9" w:rsidRDefault="00073F27">
            <w:pPr>
              <w:rPr>
                <w:sz w:val="24"/>
                <w:szCs w:val="24"/>
              </w:rPr>
            </w:pPr>
            <w:r>
              <w:rPr>
                <w:sz w:val="24"/>
                <w:szCs w:val="24"/>
              </w:rPr>
              <w:t>K</w:t>
            </w:r>
          </w:p>
        </w:tc>
        <w:tc>
          <w:tcPr>
            <w:tcW w:w="798" w:type="dxa"/>
          </w:tcPr>
          <w:p w:rsidR="00700189" w:rsidRPr="00A31AE9" w:rsidRDefault="00700189">
            <w:pPr>
              <w:rPr>
                <w:sz w:val="24"/>
                <w:szCs w:val="24"/>
              </w:rPr>
            </w:pPr>
            <w:r>
              <w:rPr>
                <w:sz w:val="24"/>
                <w:szCs w:val="24"/>
              </w:rPr>
              <w:t>116.</w:t>
            </w:r>
          </w:p>
        </w:tc>
        <w:tc>
          <w:tcPr>
            <w:tcW w:w="798" w:type="dxa"/>
          </w:tcPr>
          <w:p w:rsidR="00700189" w:rsidRPr="00A31AE9" w:rsidRDefault="00644061">
            <w:pPr>
              <w:rPr>
                <w:sz w:val="24"/>
                <w:szCs w:val="24"/>
              </w:rPr>
            </w:pPr>
            <w:r>
              <w:rPr>
                <w:sz w:val="24"/>
                <w:szCs w:val="24"/>
              </w:rPr>
              <w:t>5</w:t>
            </w:r>
          </w:p>
        </w:tc>
        <w:tc>
          <w:tcPr>
            <w:tcW w:w="798" w:type="dxa"/>
          </w:tcPr>
          <w:p w:rsidR="00700189" w:rsidRPr="00A31AE9" w:rsidRDefault="00700189">
            <w:pPr>
              <w:rPr>
                <w:sz w:val="24"/>
                <w:szCs w:val="24"/>
              </w:rPr>
            </w:pPr>
            <w:r>
              <w:rPr>
                <w:sz w:val="24"/>
                <w:szCs w:val="24"/>
              </w:rPr>
              <w:t>1.3</w:t>
            </w:r>
          </w:p>
        </w:tc>
        <w:tc>
          <w:tcPr>
            <w:tcW w:w="798" w:type="dxa"/>
          </w:tcPr>
          <w:p w:rsidR="00700189" w:rsidRPr="00A31AE9" w:rsidRDefault="00644061">
            <w:pPr>
              <w:rPr>
                <w:sz w:val="24"/>
                <w:szCs w:val="24"/>
              </w:rPr>
            </w:pPr>
            <w:r>
              <w:rPr>
                <w:sz w:val="24"/>
                <w:szCs w:val="24"/>
              </w:rPr>
              <w:t>C</w:t>
            </w:r>
          </w:p>
        </w:tc>
      </w:tr>
      <w:tr w:rsidR="00700189">
        <w:tc>
          <w:tcPr>
            <w:tcW w:w="798" w:type="dxa"/>
          </w:tcPr>
          <w:p w:rsidR="00700189" w:rsidRPr="00A31AE9" w:rsidRDefault="00700189">
            <w:pPr>
              <w:rPr>
                <w:sz w:val="24"/>
                <w:szCs w:val="24"/>
              </w:rPr>
            </w:pPr>
            <w:r>
              <w:rPr>
                <w:sz w:val="24"/>
                <w:szCs w:val="24"/>
              </w:rPr>
              <w:t>49.</w:t>
            </w:r>
          </w:p>
        </w:tc>
        <w:tc>
          <w:tcPr>
            <w:tcW w:w="798" w:type="dxa"/>
          </w:tcPr>
          <w:p w:rsidR="00700189" w:rsidRPr="00A31AE9" w:rsidRDefault="00E634B6">
            <w:pPr>
              <w:rPr>
                <w:sz w:val="24"/>
                <w:szCs w:val="24"/>
              </w:rPr>
            </w:pPr>
            <w:r>
              <w:rPr>
                <w:sz w:val="24"/>
                <w:szCs w:val="24"/>
              </w:rPr>
              <w:t>2</w:t>
            </w:r>
          </w:p>
        </w:tc>
        <w:tc>
          <w:tcPr>
            <w:tcW w:w="798" w:type="dxa"/>
          </w:tcPr>
          <w:p w:rsidR="00700189" w:rsidRPr="00A31AE9" w:rsidRDefault="00700189" w:rsidP="004B6523">
            <w:pPr>
              <w:rPr>
                <w:sz w:val="24"/>
                <w:szCs w:val="24"/>
              </w:rPr>
            </w:pPr>
            <w:r>
              <w:rPr>
                <w:sz w:val="24"/>
                <w:szCs w:val="24"/>
              </w:rPr>
              <w:t>1.1</w:t>
            </w:r>
          </w:p>
        </w:tc>
        <w:tc>
          <w:tcPr>
            <w:tcW w:w="798" w:type="dxa"/>
          </w:tcPr>
          <w:p w:rsidR="00700189" w:rsidRPr="00A31AE9" w:rsidRDefault="00E634B6">
            <w:pPr>
              <w:rPr>
                <w:sz w:val="24"/>
                <w:szCs w:val="24"/>
              </w:rPr>
            </w:pPr>
            <w:r>
              <w:rPr>
                <w:sz w:val="24"/>
                <w:szCs w:val="24"/>
              </w:rPr>
              <w:t>K</w:t>
            </w:r>
          </w:p>
        </w:tc>
        <w:tc>
          <w:tcPr>
            <w:tcW w:w="798" w:type="dxa"/>
          </w:tcPr>
          <w:p w:rsidR="00700189" w:rsidRPr="00A31AE9" w:rsidRDefault="00700189">
            <w:pPr>
              <w:rPr>
                <w:sz w:val="24"/>
                <w:szCs w:val="24"/>
              </w:rPr>
            </w:pPr>
            <w:r>
              <w:rPr>
                <w:sz w:val="24"/>
                <w:szCs w:val="24"/>
              </w:rPr>
              <w:t>83.</w:t>
            </w:r>
          </w:p>
        </w:tc>
        <w:tc>
          <w:tcPr>
            <w:tcW w:w="798" w:type="dxa"/>
          </w:tcPr>
          <w:p w:rsidR="00700189" w:rsidRPr="00A31AE9" w:rsidRDefault="00073F27">
            <w:pPr>
              <w:rPr>
                <w:sz w:val="24"/>
                <w:szCs w:val="24"/>
              </w:rPr>
            </w:pPr>
            <w:r>
              <w:rPr>
                <w:sz w:val="24"/>
                <w:szCs w:val="24"/>
              </w:rPr>
              <w:t>4</w:t>
            </w:r>
          </w:p>
        </w:tc>
        <w:tc>
          <w:tcPr>
            <w:tcW w:w="798" w:type="dxa"/>
          </w:tcPr>
          <w:p w:rsidR="00700189" w:rsidRPr="00A31AE9" w:rsidRDefault="00700189">
            <w:pPr>
              <w:rPr>
                <w:sz w:val="24"/>
                <w:szCs w:val="24"/>
              </w:rPr>
            </w:pPr>
            <w:r>
              <w:rPr>
                <w:sz w:val="24"/>
                <w:szCs w:val="24"/>
              </w:rPr>
              <w:t>1.2</w:t>
            </w:r>
          </w:p>
        </w:tc>
        <w:tc>
          <w:tcPr>
            <w:tcW w:w="798" w:type="dxa"/>
          </w:tcPr>
          <w:p w:rsidR="00700189" w:rsidRPr="00A31AE9" w:rsidRDefault="00073F27">
            <w:pPr>
              <w:rPr>
                <w:sz w:val="24"/>
                <w:szCs w:val="24"/>
              </w:rPr>
            </w:pPr>
            <w:r>
              <w:rPr>
                <w:sz w:val="24"/>
                <w:szCs w:val="24"/>
              </w:rPr>
              <w:t>K</w:t>
            </w:r>
          </w:p>
        </w:tc>
        <w:tc>
          <w:tcPr>
            <w:tcW w:w="798" w:type="dxa"/>
          </w:tcPr>
          <w:p w:rsidR="00700189" w:rsidRPr="00A31AE9" w:rsidRDefault="00700189">
            <w:pPr>
              <w:rPr>
                <w:sz w:val="24"/>
                <w:szCs w:val="24"/>
              </w:rPr>
            </w:pPr>
            <w:r>
              <w:rPr>
                <w:sz w:val="24"/>
                <w:szCs w:val="24"/>
              </w:rPr>
              <w:t>117.</w:t>
            </w:r>
          </w:p>
        </w:tc>
        <w:tc>
          <w:tcPr>
            <w:tcW w:w="798" w:type="dxa"/>
          </w:tcPr>
          <w:p w:rsidR="00700189" w:rsidRPr="00A31AE9" w:rsidRDefault="00644061">
            <w:pPr>
              <w:rPr>
                <w:sz w:val="24"/>
                <w:szCs w:val="24"/>
              </w:rPr>
            </w:pPr>
            <w:r>
              <w:rPr>
                <w:sz w:val="24"/>
                <w:szCs w:val="24"/>
              </w:rPr>
              <w:t>5</w:t>
            </w:r>
          </w:p>
        </w:tc>
        <w:tc>
          <w:tcPr>
            <w:tcW w:w="798" w:type="dxa"/>
          </w:tcPr>
          <w:p w:rsidR="00700189" w:rsidRPr="00A31AE9" w:rsidRDefault="00700189">
            <w:pPr>
              <w:rPr>
                <w:sz w:val="24"/>
                <w:szCs w:val="24"/>
              </w:rPr>
            </w:pPr>
            <w:r>
              <w:rPr>
                <w:sz w:val="24"/>
                <w:szCs w:val="24"/>
              </w:rPr>
              <w:t>1.3</w:t>
            </w:r>
          </w:p>
        </w:tc>
        <w:tc>
          <w:tcPr>
            <w:tcW w:w="798" w:type="dxa"/>
          </w:tcPr>
          <w:p w:rsidR="00700189" w:rsidRPr="00A31AE9" w:rsidRDefault="00644061">
            <w:pPr>
              <w:rPr>
                <w:sz w:val="24"/>
                <w:szCs w:val="24"/>
              </w:rPr>
            </w:pPr>
            <w:r>
              <w:rPr>
                <w:sz w:val="24"/>
                <w:szCs w:val="24"/>
              </w:rPr>
              <w:t>C</w:t>
            </w:r>
          </w:p>
        </w:tc>
      </w:tr>
      <w:tr w:rsidR="00700189">
        <w:tc>
          <w:tcPr>
            <w:tcW w:w="798" w:type="dxa"/>
          </w:tcPr>
          <w:p w:rsidR="00700189" w:rsidRPr="00A31AE9" w:rsidRDefault="00700189">
            <w:pPr>
              <w:rPr>
                <w:sz w:val="24"/>
                <w:szCs w:val="24"/>
              </w:rPr>
            </w:pPr>
            <w:r>
              <w:rPr>
                <w:sz w:val="24"/>
                <w:szCs w:val="24"/>
              </w:rPr>
              <w:t>50.</w:t>
            </w:r>
          </w:p>
        </w:tc>
        <w:tc>
          <w:tcPr>
            <w:tcW w:w="798" w:type="dxa"/>
          </w:tcPr>
          <w:p w:rsidR="00700189" w:rsidRPr="00A31AE9" w:rsidRDefault="00E634B6">
            <w:pPr>
              <w:rPr>
                <w:sz w:val="24"/>
                <w:szCs w:val="24"/>
              </w:rPr>
            </w:pPr>
            <w:r>
              <w:rPr>
                <w:sz w:val="24"/>
                <w:szCs w:val="24"/>
              </w:rPr>
              <w:t>2</w:t>
            </w:r>
          </w:p>
        </w:tc>
        <w:tc>
          <w:tcPr>
            <w:tcW w:w="798" w:type="dxa"/>
          </w:tcPr>
          <w:p w:rsidR="00700189" w:rsidRPr="00A31AE9" w:rsidRDefault="00700189" w:rsidP="004B6523">
            <w:pPr>
              <w:rPr>
                <w:sz w:val="24"/>
                <w:szCs w:val="24"/>
              </w:rPr>
            </w:pPr>
            <w:r>
              <w:rPr>
                <w:sz w:val="24"/>
                <w:szCs w:val="24"/>
              </w:rPr>
              <w:t>1.1</w:t>
            </w:r>
          </w:p>
        </w:tc>
        <w:tc>
          <w:tcPr>
            <w:tcW w:w="798" w:type="dxa"/>
          </w:tcPr>
          <w:p w:rsidR="00700189" w:rsidRPr="00A31AE9" w:rsidRDefault="00E634B6">
            <w:pPr>
              <w:rPr>
                <w:sz w:val="24"/>
                <w:szCs w:val="24"/>
              </w:rPr>
            </w:pPr>
            <w:r>
              <w:rPr>
                <w:sz w:val="24"/>
                <w:szCs w:val="24"/>
              </w:rPr>
              <w:t>C</w:t>
            </w:r>
          </w:p>
        </w:tc>
        <w:tc>
          <w:tcPr>
            <w:tcW w:w="798" w:type="dxa"/>
          </w:tcPr>
          <w:p w:rsidR="00700189" w:rsidRPr="00A31AE9" w:rsidRDefault="00700189">
            <w:pPr>
              <w:rPr>
                <w:sz w:val="24"/>
                <w:szCs w:val="24"/>
              </w:rPr>
            </w:pPr>
            <w:r>
              <w:rPr>
                <w:sz w:val="24"/>
                <w:szCs w:val="24"/>
              </w:rPr>
              <w:t>84.</w:t>
            </w:r>
          </w:p>
        </w:tc>
        <w:tc>
          <w:tcPr>
            <w:tcW w:w="798" w:type="dxa"/>
          </w:tcPr>
          <w:p w:rsidR="00700189" w:rsidRPr="00A31AE9" w:rsidRDefault="00073F27">
            <w:pPr>
              <w:rPr>
                <w:sz w:val="24"/>
                <w:szCs w:val="24"/>
              </w:rPr>
            </w:pPr>
            <w:r>
              <w:rPr>
                <w:sz w:val="24"/>
                <w:szCs w:val="24"/>
              </w:rPr>
              <w:t>4</w:t>
            </w:r>
          </w:p>
        </w:tc>
        <w:tc>
          <w:tcPr>
            <w:tcW w:w="798" w:type="dxa"/>
          </w:tcPr>
          <w:p w:rsidR="00700189" w:rsidRPr="00A31AE9" w:rsidRDefault="00700189">
            <w:pPr>
              <w:rPr>
                <w:sz w:val="24"/>
                <w:szCs w:val="24"/>
              </w:rPr>
            </w:pPr>
            <w:r>
              <w:rPr>
                <w:sz w:val="24"/>
                <w:szCs w:val="24"/>
              </w:rPr>
              <w:t>1.2</w:t>
            </w:r>
          </w:p>
        </w:tc>
        <w:tc>
          <w:tcPr>
            <w:tcW w:w="798" w:type="dxa"/>
          </w:tcPr>
          <w:p w:rsidR="00700189" w:rsidRPr="00A31AE9" w:rsidRDefault="00073F27">
            <w:pPr>
              <w:rPr>
                <w:sz w:val="24"/>
                <w:szCs w:val="24"/>
              </w:rPr>
            </w:pPr>
            <w:r>
              <w:rPr>
                <w:sz w:val="24"/>
                <w:szCs w:val="24"/>
              </w:rPr>
              <w:t>K</w:t>
            </w:r>
          </w:p>
        </w:tc>
        <w:tc>
          <w:tcPr>
            <w:tcW w:w="798" w:type="dxa"/>
          </w:tcPr>
          <w:p w:rsidR="00700189" w:rsidRPr="00A31AE9" w:rsidRDefault="00700189">
            <w:pPr>
              <w:rPr>
                <w:sz w:val="24"/>
                <w:szCs w:val="24"/>
              </w:rPr>
            </w:pPr>
            <w:r>
              <w:rPr>
                <w:sz w:val="24"/>
                <w:szCs w:val="24"/>
              </w:rPr>
              <w:t>118.</w:t>
            </w:r>
          </w:p>
        </w:tc>
        <w:tc>
          <w:tcPr>
            <w:tcW w:w="798" w:type="dxa"/>
          </w:tcPr>
          <w:p w:rsidR="00700189" w:rsidRPr="00A31AE9" w:rsidRDefault="00644061">
            <w:pPr>
              <w:rPr>
                <w:sz w:val="24"/>
                <w:szCs w:val="24"/>
              </w:rPr>
            </w:pPr>
            <w:r>
              <w:rPr>
                <w:sz w:val="24"/>
                <w:szCs w:val="24"/>
              </w:rPr>
              <w:t>5</w:t>
            </w:r>
          </w:p>
        </w:tc>
        <w:tc>
          <w:tcPr>
            <w:tcW w:w="798" w:type="dxa"/>
          </w:tcPr>
          <w:p w:rsidR="00700189" w:rsidRPr="00A31AE9" w:rsidRDefault="00700189">
            <w:pPr>
              <w:rPr>
                <w:sz w:val="24"/>
                <w:szCs w:val="24"/>
              </w:rPr>
            </w:pPr>
            <w:r>
              <w:rPr>
                <w:sz w:val="24"/>
                <w:szCs w:val="24"/>
              </w:rPr>
              <w:t>1.3</w:t>
            </w:r>
          </w:p>
        </w:tc>
        <w:tc>
          <w:tcPr>
            <w:tcW w:w="798" w:type="dxa"/>
          </w:tcPr>
          <w:p w:rsidR="00700189" w:rsidRPr="00A31AE9" w:rsidRDefault="00644061">
            <w:pPr>
              <w:rPr>
                <w:sz w:val="24"/>
                <w:szCs w:val="24"/>
              </w:rPr>
            </w:pPr>
            <w:r>
              <w:rPr>
                <w:sz w:val="24"/>
                <w:szCs w:val="24"/>
              </w:rPr>
              <w:t>AP</w:t>
            </w:r>
          </w:p>
        </w:tc>
      </w:tr>
      <w:tr w:rsidR="00700189">
        <w:tc>
          <w:tcPr>
            <w:tcW w:w="798" w:type="dxa"/>
          </w:tcPr>
          <w:p w:rsidR="00700189" w:rsidRPr="00A31AE9" w:rsidRDefault="00700189">
            <w:pPr>
              <w:rPr>
                <w:sz w:val="24"/>
                <w:szCs w:val="24"/>
              </w:rPr>
            </w:pPr>
            <w:r>
              <w:rPr>
                <w:sz w:val="24"/>
                <w:szCs w:val="24"/>
              </w:rPr>
              <w:t>51.</w:t>
            </w:r>
          </w:p>
        </w:tc>
        <w:tc>
          <w:tcPr>
            <w:tcW w:w="798" w:type="dxa"/>
          </w:tcPr>
          <w:p w:rsidR="00700189" w:rsidRPr="00A31AE9" w:rsidRDefault="00E634B6">
            <w:pPr>
              <w:rPr>
                <w:sz w:val="24"/>
                <w:szCs w:val="24"/>
              </w:rPr>
            </w:pPr>
            <w:r>
              <w:rPr>
                <w:sz w:val="24"/>
                <w:szCs w:val="24"/>
              </w:rPr>
              <w:t>2</w:t>
            </w:r>
          </w:p>
        </w:tc>
        <w:tc>
          <w:tcPr>
            <w:tcW w:w="798" w:type="dxa"/>
          </w:tcPr>
          <w:p w:rsidR="00700189" w:rsidRPr="00A31AE9" w:rsidRDefault="00700189" w:rsidP="004B6523">
            <w:pPr>
              <w:rPr>
                <w:sz w:val="24"/>
                <w:szCs w:val="24"/>
              </w:rPr>
            </w:pPr>
            <w:r>
              <w:rPr>
                <w:sz w:val="24"/>
                <w:szCs w:val="24"/>
              </w:rPr>
              <w:t>1.1</w:t>
            </w:r>
          </w:p>
        </w:tc>
        <w:tc>
          <w:tcPr>
            <w:tcW w:w="798" w:type="dxa"/>
          </w:tcPr>
          <w:p w:rsidR="00700189" w:rsidRPr="00A31AE9" w:rsidRDefault="00E634B6">
            <w:pPr>
              <w:rPr>
                <w:sz w:val="24"/>
                <w:szCs w:val="24"/>
              </w:rPr>
            </w:pPr>
            <w:r>
              <w:rPr>
                <w:sz w:val="24"/>
                <w:szCs w:val="24"/>
              </w:rPr>
              <w:t>K</w:t>
            </w:r>
          </w:p>
        </w:tc>
        <w:tc>
          <w:tcPr>
            <w:tcW w:w="798" w:type="dxa"/>
          </w:tcPr>
          <w:p w:rsidR="00700189" w:rsidRPr="00A31AE9" w:rsidRDefault="00700189">
            <w:pPr>
              <w:rPr>
                <w:sz w:val="24"/>
                <w:szCs w:val="24"/>
              </w:rPr>
            </w:pPr>
            <w:r>
              <w:rPr>
                <w:sz w:val="24"/>
                <w:szCs w:val="24"/>
              </w:rPr>
              <w:t>85.</w:t>
            </w:r>
          </w:p>
        </w:tc>
        <w:tc>
          <w:tcPr>
            <w:tcW w:w="798" w:type="dxa"/>
          </w:tcPr>
          <w:p w:rsidR="00700189" w:rsidRPr="00A31AE9" w:rsidRDefault="00073F27">
            <w:pPr>
              <w:rPr>
                <w:sz w:val="24"/>
                <w:szCs w:val="24"/>
              </w:rPr>
            </w:pPr>
            <w:r>
              <w:rPr>
                <w:sz w:val="24"/>
                <w:szCs w:val="24"/>
              </w:rPr>
              <w:t>4</w:t>
            </w:r>
          </w:p>
        </w:tc>
        <w:tc>
          <w:tcPr>
            <w:tcW w:w="798" w:type="dxa"/>
          </w:tcPr>
          <w:p w:rsidR="00700189" w:rsidRPr="00A31AE9" w:rsidRDefault="00700189">
            <w:pPr>
              <w:rPr>
                <w:sz w:val="24"/>
                <w:szCs w:val="24"/>
              </w:rPr>
            </w:pPr>
            <w:r>
              <w:rPr>
                <w:sz w:val="24"/>
                <w:szCs w:val="24"/>
              </w:rPr>
              <w:t>1.2</w:t>
            </w:r>
          </w:p>
        </w:tc>
        <w:tc>
          <w:tcPr>
            <w:tcW w:w="798" w:type="dxa"/>
          </w:tcPr>
          <w:p w:rsidR="00700189" w:rsidRPr="00A31AE9" w:rsidRDefault="00073F27">
            <w:pPr>
              <w:rPr>
                <w:sz w:val="24"/>
                <w:szCs w:val="24"/>
              </w:rPr>
            </w:pPr>
            <w:r>
              <w:rPr>
                <w:sz w:val="24"/>
                <w:szCs w:val="24"/>
              </w:rPr>
              <w:t>C</w:t>
            </w:r>
          </w:p>
        </w:tc>
        <w:tc>
          <w:tcPr>
            <w:tcW w:w="798" w:type="dxa"/>
          </w:tcPr>
          <w:p w:rsidR="00700189" w:rsidRPr="00A31AE9" w:rsidRDefault="00700189">
            <w:pPr>
              <w:rPr>
                <w:sz w:val="24"/>
                <w:szCs w:val="24"/>
              </w:rPr>
            </w:pPr>
            <w:r>
              <w:rPr>
                <w:sz w:val="24"/>
                <w:szCs w:val="24"/>
              </w:rPr>
              <w:t>119.</w:t>
            </w:r>
          </w:p>
        </w:tc>
        <w:tc>
          <w:tcPr>
            <w:tcW w:w="798" w:type="dxa"/>
          </w:tcPr>
          <w:p w:rsidR="00700189" w:rsidRPr="00A31AE9" w:rsidRDefault="00644061">
            <w:pPr>
              <w:rPr>
                <w:sz w:val="24"/>
                <w:szCs w:val="24"/>
              </w:rPr>
            </w:pPr>
            <w:r>
              <w:rPr>
                <w:sz w:val="24"/>
                <w:szCs w:val="24"/>
              </w:rPr>
              <w:t>5</w:t>
            </w:r>
          </w:p>
        </w:tc>
        <w:tc>
          <w:tcPr>
            <w:tcW w:w="798" w:type="dxa"/>
          </w:tcPr>
          <w:p w:rsidR="00700189" w:rsidRPr="00A31AE9" w:rsidRDefault="00700189">
            <w:pPr>
              <w:rPr>
                <w:sz w:val="24"/>
                <w:szCs w:val="24"/>
              </w:rPr>
            </w:pPr>
            <w:r>
              <w:rPr>
                <w:sz w:val="24"/>
                <w:szCs w:val="24"/>
              </w:rPr>
              <w:t>1.3</w:t>
            </w:r>
          </w:p>
        </w:tc>
        <w:tc>
          <w:tcPr>
            <w:tcW w:w="798" w:type="dxa"/>
          </w:tcPr>
          <w:p w:rsidR="00700189" w:rsidRPr="00A31AE9" w:rsidRDefault="00644061">
            <w:pPr>
              <w:rPr>
                <w:sz w:val="24"/>
                <w:szCs w:val="24"/>
              </w:rPr>
            </w:pPr>
            <w:r>
              <w:rPr>
                <w:sz w:val="24"/>
                <w:szCs w:val="24"/>
              </w:rPr>
              <w:t>AP</w:t>
            </w:r>
          </w:p>
        </w:tc>
      </w:tr>
      <w:tr w:rsidR="00700189">
        <w:tc>
          <w:tcPr>
            <w:tcW w:w="798" w:type="dxa"/>
          </w:tcPr>
          <w:p w:rsidR="00700189" w:rsidRPr="00A31AE9" w:rsidRDefault="00700189">
            <w:pPr>
              <w:rPr>
                <w:sz w:val="24"/>
                <w:szCs w:val="24"/>
              </w:rPr>
            </w:pPr>
            <w:r>
              <w:rPr>
                <w:sz w:val="24"/>
                <w:szCs w:val="24"/>
              </w:rPr>
              <w:t>52.</w:t>
            </w:r>
          </w:p>
        </w:tc>
        <w:tc>
          <w:tcPr>
            <w:tcW w:w="798" w:type="dxa"/>
          </w:tcPr>
          <w:p w:rsidR="00700189" w:rsidRPr="00A31AE9" w:rsidRDefault="00E634B6">
            <w:pPr>
              <w:rPr>
                <w:sz w:val="24"/>
                <w:szCs w:val="24"/>
              </w:rPr>
            </w:pPr>
            <w:r>
              <w:rPr>
                <w:sz w:val="24"/>
                <w:szCs w:val="24"/>
              </w:rPr>
              <w:t>2</w:t>
            </w:r>
          </w:p>
        </w:tc>
        <w:tc>
          <w:tcPr>
            <w:tcW w:w="798" w:type="dxa"/>
          </w:tcPr>
          <w:p w:rsidR="00700189" w:rsidRPr="00A31AE9" w:rsidRDefault="00700189" w:rsidP="004B6523">
            <w:pPr>
              <w:rPr>
                <w:sz w:val="24"/>
                <w:szCs w:val="24"/>
              </w:rPr>
            </w:pPr>
            <w:r>
              <w:rPr>
                <w:sz w:val="24"/>
                <w:szCs w:val="24"/>
              </w:rPr>
              <w:t>1.1</w:t>
            </w:r>
          </w:p>
        </w:tc>
        <w:tc>
          <w:tcPr>
            <w:tcW w:w="798" w:type="dxa"/>
          </w:tcPr>
          <w:p w:rsidR="00700189" w:rsidRPr="00A31AE9" w:rsidRDefault="00E634B6">
            <w:pPr>
              <w:rPr>
                <w:sz w:val="24"/>
                <w:szCs w:val="24"/>
              </w:rPr>
            </w:pPr>
            <w:r>
              <w:rPr>
                <w:sz w:val="24"/>
                <w:szCs w:val="24"/>
              </w:rPr>
              <w:t>K</w:t>
            </w:r>
          </w:p>
        </w:tc>
        <w:tc>
          <w:tcPr>
            <w:tcW w:w="798" w:type="dxa"/>
          </w:tcPr>
          <w:p w:rsidR="00700189" w:rsidRPr="00A31AE9" w:rsidRDefault="00700189">
            <w:pPr>
              <w:rPr>
                <w:sz w:val="24"/>
                <w:szCs w:val="24"/>
              </w:rPr>
            </w:pPr>
            <w:r>
              <w:rPr>
                <w:sz w:val="24"/>
                <w:szCs w:val="24"/>
              </w:rPr>
              <w:t>86.</w:t>
            </w:r>
          </w:p>
        </w:tc>
        <w:tc>
          <w:tcPr>
            <w:tcW w:w="798" w:type="dxa"/>
          </w:tcPr>
          <w:p w:rsidR="00700189" w:rsidRPr="00A31AE9" w:rsidRDefault="00073F27">
            <w:pPr>
              <w:rPr>
                <w:sz w:val="24"/>
                <w:szCs w:val="24"/>
              </w:rPr>
            </w:pPr>
            <w:r>
              <w:rPr>
                <w:sz w:val="24"/>
                <w:szCs w:val="24"/>
              </w:rPr>
              <w:t>4</w:t>
            </w:r>
          </w:p>
        </w:tc>
        <w:tc>
          <w:tcPr>
            <w:tcW w:w="798" w:type="dxa"/>
          </w:tcPr>
          <w:p w:rsidR="00700189" w:rsidRPr="00A31AE9" w:rsidRDefault="00700189">
            <w:pPr>
              <w:rPr>
                <w:sz w:val="24"/>
                <w:szCs w:val="24"/>
              </w:rPr>
            </w:pPr>
            <w:r>
              <w:rPr>
                <w:sz w:val="24"/>
                <w:szCs w:val="24"/>
              </w:rPr>
              <w:t>1.2</w:t>
            </w:r>
          </w:p>
        </w:tc>
        <w:tc>
          <w:tcPr>
            <w:tcW w:w="798" w:type="dxa"/>
          </w:tcPr>
          <w:p w:rsidR="00700189" w:rsidRPr="00A31AE9" w:rsidRDefault="00073F27">
            <w:pPr>
              <w:rPr>
                <w:sz w:val="24"/>
                <w:szCs w:val="24"/>
              </w:rPr>
            </w:pPr>
            <w:r>
              <w:rPr>
                <w:sz w:val="24"/>
                <w:szCs w:val="24"/>
              </w:rPr>
              <w:t>AP</w:t>
            </w:r>
          </w:p>
        </w:tc>
        <w:tc>
          <w:tcPr>
            <w:tcW w:w="798" w:type="dxa"/>
          </w:tcPr>
          <w:p w:rsidR="00700189" w:rsidRPr="00A31AE9" w:rsidRDefault="00700189">
            <w:pPr>
              <w:rPr>
                <w:sz w:val="24"/>
                <w:szCs w:val="24"/>
              </w:rPr>
            </w:pPr>
            <w:r>
              <w:rPr>
                <w:sz w:val="24"/>
                <w:szCs w:val="24"/>
              </w:rPr>
              <w:t>120.</w:t>
            </w:r>
          </w:p>
        </w:tc>
        <w:tc>
          <w:tcPr>
            <w:tcW w:w="798" w:type="dxa"/>
          </w:tcPr>
          <w:p w:rsidR="00700189" w:rsidRPr="00A31AE9" w:rsidRDefault="00644061">
            <w:pPr>
              <w:rPr>
                <w:sz w:val="24"/>
                <w:szCs w:val="24"/>
              </w:rPr>
            </w:pPr>
            <w:r>
              <w:rPr>
                <w:sz w:val="24"/>
                <w:szCs w:val="24"/>
              </w:rPr>
              <w:t>5</w:t>
            </w:r>
          </w:p>
        </w:tc>
        <w:tc>
          <w:tcPr>
            <w:tcW w:w="798" w:type="dxa"/>
          </w:tcPr>
          <w:p w:rsidR="00700189" w:rsidRPr="00A31AE9" w:rsidRDefault="00700189">
            <w:pPr>
              <w:rPr>
                <w:sz w:val="24"/>
                <w:szCs w:val="24"/>
              </w:rPr>
            </w:pPr>
            <w:r>
              <w:rPr>
                <w:sz w:val="24"/>
                <w:szCs w:val="24"/>
              </w:rPr>
              <w:t>1.3</w:t>
            </w:r>
          </w:p>
        </w:tc>
        <w:tc>
          <w:tcPr>
            <w:tcW w:w="798" w:type="dxa"/>
          </w:tcPr>
          <w:p w:rsidR="00700189" w:rsidRPr="00A31AE9" w:rsidRDefault="00644061">
            <w:pPr>
              <w:rPr>
                <w:sz w:val="24"/>
                <w:szCs w:val="24"/>
              </w:rPr>
            </w:pPr>
            <w:r>
              <w:rPr>
                <w:sz w:val="24"/>
                <w:szCs w:val="24"/>
              </w:rPr>
              <w:t>AP</w:t>
            </w:r>
          </w:p>
        </w:tc>
      </w:tr>
      <w:tr w:rsidR="00700189">
        <w:tc>
          <w:tcPr>
            <w:tcW w:w="798" w:type="dxa"/>
          </w:tcPr>
          <w:p w:rsidR="00700189" w:rsidRPr="00A31AE9" w:rsidRDefault="00700189">
            <w:pPr>
              <w:rPr>
                <w:sz w:val="24"/>
                <w:szCs w:val="24"/>
              </w:rPr>
            </w:pPr>
            <w:r>
              <w:rPr>
                <w:sz w:val="24"/>
                <w:szCs w:val="24"/>
              </w:rPr>
              <w:t>53.</w:t>
            </w:r>
          </w:p>
        </w:tc>
        <w:tc>
          <w:tcPr>
            <w:tcW w:w="798" w:type="dxa"/>
          </w:tcPr>
          <w:p w:rsidR="00700189" w:rsidRPr="00A31AE9" w:rsidRDefault="00E634B6">
            <w:pPr>
              <w:rPr>
                <w:sz w:val="24"/>
                <w:szCs w:val="24"/>
              </w:rPr>
            </w:pPr>
            <w:r>
              <w:rPr>
                <w:sz w:val="24"/>
                <w:szCs w:val="24"/>
              </w:rPr>
              <w:t>2</w:t>
            </w:r>
          </w:p>
        </w:tc>
        <w:tc>
          <w:tcPr>
            <w:tcW w:w="798" w:type="dxa"/>
          </w:tcPr>
          <w:p w:rsidR="00700189" w:rsidRPr="00A31AE9" w:rsidRDefault="00700189" w:rsidP="004B6523">
            <w:pPr>
              <w:rPr>
                <w:sz w:val="24"/>
                <w:szCs w:val="24"/>
              </w:rPr>
            </w:pPr>
            <w:r>
              <w:rPr>
                <w:sz w:val="24"/>
                <w:szCs w:val="24"/>
              </w:rPr>
              <w:t>1.1</w:t>
            </w:r>
          </w:p>
        </w:tc>
        <w:tc>
          <w:tcPr>
            <w:tcW w:w="798" w:type="dxa"/>
          </w:tcPr>
          <w:p w:rsidR="00700189" w:rsidRPr="00A31AE9" w:rsidRDefault="00E634B6">
            <w:pPr>
              <w:rPr>
                <w:sz w:val="24"/>
                <w:szCs w:val="24"/>
              </w:rPr>
            </w:pPr>
            <w:r>
              <w:rPr>
                <w:sz w:val="24"/>
                <w:szCs w:val="24"/>
              </w:rPr>
              <w:t>C</w:t>
            </w:r>
          </w:p>
        </w:tc>
        <w:tc>
          <w:tcPr>
            <w:tcW w:w="798" w:type="dxa"/>
          </w:tcPr>
          <w:p w:rsidR="00700189" w:rsidRPr="00A31AE9" w:rsidRDefault="00700189">
            <w:pPr>
              <w:rPr>
                <w:sz w:val="24"/>
                <w:szCs w:val="24"/>
              </w:rPr>
            </w:pPr>
            <w:r>
              <w:rPr>
                <w:sz w:val="24"/>
                <w:szCs w:val="24"/>
              </w:rPr>
              <w:t>87.</w:t>
            </w:r>
          </w:p>
        </w:tc>
        <w:tc>
          <w:tcPr>
            <w:tcW w:w="798" w:type="dxa"/>
          </w:tcPr>
          <w:p w:rsidR="00700189" w:rsidRPr="00A31AE9" w:rsidRDefault="00073F27">
            <w:pPr>
              <w:rPr>
                <w:sz w:val="24"/>
                <w:szCs w:val="24"/>
              </w:rPr>
            </w:pPr>
            <w:r>
              <w:rPr>
                <w:sz w:val="24"/>
                <w:szCs w:val="24"/>
              </w:rPr>
              <w:t>4</w:t>
            </w:r>
          </w:p>
        </w:tc>
        <w:tc>
          <w:tcPr>
            <w:tcW w:w="798" w:type="dxa"/>
          </w:tcPr>
          <w:p w:rsidR="00700189" w:rsidRPr="00A31AE9" w:rsidRDefault="00700189">
            <w:pPr>
              <w:rPr>
                <w:sz w:val="24"/>
                <w:szCs w:val="24"/>
              </w:rPr>
            </w:pPr>
            <w:r>
              <w:rPr>
                <w:sz w:val="24"/>
                <w:szCs w:val="24"/>
              </w:rPr>
              <w:t>1.2</w:t>
            </w:r>
          </w:p>
        </w:tc>
        <w:tc>
          <w:tcPr>
            <w:tcW w:w="798" w:type="dxa"/>
          </w:tcPr>
          <w:p w:rsidR="00700189" w:rsidRPr="00A31AE9" w:rsidRDefault="00073F27">
            <w:pPr>
              <w:rPr>
                <w:sz w:val="24"/>
                <w:szCs w:val="24"/>
              </w:rPr>
            </w:pPr>
            <w:r>
              <w:rPr>
                <w:sz w:val="24"/>
                <w:szCs w:val="24"/>
              </w:rPr>
              <w:t>K</w:t>
            </w:r>
          </w:p>
        </w:tc>
        <w:tc>
          <w:tcPr>
            <w:tcW w:w="798" w:type="dxa"/>
          </w:tcPr>
          <w:p w:rsidR="00700189" w:rsidRPr="00A31AE9" w:rsidRDefault="00700189">
            <w:pPr>
              <w:rPr>
                <w:sz w:val="24"/>
                <w:szCs w:val="24"/>
              </w:rPr>
            </w:pPr>
            <w:r>
              <w:rPr>
                <w:sz w:val="24"/>
                <w:szCs w:val="24"/>
              </w:rPr>
              <w:t>121.</w:t>
            </w:r>
          </w:p>
        </w:tc>
        <w:tc>
          <w:tcPr>
            <w:tcW w:w="798" w:type="dxa"/>
          </w:tcPr>
          <w:p w:rsidR="00700189" w:rsidRPr="00A31AE9" w:rsidRDefault="00644061">
            <w:pPr>
              <w:rPr>
                <w:sz w:val="24"/>
                <w:szCs w:val="24"/>
              </w:rPr>
            </w:pPr>
            <w:r>
              <w:rPr>
                <w:sz w:val="24"/>
                <w:szCs w:val="24"/>
              </w:rPr>
              <w:t>5</w:t>
            </w:r>
          </w:p>
        </w:tc>
        <w:tc>
          <w:tcPr>
            <w:tcW w:w="798" w:type="dxa"/>
          </w:tcPr>
          <w:p w:rsidR="00700189" w:rsidRPr="00A31AE9" w:rsidRDefault="00700189">
            <w:pPr>
              <w:rPr>
                <w:sz w:val="24"/>
                <w:szCs w:val="24"/>
              </w:rPr>
            </w:pPr>
            <w:r>
              <w:rPr>
                <w:sz w:val="24"/>
                <w:szCs w:val="24"/>
              </w:rPr>
              <w:t>1.3</w:t>
            </w:r>
          </w:p>
        </w:tc>
        <w:tc>
          <w:tcPr>
            <w:tcW w:w="798" w:type="dxa"/>
          </w:tcPr>
          <w:p w:rsidR="00700189" w:rsidRPr="00A31AE9" w:rsidRDefault="008E5A7C">
            <w:pPr>
              <w:rPr>
                <w:sz w:val="24"/>
                <w:szCs w:val="24"/>
              </w:rPr>
            </w:pPr>
            <w:r>
              <w:rPr>
                <w:sz w:val="24"/>
                <w:szCs w:val="24"/>
              </w:rPr>
              <w:t>K</w:t>
            </w:r>
          </w:p>
        </w:tc>
      </w:tr>
      <w:tr w:rsidR="00700189">
        <w:tc>
          <w:tcPr>
            <w:tcW w:w="798" w:type="dxa"/>
          </w:tcPr>
          <w:p w:rsidR="00700189" w:rsidRPr="00A31AE9" w:rsidRDefault="00700189">
            <w:pPr>
              <w:rPr>
                <w:sz w:val="24"/>
                <w:szCs w:val="24"/>
              </w:rPr>
            </w:pPr>
            <w:r>
              <w:rPr>
                <w:sz w:val="24"/>
                <w:szCs w:val="24"/>
              </w:rPr>
              <w:t>54.</w:t>
            </w:r>
          </w:p>
        </w:tc>
        <w:tc>
          <w:tcPr>
            <w:tcW w:w="798" w:type="dxa"/>
          </w:tcPr>
          <w:p w:rsidR="00700189" w:rsidRPr="00A31AE9" w:rsidRDefault="00E634B6">
            <w:pPr>
              <w:rPr>
                <w:sz w:val="24"/>
                <w:szCs w:val="24"/>
              </w:rPr>
            </w:pPr>
            <w:r>
              <w:rPr>
                <w:sz w:val="24"/>
                <w:szCs w:val="24"/>
              </w:rPr>
              <w:t>2</w:t>
            </w:r>
          </w:p>
        </w:tc>
        <w:tc>
          <w:tcPr>
            <w:tcW w:w="798" w:type="dxa"/>
          </w:tcPr>
          <w:p w:rsidR="00700189" w:rsidRPr="00A31AE9" w:rsidRDefault="00700189" w:rsidP="004B6523">
            <w:pPr>
              <w:rPr>
                <w:sz w:val="24"/>
                <w:szCs w:val="24"/>
              </w:rPr>
            </w:pPr>
            <w:r>
              <w:rPr>
                <w:sz w:val="24"/>
                <w:szCs w:val="24"/>
              </w:rPr>
              <w:t>1.1</w:t>
            </w:r>
          </w:p>
        </w:tc>
        <w:tc>
          <w:tcPr>
            <w:tcW w:w="798" w:type="dxa"/>
          </w:tcPr>
          <w:p w:rsidR="00700189" w:rsidRPr="00A31AE9" w:rsidRDefault="00E634B6">
            <w:pPr>
              <w:rPr>
                <w:sz w:val="24"/>
                <w:szCs w:val="24"/>
              </w:rPr>
            </w:pPr>
            <w:r>
              <w:rPr>
                <w:sz w:val="24"/>
                <w:szCs w:val="24"/>
              </w:rPr>
              <w:t>C</w:t>
            </w:r>
          </w:p>
        </w:tc>
        <w:tc>
          <w:tcPr>
            <w:tcW w:w="798" w:type="dxa"/>
          </w:tcPr>
          <w:p w:rsidR="00700189" w:rsidRPr="00A31AE9" w:rsidRDefault="00700189">
            <w:pPr>
              <w:rPr>
                <w:sz w:val="24"/>
                <w:szCs w:val="24"/>
              </w:rPr>
            </w:pPr>
            <w:r>
              <w:rPr>
                <w:sz w:val="24"/>
                <w:szCs w:val="24"/>
              </w:rPr>
              <w:t>88.</w:t>
            </w:r>
          </w:p>
        </w:tc>
        <w:tc>
          <w:tcPr>
            <w:tcW w:w="798" w:type="dxa"/>
          </w:tcPr>
          <w:p w:rsidR="00700189" w:rsidRPr="00A31AE9" w:rsidRDefault="00073F27">
            <w:pPr>
              <w:rPr>
                <w:sz w:val="24"/>
                <w:szCs w:val="24"/>
              </w:rPr>
            </w:pPr>
            <w:r>
              <w:rPr>
                <w:sz w:val="24"/>
                <w:szCs w:val="24"/>
              </w:rPr>
              <w:t>4</w:t>
            </w:r>
          </w:p>
        </w:tc>
        <w:tc>
          <w:tcPr>
            <w:tcW w:w="798" w:type="dxa"/>
          </w:tcPr>
          <w:p w:rsidR="00700189" w:rsidRPr="00A31AE9" w:rsidRDefault="00700189">
            <w:pPr>
              <w:rPr>
                <w:sz w:val="24"/>
                <w:szCs w:val="24"/>
              </w:rPr>
            </w:pPr>
            <w:r>
              <w:rPr>
                <w:sz w:val="24"/>
                <w:szCs w:val="24"/>
              </w:rPr>
              <w:t>1.2</w:t>
            </w:r>
          </w:p>
        </w:tc>
        <w:tc>
          <w:tcPr>
            <w:tcW w:w="798" w:type="dxa"/>
          </w:tcPr>
          <w:p w:rsidR="00700189" w:rsidRPr="00A31AE9" w:rsidRDefault="00073F27">
            <w:pPr>
              <w:rPr>
                <w:sz w:val="24"/>
                <w:szCs w:val="24"/>
              </w:rPr>
            </w:pPr>
            <w:r>
              <w:rPr>
                <w:sz w:val="24"/>
                <w:szCs w:val="24"/>
              </w:rPr>
              <w:t>K</w:t>
            </w:r>
          </w:p>
        </w:tc>
        <w:tc>
          <w:tcPr>
            <w:tcW w:w="798" w:type="dxa"/>
          </w:tcPr>
          <w:p w:rsidR="00700189" w:rsidRPr="00A31AE9" w:rsidRDefault="00700189">
            <w:pPr>
              <w:rPr>
                <w:sz w:val="24"/>
                <w:szCs w:val="24"/>
              </w:rPr>
            </w:pPr>
            <w:r>
              <w:rPr>
                <w:sz w:val="24"/>
                <w:szCs w:val="24"/>
              </w:rPr>
              <w:t>122.</w:t>
            </w:r>
          </w:p>
        </w:tc>
        <w:tc>
          <w:tcPr>
            <w:tcW w:w="798" w:type="dxa"/>
          </w:tcPr>
          <w:p w:rsidR="00700189" w:rsidRPr="00A31AE9" w:rsidRDefault="00644061">
            <w:pPr>
              <w:rPr>
                <w:sz w:val="24"/>
                <w:szCs w:val="24"/>
              </w:rPr>
            </w:pPr>
            <w:r>
              <w:rPr>
                <w:sz w:val="24"/>
                <w:szCs w:val="24"/>
              </w:rPr>
              <w:t>5</w:t>
            </w:r>
          </w:p>
        </w:tc>
        <w:tc>
          <w:tcPr>
            <w:tcW w:w="798" w:type="dxa"/>
          </w:tcPr>
          <w:p w:rsidR="00700189" w:rsidRPr="00A31AE9" w:rsidRDefault="00700189">
            <w:pPr>
              <w:rPr>
                <w:sz w:val="24"/>
                <w:szCs w:val="24"/>
              </w:rPr>
            </w:pPr>
            <w:r>
              <w:rPr>
                <w:sz w:val="24"/>
                <w:szCs w:val="24"/>
              </w:rPr>
              <w:t>1.3</w:t>
            </w:r>
          </w:p>
        </w:tc>
        <w:tc>
          <w:tcPr>
            <w:tcW w:w="798" w:type="dxa"/>
          </w:tcPr>
          <w:p w:rsidR="00700189" w:rsidRPr="00A31AE9" w:rsidRDefault="008E5A7C">
            <w:pPr>
              <w:rPr>
                <w:sz w:val="24"/>
                <w:szCs w:val="24"/>
              </w:rPr>
            </w:pPr>
            <w:r>
              <w:rPr>
                <w:sz w:val="24"/>
                <w:szCs w:val="24"/>
              </w:rPr>
              <w:t>K</w:t>
            </w:r>
          </w:p>
        </w:tc>
      </w:tr>
      <w:tr w:rsidR="00700189">
        <w:tc>
          <w:tcPr>
            <w:tcW w:w="798" w:type="dxa"/>
          </w:tcPr>
          <w:p w:rsidR="00700189" w:rsidRPr="00A31AE9" w:rsidRDefault="00700189">
            <w:pPr>
              <w:rPr>
                <w:sz w:val="24"/>
                <w:szCs w:val="24"/>
              </w:rPr>
            </w:pPr>
            <w:r>
              <w:rPr>
                <w:sz w:val="24"/>
                <w:szCs w:val="24"/>
              </w:rPr>
              <w:t>55.</w:t>
            </w:r>
          </w:p>
        </w:tc>
        <w:tc>
          <w:tcPr>
            <w:tcW w:w="798" w:type="dxa"/>
          </w:tcPr>
          <w:p w:rsidR="00700189" w:rsidRPr="00A31AE9" w:rsidRDefault="00E634B6">
            <w:pPr>
              <w:rPr>
                <w:sz w:val="24"/>
                <w:szCs w:val="24"/>
              </w:rPr>
            </w:pPr>
            <w:r>
              <w:rPr>
                <w:sz w:val="24"/>
                <w:szCs w:val="24"/>
              </w:rPr>
              <w:t>2</w:t>
            </w:r>
          </w:p>
        </w:tc>
        <w:tc>
          <w:tcPr>
            <w:tcW w:w="798" w:type="dxa"/>
          </w:tcPr>
          <w:p w:rsidR="00700189" w:rsidRPr="00A31AE9" w:rsidRDefault="00700189" w:rsidP="004B6523">
            <w:pPr>
              <w:rPr>
                <w:sz w:val="24"/>
                <w:szCs w:val="24"/>
              </w:rPr>
            </w:pPr>
            <w:r>
              <w:rPr>
                <w:sz w:val="24"/>
                <w:szCs w:val="24"/>
              </w:rPr>
              <w:t>1.1</w:t>
            </w:r>
          </w:p>
        </w:tc>
        <w:tc>
          <w:tcPr>
            <w:tcW w:w="798" w:type="dxa"/>
          </w:tcPr>
          <w:p w:rsidR="00700189" w:rsidRPr="00A31AE9" w:rsidRDefault="00E634B6">
            <w:pPr>
              <w:rPr>
                <w:sz w:val="24"/>
                <w:szCs w:val="24"/>
              </w:rPr>
            </w:pPr>
            <w:r>
              <w:rPr>
                <w:sz w:val="24"/>
                <w:szCs w:val="24"/>
              </w:rPr>
              <w:t>C</w:t>
            </w:r>
          </w:p>
        </w:tc>
        <w:tc>
          <w:tcPr>
            <w:tcW w:w="798" w:type="dxa"/>
          </w:tcPr>
          <w:p w:rsidR="00700189" w:rsidRPr="00A31AE9" w:rsidRDefault="00700189">
            <w:pPr>
              <w:rPr>
                <w:sz w:val="24"/>
                <w:szCs w:val="24"/>
              </w:rPr>
            </w:pPr>
            <w:r>
              <w:rPr>
                <w:sz w:val="24"/>
                <w:szCs w:val="24"/>
              </w:rPr>
              <w:t>89.</w:t>
            </w:r>
          </w:p>
        </w:tc>
        <w:tc>
          <w:tcPr>
            <w:tcW w:w="798" w:type="dxa"/>
          </w:tcPr>
          <w:p w:rsidR="00700189" w:rsidRPr="00A31AE9" w:rsidRDefault="00073F27">
            <w:pPr>
              <w:rPr>
                <w:sz w:val="24"/>
                <w:szCs w:val="24"/>
              </w:rPr>
            </w:pPr>
            <w:r>
              <w:rPr>
                <w:sz w:val="24"/>
                <w:szCs w:val="24"/>
              </w:rPr>
              <w:t>4</w:t>
            </w:r>
          </w:p>
        </w:tc>
        <w:tc>
          <w:tcPr>
            <w:tcW w:w="798" w:type="dxa"/>
          </w:tcPr>
          <w:p w:rsidR="00700189" w:rsidRPr="00A31AE9" w:rsidRDefault="00700189">
            <w:pPr>
              <w:rPr>
                <w:sz w:val="24"/>
                <w:szCs w:val="24"/>
              </w:rPr>
            </w:pPr>
            <w:r>
              <w:rPr>
                <w:sz w:val="24"/>
                <w:szCs w:val="24"/>
              </w:rPr>
              <w:t>1.2</w:t>
            </w:r>
          </w:p>
        </w:tc>
        <w:tc>
          <w:tcPr>
            <w:tcW w:w="798" w:type="dxa"/>
          </w:tcPr>
          <w:p w:rsidR="00700189" w:rsidRPr="00A31AE9" w:rsidRDefault="00073F27">
            <w:pPr>
              <w:rPr>
                <w:sz w:val="24"/>
                <w:szCs w:val="24"/>
              </w:rPr>
            </w:pPr>
            <w:r>
              <w:rPr>
                <w:sz w:val="24"/>
                <w:szCs w:val="24"/>
              </w:rPr>
              <w:t>K</w:t>
            </w:r>
          </w:p>
        </w:tc>
        <w:tc>
          <w:tcPr>
            <w:tcW w:w="798" w:type="dxa"/>
          </w:tcPr>
          <w:p w:rsidR="00700189" w:rsidRPr="00A31AE9" w:rsidRDefault="00700189">
            <w:pPr>
              <w:rPr>
                <w:sz w:val="24"/>
                <w:szCs w:val="24"/>
              </w:rPr>
            </w:pPr>
            <w:r>
              <w:rPr>
                <w:sz w:val="24"/>
                <w:szCs w:val="24"/>
              </w:rPr>
              <w:t>123.</w:t>
            </w:r>
          </w:p>
        </w:tc>
        <w:tc>
          <w:tcPr>
            <w:tcW w:w="798" w:type="dxa"/>
          </w:tcPr>
          <w:p w:rsidR="00700189" w:rsidRPr="00A31AE9" w:rsidRDefault="00644061">
            <w:pPr>
              <w:rPr>
                <w:sz w:val="24"/>
                <w:szCs w:val="24"/>
              </w:rPr>
            </w:pPr>
            <w:r>
              <w:rPr>
                <w:sz w:val="24"/>
                <w:szCs w:val="24"/>
              </w:rPr>
              <w:t>5</w:t>
            </w:r>
          </w:p>
        </w:tc>
        <w:tc>
          <w:tcPr>
            <w:tcW w:w="798" w:type="dxa"/>
          </w:tcPr>
          <w:p w:rsidR="00700189" w:rsidRPr="00A31AE9" w:rsidRDefault="00700189">
            <w:pPr>
              <w:rPr>
                <w:sz w:val="24"/>
                <w:szCs w:val="24"/>
              </w:rPr>
            </w:pPr>
            <w:r>
              <w:rPr>
                <w:sz w:val="24"/>
                <w:szCs w:val="24"/>
              </w:rPr>
              <w:t>1.3</w:t>
            </w:r>
          </w:p>
        </w:tc>
        <w:tc>
          <w:tcPr>
            <w:tcW w:w="798" w:type="dxa"/>
          </w:tcPr>
          <w:p w:rsidR="00700189" w:rsidRPr="00A31AE9" w:rsidRDefault="00644061">
            <w:pPr>
              <w:rPr>
                <w:sz w:val="24"/>
                <w:szCs w:val="24"/>
              </w:rPr>
            </w:pPr>
            <w:r>
              <w:rPr>
                <w:sz w:val="24"/>
                <w:szCs w:val="24"/>
              </w:rPr>
              <w:t>C</w:t>
            </w:r>
          </w:p>
        </w:tc>
      </w:tr>
      <w:tr w:rsidR="00700189">
        <w:tc>
          <w:tcPr>
            <w:tcW w:w="798" w:type="dxa"/>
          </w:tcPr>
          <w:p w:rsidR="00700189" w:rsidRPr="00A31AE9" w:rsidRDefault="00700189">
            <w:pPr>
              <w:rPr>
                <w:sz w:val="24"/>
                <w:szCs w:val="24"/>
              </w:rPr>
            </w:pPr>
            <w:r>
              <w:rPr>
                <w:sz w:val="24"/>
                <w:szCs w:val="24"/>
              </w:rPr>
              <w:t>56.</w:t>
            </w:r>
          </w:p>
        </w:tc>
        <w:tc>
          <w:tcPr>
            <w:tcW w:w="798" w:type="dxa"/>
          </w:tcPr>
          <w:p w:rsidR="00700189" w:rsidRPr="00A31AE9" w:rsidRDefault="00E634B6">
            <w:pPr>
              <w:rPr>
                <w:sz w:val="24"/>
                <w:szCs w:val="24"/>
              </w:rPr>
            </w:pPr>
            <w:r>
              <w:rPr>
                <w:sz w:val="24"/>
                <w:szCs w:val="24"/>
              </w:rPr>
              <w:t>2</w:t>
            </w:r>
          </w:p>
        </w:tc>
        <w:tc>
          <w:tcPr>
            <w:tcW w:w="798" w:type="dxa"/>
          </w:tcPr>
          <w:p w:rsidR="00700189" w:rsidRPr="00A31AE9" w:rsidRDefault="00700189" w:rsidP="004B6523">
            <w:pPr>
              <w:rPr>
                <w:sz w:val="24"/>
                <w:szCs w:val="24"/>
              </w:rPr>
            </w:pPr>
            <w:r>
              <w:rPr>
                <w:sz w:val="24"/>
                <w:szCs w:val="24"/>
              </w:rPr>
              <w:t>1.1</w:t>
            </w:r>
          </w:p>
        </w:tc>
        <w:tc>
          <w:tcPr>
            <w:tcW w:w="798" w:type="dxa"/>
          </w:tcPr>
          <w:p w:rsidR="00700189" w:rsidRPr="00A31AE9" w:rsidRDefault="00E634B6">
            <w:pPr>
              <w:rPr>
                <w:sz w:val="24"/>
                <w:szCs w:val="24"/>
              </w:rPr>
            </w:pPr>
            <w:r>
              <w:rPr>
                <w:sz w:val="24"/>
                <w:szCs w:val="24"/>
              </w:rPr>
              <w:t>C</w:t>
            </w:r>
          </w:p>
        </w:tc>
        <w:tc>
          <w:tcPr>
            <w:tcW w:w="798" w:type="dxa"/>
          </w:tcPr>
          <w:p w:rsidR="00700189" w:rsidRPr="00A31AE9" w:rsidRDefault="00700189">
            <w:pPr>
              <w:rPr>
                <w:sz w:val="24"/>
                <w:szCs w:val="24"/>
              </w:rPr>
            </w:pPr>
            <w:r>
              <w:rPr>
                <w:sz w:val="24"/>
                <w:szCs w:val="24"/>
              </w:rPr>
              <w:t>90.</w:t>
            </w:r>
          </w:p>
        </w:tc>
        <w:tc>
          <w:tcPr>
            <w:tcW w:w="798" w:type="dxa"/>
          </w:tcPr>
          <w:p w:rsidR="00700189" w:rsidRPr="00A31AE9" w:rsidRDefault="00073F27">
            <w:pPr>
              <w:rPr>
                <w:sz w:val="24"/>
                <w:szCs w:val="24"/>
              </w:rPr>
            </w:pPr>
            <w:r>
              <w:rPr>
                <w:sz w:val="24"/>
                <w:szCs w:val="24"/>
              </w:rPr>
              <w:t>4</w:t>
            </w:r>
          </w:p>
        </w:tc>
        <w:tc>
          <w:tcPr>
            <w:tcW w:w="798" w:type="dxa"/>
          </w:tcPr>
          <w:p w:rsidR="00700189" w:rsidRPr="00A31AE9" w:rsidRDefault="00700189">
            <w:pPr>
              <w:rPr>
                <w:sz w:val="24"/>
                <w:szCs w:val="24"/>
              </w:rPr>
            </w:pPr>
            <w:r>
              <w:rPr>
                <w:sz w:val="24"/>
                <w:szCs w:val="24"/>
              </w:rPr>
              <w:t>1.2</w:t>
            </w:r>
          </w:p>
        </w:tc>
        <w:tc>
          <w:tcPr>
            <w:tcW w:w="798" w:type="dxa"/>
          </w:tcPr>
          <w:p w:rsidR="00700189" w:rsidRPr="00A31AE9" w:rsidRDefault="00073F27">
            <w:pPr>
              <w:rPr>
                <w:sz w:val="24"/>
                <w:szCs w:val="24"/>
              </w:rPr>
            </w:pPr>
            <w:r>
              <w:rPr>
                <w:sz w:val="24"/>
                <w:szCs w:val="24"/>
              </w:rPr>
              <w:t>C</w:t>
            </w:r>
          </w:p>
        </w:tc>
        <w:tc>
          <w:tcPr>
            <w:tcW w:w="798" w:type="dxa"/>
          </w:tcPr>
          <w:p w:rsidR="00700189" w:rsidRPr="00A31AE9" w:rsidRDefault="00700189">
            <w:pPr>
              <w:rPr>
                <w:sz w:val="24"/>
                <w:szCs w:val="24"/>
              </w:rPr>
            </w:pPr>
            <w:r>
              <w:rPr>
                <w:sz w:val="24"/>
                <w:szCs w:val="24"/>
              </w:rPr>
              <w:t>124.</w:t>
            </w:r>
          </w:p>
        </w:tc>
        <w:tc>
          <w:tcPr>
            <w:tcW w:w="798" w:type="dxa"/>
          </w:tcPr>
          <w:p w:rsidR="00700189" w:rsidRPr="00A31AE9" w:rsidRDefault="00644061">
            <w:pPr>
              <w:rPr>
                <w:sz w:val="24"/>
                <w:szCs w:val="24"/>
              </w:rPr>
            </w:pPr>
            <w:r>
              <w:rPr>
                <w:sz w:val="24"/>
                <w:szCs w:val="24"/>
              </w:rPr>
              <w:t>5</w:t>
            </w:r>
          </w:p>
        </w:tc>
        <w:tc>
          <w:tcPr>
            <w:tcW w:w="798" w:type="dxa"/>
          </w:tcPr>
          <w:p w:rsidR="00700189" w:rsidRPr="00A31AE9" w:rsidRDefault="00700189">
            <w:pPr>
              <w:rPr>
                <w:sz w:val="24"/>
                <w:szCs w:val="24"/>
              </w:rPr>
            </w:pPr>
            <w:r>
              <w:rPr>
                <w:sz w:val="24"/>
                <w:szCs w:val="24"/>
              </w:rPr>
              <w:t>1.3</w:t>
            </w:r>
          </w:p>
        </w:tc>
        <w:tc>
          <w:tcPr>
            <w:tcW w:w="798" w:type="dxa"/>
          </w:tcPr>
          <w:p w:rsidR="00700189" w:rsidRPr="00A31AE9" w:rsidRDefault="00644061">
            <w:pPr>
              <w:rPr>
                <w:sz w:val="24"/>
                <w:szCs w:val="24"/>
              </w:rPr>
            </w:pPr>
            <w:r>
              <w:rPr>
                <w:sz w:val="24"/>
                <w:szCs w:val="24"/>
              </w:rPr>
              <w:t>C</w:t>
            </w:r>
          </w:p>
        </w:tc>
      </w:tr>
      <w:tr w:rsidR="00700189">
        <w:tc>
          <w:tcPr>
            <w:tcW w:w="798" w:type="dxa"/>
          </w:tcPr>
          <w:p w:rsidR="00700189" w:rsidRDefault="00700189">
            <w:pPr>
              <w:rPr>
                <w:sz w:val="24"/>
                <w:szCs w:val="24"/>
              </w:rPr>
            </w:pPr>
            <w:r>
              <w:rPr>
                <w:sz w:val="24"/>
                <w:szCs w:val="24"/>
              </w:rPr>
              <w:t>57.</w:t>
            </w:r>
          </w:p>
        </w:tc>
        <w:tc>
          <w:tcPr>
            <w:tcW w:w="798" w:type="dxa"/>
          </w:tcPr>
          <w:p w:rsidR="00700189" w:rsidRPr="00A31AE9" w:rsidRDefault="00E634B6">
            <w:pPr>
              <w:rPr>
                <w:sz w:val="24"/>
                <w:szCs w:val="24"/>
              </w:rPr>
            </w:pPr>
            <w:r>
              <w:rPr>
                <w:sz w:val="24"/>
                <w:szCs w:val="24"/>
              </w:rPr>
              <w:t>3</w:t>
            </w:r>
          </w:p>
        </w:tc>
        <w:tc>
          <w:tcPr>
            <w:tcW w:w="798" w:type="dxa"/>
          </w:tcPr>
          <w:p w:rsidR="00700189" w:rsidRPr="00A31AE9" w:rsidRDefault="00700189" w:rsidP="004B6523">
            <w:pPr>
              <w:rPr>
                <w:sz w:val="24"/>
                <w:szCs w:val="24"/>
              </w:rPr>
            </w:pPr>
            <w:r>
              <w:rPr>
                <w:sz w:val="24"/>
                <w:szCs w:val="24"/>
              </w:rPr>
              <w:t>1.1</w:t>
            </w:r>
          </w:p>
        </w:tc>
        <w:tc>
          <w:tcPr>
            <w:tcW w:w="798" w:type="dxa"/>
          </w:tcPr>
          <w:p w:rsidR="00700189" w:rsidRPr="00A31AE9" w:rsidRDefault="00E634B6">
            <w:pPr>
              <w:rPr>
                <w:sz w:val="24"/>
                <w:szCs w:val="24"/>
              </w:rPr>
            </w:pPr>
            <w:r>
              <w:rPr>
                <w:sz w:val="24"/>
                <w:szCs w:val="24"/>
              </w:rPr>
              <w:t>K</w:t>
            </w:r>
          </w:p>
        </w:tc>
        <w:tc>
          <w:tcPr>
            <w:tcW w:w="798" w:type="dxa"/>
          </w:tcPr>
          <w:p w:rsidR="00700189" w:rsidRPr="00A31AE9" w:rsidRDefault="00700189">
            <w:pPr>
              <w:rPr>
                <w:sz w:val="24"/>
                <w:szCs w:val="24"/>
              </w:rPr>
            </w:pPr>
            <w:r>
              <w:rPr>
                <w:sz w:val="24"/>
                <w:szCs w:val="24"/>
              </w:rPr>
              <w:t>91.</w:t>
            </w:r>
          </w:p>
        </w:tc>
        <w:tc>
          <w:tcPr>
            <w:tcW w:w="798" w:type="dxa"/>
          </w:tcPr>
          <w:p w:rsidR="00700189" w:rsidRPr="00A31AE9" w:rsidRDefault="00073F27">
            <w:pPr>
              <w:rPr>
                <w:sz w:val="24"/>
                <w:szCs w:val="24"/>
              </w:rPr>
            </w:pPr>
            <w:r>
              <w:rPr>
                <w:sz w:val="24"/>
                <w:szCs w:val="24"/>
              </w:rPr>
              <w:t>4</w:t>
            </w:r>
          </w:p>
        </w:tc>
        <w:tc>
          <w:tcPr>
            <w:tcW w:w="798" w:type="dxa"/>
          </w:tcPr>
          <w:p w:rsidR="00700189" w:rsidRPr="00A31AE9" w:rsidRDefault="00700189">
            <w:pPr>
              <w:rPr>
                <w:sz w:val="24"/>
                <w:szCs w:val="24"/>
              </w:rPr>
            </w:pPr>
            <w:r>
              <w:rPr>
                <w:sz w:val="24"/>
                <w:szCs w:val="24"/>
              </w:rPr>
              <w:t>1.2</w:t>
            </w:r>
          </w:p>
        </w:tc>
        <w:tc>
          <w:tcPr>
            <w:tcW w:w="798" w:type="dxa"/>
          </w:tcPr>
          <w:p w:rsidR="00700189" w:rsidRPr="00A31AE9" w:rsidRDefault="00073F27">
            <w:pPr>
              <w:rPr>
                <w:sz w:val="24"/>
                <w:szCs w:val="24"/>
              </w:rPr>
            </w:pPr>
            <w:r>
              <w:rPr>
                <w:sz w:val="24"/>
                <w:szCs w:val="24"/>
              </w:rPr>
              <w:t>C</w:t>
            </w:r>
          </w:p>
        </w:tc>
        <w:tc>
          <w:tcPr>
            <w:tcW w:w="798" w:type="dxa"/>
          </w:tcPr>
          <w:p w:rsidR="00700189" w:rsidRPr="00A31AE9" w:rsidRDefault="00700189">
            <w:pPr>
              <w:rPr>
                <w:sz w:val="24"/>
                <w:szCs w:val="24"/>
              </w:rPr>
            </w:pPr>
            <w:r>
              <w:rPr>
                <w:sz w:val="24"/>
                <w:szCs w:val="24"/>
              </w:rPr>
              <w:t>125.</w:t>
            </w:r>
          </w:p>
        </w:tc>
        <w:tc>
          <w:tcPr>
            <w:tcW w:w="798" w:type="dxa"/>
          </w:tcPr>
          <w:p w:rsidR="00700189" w:rsidRPr="00A31AE9" w:rsidRDefault="00644061">
            <w:pPr>
              <w:rPr>
                <w:sz w:val="24"/>
                <w:szCs w:val="24"/>
              </w:rPr>
            </w:pPr>
            <w:r>
              <w:rPr>
                <w:sz w:val="24"/>
                <w:szCs w:val="24"/>
              </w:rPr>
              <w:t>5</w:t>
            </w:r>
          </w:p>
        </w:tc>
        <w:tc>
          <w:tcPr>
            <w:tcW w:w="798" w:type="dxa"/>
          </w:tcPr>
          <w:p w:rsidR="00700189" w:rsidRPr="00A31AE9" w:rsidRDefault="00700189">
            <w:pPr>
              <w:rPr>
                <w:sz w:val="24"/>
                <w:szCs w:val="24"/>
              </w:rPr>
            </w:pPr>
            <w:r>
              <w:rPr>
                <w:sz w:val="24"/>
                <w:szCs w:val="24"/>
              </w:rPr>
              <w:t>1.3</w:t>
            </w:r>
          </w:p>
        </w:tc>
        <w:tc>
          <w:tcPr>
            <w:tcW w:w="798" w:type="dxa"/>
          </w:tcPr>
          <w:p w:rsidR="00700189" w:rsidRPr="00A31AE9" w:rsidRDefault="00644061">
            <w:pPr>
              <w:rPr>
                <w:sz w:val="24"/>
                <w:szCs w:val="24"/>
              </w:rPr>
            </w:pPr>
            <w:r>
              <w:rPr>
                <w:sz w:val="24"/>
                <w:szCs w:val="24"/>
              </w:rPr>
              <w:t>C</w:t>
            </w:r>
          </w:p>
        </w:tc>
      </w:tr>
      <w:tr w:rsidR="00700189">
        <w:tc>
          <w:tcPr>
            <w:tcW w:w="798" w:type="dxa"/>
          </w:tcPr>
          <w:p w:rsidR="00700189" w:rsidRDefault="00700189">
            <w:pPr>
              <w:rPr>
                <w:sz w:val="24"/>
                <w:szCs w:val="24"/>
              </w:rPr>
            </w:pPr>
            <w:r>
              <w:rPr>
                <w:sz w:val="24"/>
                <w:szCs w:val="24"/>
              </w:rPr>
              <w:t>58.</w:t>
            </w:r>
          </w:p>
        </w:tc>
        <w:tc>
          <w:tcPr>
            <w:tcW w:w="798" w:type="dxa"/>
          </w:tcPr>
          <w:p w:rsidR="00700189" w:rsidRPr="00A31AE9" w:rsidRDefault="00E634B6">
            <w:pPr>
              <w:rPr>
                <w:sz w:val="24"/>
                <w:szCs w:val="24"/>
              </w:rPr>
            </w:pPr>
            <w:r>
              <w:rPr>
                <w:sz w:val="24"/>
                <w:szCs w:val="24"/>
              </w:rPr>
              <w:t>3</w:t>
            </w:r>
          </w:p>
        </w:tc>
        <w:tc>
          <w:tcPr>
            <w:tcW w:w="798" w:type="dxa"/>
          </w:tcPr>
          <w:p w:rsidR="00700189" w:rsidRPr="00A31AE9" w:rsidRDefault="00700189" w:rsidP="004B6523">
            <w:pPr>
              <w:rPr>
                <w:sz w:val="24"/>
                <w:szCs w:val="24"/>
              </w:rPr>
            </w:pPr>
            <w:r>
              <w:rPr>
                <w:sz w:val="24"/>
                <w:szCs w:val="24"/>
              </w:rPr>
              <w:t>1.1</w:t>
            </w:r>
          </w:p>
        </w:tc>
        <w:tc>
          <w:tcPr>
            <w:tcW w:w="798" w:type="dxa"/>
          </w:tcPr>
          <w:p w:rsidR="00700189" w:rsidRPr="00A31AE9" w:rsidRDefault="00E634B6">
            <w:pPr>
              <w:rPr>
                <w:sz w:val="24"/>
                <w:szCs w:val="24"/>
              </w:rPr>
            </w:pPr>
            <w:r>
              <w:rPr>
                <w:sz w:val="24"/>
                <w:szCs w:val="24"/>
              </w:rPr>
              <w:t>K</w:t>
            </w:r>
          </w:p>
        </w:tc>
        <w:tc>
          <w:tcPr>
            <w:tcW w:w="798" w:type="dxa"/>
          </w:tcPr>
          <w:p w:rsidR="00700189" w:rsidRPr="00A31AE9" w:rsidRDefault="00700189">
            <w:pPr>
              <w:rPr>
                <w:sz w:val="24"/>
                <w:szCs w:val="24"/>
              </w:rPr>
            </w:pPr>
            <w:r>
              <w:rPr>
                <w:sz w:val="24"/>
                <w:szCs w:val="24"/>
              </w:rPr>
              <w:t>92.</w:t>
            </w:r>
          </w:p>
        </w:tc>
        <w:tc>
          <w:tcPr>
            <w:tcW w:w="798" w:type="dxa"/>
          </w:tcPr>
          <w:p w:rsidR="00700189" w:rsidRPr="00A31AE9" w:rsidRDefault="00073F27">
            <w:pPr>
              <w:rPr>
                <w:sz w:val="24"/>
                <w:szCs w:val="24"/>
              </w:rPr>
            </w:pPr>
            <w:r>
              <w:rPr>
                <w:sz w:val="24"/>
                <w:szCs w:val="24"/>
              </w:rPr>
              <w:t>4</w:t>
            </w:r>
          </w:p>
        </w:tc>
        <w:tc>
          <w:tcPr>
            <w:tcW w:w="798" w:type="dxa"/>
          </w:tcPr>
          <w:p w:rsidR="00700189" w:rsidRPr="00A31AE9" w:rsidRDefault="00700189">
            <w:pPr>
              <w:rPr>
                <w:sz w:val="24"/>
                <w:szCs w:val="24"/>
              </w:rPr>
            </w:pPr>
            <w:r>
              <w:rPr>
                <w:sz w:val="24"/>
                <w:szCs w:val="24"/>
              </w:rPr>
              <w:t>1.2</w:t>
            </w:r>
          </w:p>
        </w:tc>
        <w:tc>
          <w:tcPr>
            <w:tcW w:w="798" w:type="dxa"/>
          </w:tcPr>
          <w:p w:rsidR="00700189" w:rsidRPr="00A31AE9" w:rsidRDefault="00073F27">
            <w:pPr>
              <w:rPr>
                <w:sz w:val="24"/>
                <w:szCs w:val="24"/>
              </w:rPr>
            </w:pPr>
            <w:r>
              <w:rPr>
                <w:sz w:val="24"/>
                <w:szCs w:val="24"/>
              </w:rPr>
              <w:t>K</w:t>
            </w:r>
          </w:p>
        </w:tc>
        <w:tc>
          <w:tcPr>
            <w:tcW w:w="798" w:type="dxa"/>
          </w:tcPr>
          <w:p w:rsidR="00700189" w:rsidRPr="00A31AE9" w:rsidRDefault="00700189">
            <w:pPr>
              <w:rPr>
                <w:sz w:val="24"/>
                <w:szCs w:val="24"/>
              </w:rPr>
            </w:pPr>
            <w:r>
              <w:rPr>
                <w:sz w:val="24"/>
                <w:szCs w:val="24"/>
              </w:rPr>
              <w:t>126.</w:t>
            </w:r>
          </w:p>
        </w:tc>
        <w:tc>
          <w:tcPr>
            <w:tcW w:w="798" w:type="dxa"/>
          </w:tcPr>
          <w:p w:rsidR="00700189" w:rsidRPr="00A31AE9" w:rsidRDefault="00644061">
            <w:pPr>
              <w:rPr>
                <w:sz w:val="24"/>
                <w:szCs w:val="24"/>
              </w:rPr>
            </w:pPr>
            <w:r>
              <w:rPr>
                <w:sz w:val="24"/>
                <w:szCs w:val="24"/>
              </w:rPr>
              <w:t>5</w:t>
            </w:r>
          </w:p>
        </w:tc>
        <w:tc>
          <w:tcPr>
            <w:tcW w:w="798" w:type="dxa"/>
          </w:tcPr>
          <w:p w:rsidR="00700189" w:rsidRPr="00A31AE9" w:rsidRDefault="00700189">
            <w:pPr>
              <w:rPr>
                <w:sz w:val="24"/>
                <w:szCs w:val="24"/>
              </w:rPr>
            </w:pPr>
            <w:r>
              <w:rPr>
                <w:sz w:val="24"/>
                <w:szCs w:val="24"/>
              </w:rPr>
              <w:t>1.3</w:t>
            </w:r>
          </w:p>
        </w:tc>
        <w:tc>
          <w:tcPr>
            <w:tcW w:w="798" w:type="dxa"/>
          </w:tcPr>
          <w:p w:rsidR="00700189" w:rsidRPr="00A31AE9" w:rsidRDefault="00644061">
            <w:pPr>
              <w:rPr>
                <w:sz w:val="24"/>
                <w:szCs w:val="24"/>
              </w:rPr>
            </w:pPr>
            <w:r>
              <w:rPr>
                <w:sz w:val="24"/>
                <w:szCs w:val="24"/>
              </w:rPr>
              <w:t>C</w:t>
            </w:r>
          </w:p>
        </w:tc>
      </w:tr>
      <w:tr w:rsidR="00700189">
        <w:tc>
          <w:tcPr>
            <w:tcW w:w="798" w:type="dxa"/>
          </w:tcPr>
          <w:p w:rsidR="00700189" w:rsidRDefault="00700189">
            <w:pPr>
              <w:rPr>
                <w:sz w:val="24"/>
                <w:szCs w:val="24"/>
              </w:rPr>
            </w:pPr>
            <w:r>
              <w:rPr>
                <w:sz w:val="24"/>
                <w:szCs w:val="24"/>
              </w:rPr>
              <w:t>59.</w:t>
            </w:r>
          </w:p>
        </w:tc>
        <w:tc>
          <w:tcPr>
            <w:tcW w:w="798" w:type="dxa"/>
          </w:tcPr>
          <w:p w:rsidR="00700189" w:rsidRPr="00A31AE9" w:rsidRDefault="00E634B6">
            <w:pPr>
              <w:rPr>
                <w:sz w:val="24"/>
                <w:szCs w:val="24"/>
              </w:rPr>
            </w:pPr>
            <w:r>
              <w:rPr>
                <w:sz w:val="24"/>
                <w:szCs w:val="24"/>
              </w:rPr>
              <w:t>3</w:t>
            </w:r>
          </w:p>
        </w:tc>
        <w:tc>
          <w:tcPr>
            <w:tcW w:w="798" w:type="dxa"/>
          </w:tcPr>
          <w:p w:rsidR="00700189" w:rsidRPr="00A31AE9" w:rsidRDefault="00700189" w:rsidP="004B6523">
            <w:pPr>
              <w:rPr>
                <w:sz w:val="24"/>
                <w:szCs w:val="24"/>
              </w:rPr>
            </w:pPr>
            <w:r>
              <w:rPr>
                <w:sz w:val="24"/>
                <w:szCs w:val="24"/>
              </w:rPr>
              <w:t>1.1</w:t>
            </w:r>
          </w:p>
        </w:tc>
        <w:tc>
          <w:tcPr>
            <w:tcW w:w="798" w:type="dxa"/>
          </w:tcPr>
          <w:p w:rsidR="00700189" w:rsidRPr="00A31AE9" w:rsidRDefault="00E634B6">
            <w:pPr>
              <w:rPr>
                <w:sz w:val="24"/>
                <w:szCs w:val="24"/>
              </w:rPr>
            </w:pPr>
            <w:r>
              <w:rPr>
                <w:sz w:val="24"/>
                <w:szCs w:val="24"/>
              </w:rPr>
              <w:t>K</w:t>
            </w:r>
          </w:p>
        </w:tc>
        <w:tc>
          <w:tcPr>
            <w:tcW w:w="798" w:type="dxa"/>
          </w:tcPr>
          <w:p w:rsidR="00700189" w:rsidRPr="00A31AE9" w:rsidRDefault="00700189">
            <w:pPr>
              <w:rPr>
                <w:sz w:val="24"/>
                <w:szCs w:val="24"/>
              </w:rPr>
            </w:pPr>
            <w:r>
              <w:rPr>
                <w:sz w:val="24"/>
                <w:szCs w:val="24"/>
              </w:rPr>
              <w:t>93.</w:t>
            </w:r>
          </w:p>
        </w:tc>
        <w:tc>
          <w:tcPr>
            <w:tcW w:w="798" w:type="dxa"/>
          </w:tcPr>
          <w:p w:rsidR="00700189" w:rsidRPr="00A31AE9" w:rsidRDefault="00073F27">
            <w:pPr>
              <w:rPr>
                <w:sz w:val="24"/>
                <w:szCs w:val="24"/>
              </w:rPr>
            </w:pPr>
            <w:r>
              <w:rPr>
                <w:sz w:val="24"/>
                <w:szCs w:val="24"/>
              </w:rPr>
              <w:t>4</w:t>
            </w:r>
          </w:p>
        </w:tc>
        <w:tc>
          <w:tcPr>
            <w:tcW w:w="798" w:type="dxa"/>
          </w:tcPr>
          <w:p w:rsidR="00700189" w:rsidRPr="00A31AE9" w:rsidRDefault="00700189">
            <w:pPr>
              <w:rPr>
                <w:sz w:val="24"/>
                <w:szCs w:val="24"/>
              </w:rPr>
            </w:pPr>
            <w:r>
              <w:rPr>
                <w:sz w:val="24"/>
                <w:szCs w:val="24"/>
              </w:rPr>
              <w:t>1.2</w:t>
            </w:r>
          </w:p>
        </w:tc>
        <w:tc>
          <w:tcPr>
            <w:tcW w:w="798" w:type="dxa"/>
          </w:tcPr>
          <w:p w:rsidR="00700189" w:rsidRPr="00A31AE9" w:rsidRDefault="00073F27">
            <w:pPr>
              <w:rPr>
                <w:sz w:val="24"/>
                <w:szCs w:val="24"/>
              </w:rPr>
            </w:pPr>
            <w:r>
              <w:rPr>
                <w:sz w:val="24"/>
                <w:szCs w:val="24"/>
              </w:rPr>
              <w:t>K</w:t>
            </w:r>
          </w:p>
        </w:tc>
        <w:tc>
          <w:tcPr>
            <w:tcW w:w="798" w:type="dxa"/>
          </w:tcPr>
          <w:p w:rsidR="00700189" w:rsidRPr="00A31AE9" w:rsidRDefault="00700189">
            <w:pPr>
              <w:rPr>
                <w:sz w:val="24"/>
                <w:szCs w:val="24"/>
              </w:rPr>
            </w:pPr>
            <w:r>
              <w:rPr>
                <w:sz w:val="24"/>
                <w:szCs w:val="24"/>
              </w:rPr>
              <w:t>127.</w:t>
            </w:r>
          </w:p>
        </w:tc>
        <w:tc>
          <w:tcPr>
            <w:tcW w:w="798" w:type="dxa"/>
          </w:tcPr>
          <w:p w:rsidR="00700189" w:rsidRPr="00A31AE9" w:rsidRDefault="00644061">
            <w:pPr>
              <w:rPr>
                <w:sz w:val="24"/>
                <w:szCs w:val="24"/>
              </w:rPr>
            </w:pPr>
            <w:r>
              <w:rPr>
                <w:sz w:val="24"/>
                <w:szCs w:val="24"/>
              </w:rPr>
              <w:t>5</w:t>
            </w:r>
          </w:p>
        </w:tc>
        <w:tc>
          <w:tcPr>
            <w:tcW w:w="798" w:type="dxa"/>
          </w:tcPr>
          <w:p w:rsidR="00700189" w:rsidRPr="00A31AE9" w:rsidRDefault="00700189">
            <w:pPr>
              <w:rPr>
                <w:sz w:val="24"/>
                <w:szCs w:val="24"/>
              </w:rPr>
            </w:pPr>
            <w:r>
              <w:rPr>
                <w:sz w:val="24"/>
                <w:szCs w:val="24"/>
              </w:rPr>
              <w:t>1.3</w:t>
            </w:r>
          </w:p>
        </w:tc>
        <w:tc>
          <w:tcPr>
            <w:tcW w:w="798" w:type="dxa"/>
          </w:tcPr>
          <w:p w:rsidR="00700189" w:rsidRPr="00A31AE9" w:rsidRDefault="00644061">
            <w:pPr>
              <w:rPr>
                <w:sz w:val="24"/>
                <w:szCs w:val="24"/>
              </w:rPr>
            </w:pPr>
            <w:r>
              <w:rPr>
                <w:sz w:val="24"/>
                <w:szCs w:val="24"/>
              </w:rPr>
              <w:t>C</w:t>
            </w:r>
          </w:p>
        </w:tc>
      </w:tr>
      <w:tr w:rsidR="00700189">
        <w:tc>
          <w:tcPr>
            <w:tcW w:w="798" w:type="dxa"/>
          </w:tcPr>
          <w:p w:rsidR="00700189" w:rsidRDefault="00700189">
            <w:pPr>
              <w:rPr>
                <w:sz w:val="24"/>
                <w:szCs w:val="24"/>
              </w:rPr>
            </w:pPr>
            <w:r>
              <w:rPr>
                <w:sz w:val="24"/>
                <w:szCs w:val="24"/>
              </w:rPr>
              <w:t>60.</w:t>
            </w:r>
          </w:p>
        </w:tc>
        <w:tc>
          <w:tcPr>
            <w:tcW w:w="798" w:type="dxa"/>
          </w:tcPr>
          <w:p w:rsidR="00700189" w:rsidRPr="00A31AE9" w:rsidRDefault="00E634B6">
            <w:pPr>
              <w:rPr>
                <w:sz w:val="24"/>
                <w:szCs w:val="24"/>
              </w:rPr>
            </w:pPr>
            <w:r>
              <w:rPr>
                <w:sz w:val="24"/>
                <w:szCs w:val="24"/>
              </w:rPr>
              <w:t>3</w:t>
            </w:r>
          </w:p>
        </w:tc>
        <w:tc>
          <w:tcPr>
            <w:tcW w:w="798" w:type="dxa"/>
          </w:tcPr>
          <w:p w:rsidR="00700189" w:rsidRPr="00A31AE9" w:rsidRDefault="00700189" w:rsidP="004B6523">
            <w:pPr>
              <w:rPr>
                <w:sz w:val="24"/>
                <w:szCs w:val="24"/>
              </w:rPr>
            </w:pPr>
            <w:r>
              <w:rPr>
                <w:sz w:val="24"/>
                <w:szCs w:val="24"/>
              </w:rPr>
              <w:t>1.1</w:t>
            </w:r>
          </w:p>
        </w:tc>
        <w:tc>
          <w:tcPr>
            <w:tcW w:w="798" w:type="dxa"/>
          </w:tcPr>
          <w:p w:rsidR="00700189" w:rsidRPr="00A31AE9" w:rsidRDefault="00E634B6">
            <w:pPr>
              <w:rPr>
                <w:sz w:val="24"/>
                <w:szCs w:val="24"/>
              </w:rPr>
            </w:pPr>
            <w:r>
              <w:rPr>
                <w:sz w:val="24"/>
                <w:szCs w:val="24"/>
              </w:rPr>
              <w:t>K</w:t>
            </w:r>
          </w:p>
        </w:tc>
        <w:tc>
          <w:tcPr>
            <w:tcW w:w="798" w:type="dxa"/>
          </w:tcPr>
          <w:p w:rsidR="00700189" w:rsidRPr="00A31AE9" w:rsidRDefault="00700189">
            <w:pPr>
              <w:rPr>
                <w:sz w:val="24"/>
                <w:szCs w:val="24"/>
              </w:rPr>
            </w:pPr>
            <w:r>
              <w:rPr>
                <w:sz w:val="24"/>
                <w:szCs w:val="24"/>
              </w:rPr>
              <w:t>94.</w:t>
            </w:r>
          </w:p>
        </w:tc>
        <w:tc>
          <w:tcPr>
            <w:tcW w:w="798" w:type="dxa"/>
          </w:tcPr>
          <w:p w:rsidR="00700189" w:rsidRPr="00A31AE9" w:rsidRDefault="00073F27">
            <w:pPr>
              <w:rPr>
                <w:sz w:val="24"/>
                <w:szCs w:val="24"/>
              </w:rPr>
            </w:pPr>
            <w:r>
              <w:rPr>
                <w:sz w:val="24"/>
                <w:szCs w:val="24"/>
              </w:rPr>
              <w:t>4</w:t>
            </w:r>
          </w:p>
        </w:tc>
        <w:tc>
          <w:tcPr>
            <w:tcW w:w="798" w:type="dxa"/>
          </w:tcPr>
          <w:p w:rsidR="00700189" w:rsidRPr="00A31AE9" w:rsidRDefault="00700189">
            <w:pPr>
              <w:rPr>
                <w:sz w:val="24"/>
                <w:szCs w:val="24"/>
              </w:rPr>
            </w:pPr>
            <w:r>
              <w:rPr>
                <w:sz w:val="24"/>
                <w:szCs w:val="24"/>
              </w:rPr>
              <w:t>1.2</w:t>
            </w:r>
          </w:p>
        </w:tc>
        <w:tc>
          <w:tcPr>
            <w:tcW w:w="798" w:type="dxa"/>
          </w:tcPr>
          <w:p w:rsidR="00700189" w:rsidRPr="00A31AE9" w:rsidRDefault="00073F27">
            <w:pPr>
              <w:rPr>
                <w:sz w:val="24"/>
                <w:szCs w:val="24"/>
              </w:rPr>
            </w:pPr>
            <w:r>
              <w:rPr>
                <w:sz w:val="24"/>
                <w:szCs w:val="24"/>
              </w:rPr>
              <w:t>K</w:t>
            </w:r>
          </w:p>
        </w:tc>
        <w:tc>
          <w:tcPr>
            <w:tcW w:w="798" w:type="dxa"/>
          </w:tcPr>
          <w:p w:rsidR="00700189" w:rsidRPr="00A31AE9" w:rsidRDefault="00700189">
            <w:pPr>
              <w:rPr>
                <w:sz w:val="24"/>
                <w:szCs w:val="24"/>
              </w:rPr>
            </w:pPr>
            <w:r>
              <w:rPr>
                <w:sz w:val="24"/>
                <w:szCs w:val="24"/>
              </w:rPr>
              <w:t>128.</w:t>
            </w:r>
          </w:p>
        </w:tc>
        <w:tc>
          <w:tcPr>
            <w:tcW w:w="798" w:type="dxa"/>
          </w:tcPr>
          <w:p w:rsidR="00700189" w:rsidRPr="00A31AE9" w:rsidRDefault="00644061">
            <w:pPr>
              <w:rPr>
                <w:sz w:val="24"/>
                <w:szCs w:val="24"/>
              </w:rPr>
            </w:pPr>
            <w:r>
              <w:rPr>
                <w:sz w:val="24"/>
                <w:szCs w:val="24"/>
              </w:rPr>
              <w:t>5</w:t>
            </w:r>
          </w:p>
        </w:tc>
        <w:tc>
          <w:tcPr>
            <w:tcW w:w="798" w:type="dxa"/>
          </w:tcPr>
          <w:p w:rsidR="00700189" w:rsidRPr="00A31AE9" w:rsidRDefault="00700189">
            <w:pPr>
              <w:rPr>
                <w:sz w:val="24"/>
                <w:szCs w:val="24"/>
              </w:rPr>
            </w:pPr>
            <w:r>
              <w:rPr>
                <w:sz w:val="24"/>
                <w:szCs w:val="24"/>
              </w:rPr>
              <w:t>1.3</w:t>
            </w:r>
          </w:p>
        </w:tc>
        <w:tc>
          <w:tcPr>
            <w:tcW w:w="798" w:type="dxa"/>
          </w:tcPr>
          <w:p w:rsidR="00700189" w:rsidRPr="00A31AE9" w:rsidRDefault="00644061">
            <w:pPr>
              <w:rPr>
                <w:sz w:val="24"/>
                <w:szCs w:val="24"/>
              </w:rPr>
            </w:pPr>
            <w:r>
              <w:rPr>
                <w:sz w:val="24"/>
                <w:szCs w:val="24"/>
              </w:rPr>
              <w:t>C</w:t>
            </w:r>
          </w:p>
        </w:tc>
      </w:tr>
      <w:tr w:rsidR="00700189">
        <w:tc>
          <w:tcPr>
            <w:tcW w:w="798" w:type="dxa"/>
          </w:tcPr>
          <w:p w:rsidR="00700189" w:rsidRDefault="00700189">
            <w:pPr>
              <w:rPr>
                <w:sz w:val="24"/>
                <w:szCs w:val="24"/>
              </w:rPr>
            </w:pPr>
            <w:r>
              <w:rPr>
                <w:sz w:val="24"/>
                <w:szCs w:val="24"/>
              </w:rPr>
              <w:t>61.</w:t>
            </w:r>
          </w:p>
        </w:tc>
        <w:tc>
          <w:tcPr>
            <w:tcW w:w="798" w:type="dxa"/>
          </w:tcPr>
          <w:p w:rsidR="00700189" w:rsidRPr="00A31AE9" w:rsidRDefault="00E634B6">
            <w:pPr>
              <w:rPr>
                <w:sz w:val="24"/>
                <w:szCs w:val="24"/>
              </w:rPr>
            </w:pPr>
            <w:r>
              <w:rPr>
                <w:sz w:val="24"/>
                <w:szCs w:val="24"/>
              </w:rPr>
              <w:t>3</w:t>
            </w:r>
          </w:p>
        </w:tc>
        <w:tc>
          <w:tcPr>
            <w:tcW w:w="798" w:type="dxa"/>
          </w:tcPr>
          <w:p w:rsidR="00700189" w:rsidRPr="00A31AE9" w:rsidRDefault="00700189" w:rsidP="004B6523">
            <w:pPr>
              <w:rPr>
                <w:sz w:val="24"/>
                <w:szCs w:val="24"/>
              </w:rPr>
            </w:pPr>
            <w:r>
              <w:rPr>
                <w:sz w:val="24"/>
                <w:szCs w:val="24"/>
              </w:rPr>
              <w:t>1.1</w:t>
            </w:r>
          </w:p>
        </w:tc>
        <w:tc>
          <w:tcPr>
            <w:tcW w:w="798" w:type="dxa"/>
          </w:tcPr>
          <w:p w:rsidR="00700189" w:rsidRPr="00A31AE9" w:rsidRDefault="00E634B6">
            <w:pPr>
              <w:rPr>
                <w:sz w:val="24"/>
                <w:szCs w:val="24"/>
              </w:rPr>
            </w:pPr>
            <w:r>
              <w:rPr>
                <w:sz w:val="24"/>
                <w:szCs w:val="24"/>
              </w:rPr>
              <w:t>K</w:t>
            </w:r>
          </w:p>
        </w:tc>
        <w:tc>
          <w:tcPr>
            <w:tcW w:w="798" w:type="dxa"/>
          </w:tcPr>
          <w:p w:rsidR="00700189" w:rsidRPr="00A31AE9" w:rsidRDefault="00700189">
            <w:pPr>
              <w:rPr>
                <w:sz w:val="24"/>
                <w:szCs w:val="24"/>
              </w:rPr>
            </w:pPr>
            <w:r>
              <w:rPr>
                <w:sz w:val="24"/>
                <w:szCs w:val="24"/>
              </w:rPr>
              <w:t>95.</w:t>
            </w:r>
          </w:p>
        </w:tc>
        <w:tc>
          <w:tcPr>
            <w:tcW w:w="798" w:type="dxa"/>
          </w:tcPr>
          <w:p w:rsidR="00700189" w:rsidRPr="00A31AE9" w:rsidRDefault="00073F27">
            <w:pPr>
              <w:rPr>
                <w:sz w:val="24"/>
                <w:szCs w:val="24"/>
              </w:rPr>
            </w:pPr>
            <w:r>
              <w:rPr>
                <w:sz w:val="24"/>
                <w:szCs w:val="24"/>
              </w:rPr>
              <w:t>4</w:t>
            </w:r>
          </w:p>
        </w:tc>
        <w:tc>
          <w:tcPr>
            <w:tcW w:w="798" w:type="dxa"/>
          </w:tcPr>
          <w:p w:rsidR="00700189" w:rsidRPr="00A31AE9" w:rsidRDefault="00700189">
            <w:pPr>
              <w:rPr>
                <w:sz w:val="24"/>
                <w:szCs w:val="24"/>
              </w:rPr>
            </w:pPr>
            <w:r>
              <w:rPr>
                <w:sz w:val="24"/>
                <w:szCs w:val="24"/>
              </w:rPr>
              <w:t>1.2</w:t>
            </w:r>
          </w:p>
        </w:tc>
        <w:tc>
          <w:tcPr>
            <w:tcW w:w="798" w:type="dxa"/>
          </w:tcPr>
          <w:p w:rsidR="00700189" w:rsidRPr="00A31AE9" w:rsidRDefault="00073F27">
            <w:pPr>
              <w:rPr>
                <w:sz w:val="24"/>
                <w:szCs w:val="24"/>
              </w:rPr>
            </w:pPr>
            <w:r>
              <w:rPr>
                <w:sz w:val="24"/>
                <w:szCs w:val="24"/>
              </w:rPr>
              <w:t>C</w:t>
            </w:r>
          </w:p>
        </w:tc>
        <w:tc>
          <w:tcPr>
            <w:tcW w:w="798" w:type="dxa"/>
          </w:tcPr>
          <w:p w:rsidR="00700189" w:rsidRPr="00A31AE9" w:rsidRDefault="00700189">
            <w:pPr>
              <w:rPr>
                <w:sz w:val="24"/>
                <w:szCs w:val="24"/>
              </w:rPr>
            </w:pPr>
            <w:r>
              <w:rPr>
                <w:sz w:val="24"/>
                <w:szCs w:val="24"/>
              </w:rPr>
              <w:t>129.</w:t>
            </w:r>
          </w:p>
        </w:tc>
        <w:tc>
          <w:tcPr>
            <w:tcW w:w="798" w:type="dxa"/>
          </w:tcPr>
          <w:p w:rsidR="00700189" w:rsidRPr="00A31AE9" w:rsidRDefault="00644061">
            <w:pPr>
              <w:rPr>
                <w:sz w:val="24"/>
                <w:szCs w:val="24"/>
              </w:rPr>
            </w:pPr>
            <w:r>
              <w:rPr>
                <w:sz w:val="24"/>
                <w:szCs w:val="24"/>
              </w:rPr>
              <w:t>5</w:t>
            </w:r>
          </w:p>
        </w:tc>
        <w:tc>
          <w:tcPr>
            <w:tcW w:w="798" w:type="dxa"/>
          </w:tcPr>
          <w:p w:rsidR="00700189" w:rsidRPr="00A31AE9" w:rsidRDefault="00700189">
            <w:pPr>
              <w:rPr>
                <w:sz w:val="24"/>
                <w:szCs w:val="24"/>
              </w:rPr>
            </w:pPr>
            <w:r>
              <w:rPr>
                <w:sz w:val="24"/>
                <w:szCs w:val="24"/>
              </w:rPr>
              <w:t>1.3</w:t>
            </w:r>
          </w:p>
        </w:tc>
        <w:tc>
          <w:tcPr>
            <w:tcW w:w="798" w:type="dxa"/>
          </w:tcPr>
          <w:p w:rsidR="00700189" w:rsidRPr="00A31AE9" w:rsidRDefault="00644061">
            <w:pPr>
              <w:rPr>
                <w:sz w:val="24"/>
                <w:szCs w:val="24"/>
              </w:rPr>
            </w:pPr>
            <w:r>
              <w:rPr>
                <w:sz w:val="24"/>
                <w:szCs w:val="24"/>
              </w:rPr>
              <w:t>C</w:t>
            </w:r>
          </w:p>
        </w:tc>
      </w:tr>
      <w:tr w:rsidR="00700189">
        <w:tc>
          <w:tcPr>
            <w:tcW w:w="798" w:type="dxa"/>
          </w:tcPr>
          <w:p w:rsidR="00700189" w:rsidRDefault="00700189">
            <w:pPr>
              <w:rPr>
                <w:sz w:val="24"/>
                <w:szCs w:val="24"/>
              </w:rPr>
            </w:pPr>
            <w:r>
              <w:rPr>
                <w:sz w:val="24"/>
                <w:szCs w:val="24"/>
              </w:rPr>
              <w:t>62.</w:t>
            </w:r>
          </w:p>
        </w:tc>
        <w:tc>
          <w:tcPr>
            <w:tcW w:w="798" w:type="dxa"/>
          </w:tcPr>
          <w:p w:rsidR="00700189" w:rsidRPr="00A31AE9" w:rsidRDefault="00E634B6">
            <w:pPr>
              <w:rPr>
                <w:sz w:val="24"/>
                <w:szCs w:val="24"/>
              </w:rPr>
            </w:pPr>
            <w:r>
              <w:rPr>
                <w:sz w:val="24"/>
                <w:szCs w:val="24"/>
              </w:rPr>
              <w:t>3</w:t>
            </w:r>
          </w:p>
        </w:tc>
        <w:tc>
          <w:tcPr>
            <w:tcW w:w="798" w:type="dxa"/>
          </w:tcPr>
          <w:p w:rsidR="00700189" w:rsidRPr="00A31AE9" w:rsidRDefault="00700189" w:rsidP="004B6523">
            <w:pPr>
              <w:rPr>
                <w:sz w:val="24"/>
                <w:szCs w:val="24"/>
              </w:rPr>
            </w:pPr>
            <w:r>
              <w:rPr>
                <w:sz w:val="24"/>
                <w:szCs w:val="24"/>
              </w:rPr>
              <w:t>1.1</w:t>
            </w:r>
          </w:p>
        </w:tc>
        <w:tc>
          <w:tcPr>
            <w:tcW w:w="798" w:type="dxa"/>
          </w:tcPr>
          <w:p w:rsidR="00700189" w:rsidRPr="00A31AE9" w:rsidRDefault="00E634B6">
            <w:pPr>
              <w:rPr>
                <w:sz w:val="24"/>
                <w:szCs w:val="24"/>
              </w:rPr>
            </w:pPr>
            <w:r>
              <w:rPr>
                <w:sz w:val="24"/>
                <w:szCs w:val="24"/>
              </w:rPr>
              <w:t>C</w:t>
            </w:r>
          </w:p>
        </w:tc>
        <w:tc>
          <w:tcPr>
            <w:tcW w:w="798" w:type="dxa"/>
          </w:tcPr>
          <w:p w:rsidR="00700189" w:rsidRPr="00A31AE9" w:rsidRDefault="00700189">
            <w:pPr>
              <w:rPr>
                <w:sz w:val="24"/>
                <w:szCs w:val="24"/>
              </w:rPr>
            </w:pPr>
            <w:r>
              <w:rPr>
                <w:sz w:val="24"/>
                <w:szCs w:val="24"/>
              </w:rPr>
              <w:t>96.</w:t>
            </w:r>
          </w:p>
        </w:tc>
        <w:tc>
          <w:tcPr>
            <w:tcW w:w="798" w:type="dxa"/>
          </w:tcPr>
          <w:p w:rsidR="00700189" w:rsidRPr="00A31AE9" w:rsidRDefault="00073F27">
            <w:pPr>
              <w:rPr>
                <w:sz w:val="24"/>
                <w:szCs w:val="24"/>
              </w:rPr>
            </w:pPr>
            <w:r>
              <w:rPr>
                <w:sz w:val="24"/>
                <w:szCs w:val="24"/>
              </w:rPr>
              <w:t>4</w:t>
            </w:r>
          </w:p>
        </w:tc>
        <w:tc>
          <w:tcPr>
            <w:tcW w:w="798" w:type="dxa"/>
          </w:tcPr>
          <w:p w:rsidR="00700189" w:rsidRPr="00A31AE9" w:rsidRDefault="00700189">
            <w:pPr>
              <w:rPr>
                <w:sz w:val="24"/>
                <w:szCs w:val="24"/>
              </w:rPr>
            </w:pPr>
            <w:r>
              <w:rPr>
                <w:sz w:val="24"/>
                <w:szCs w:val="24"/>
              </w:rPr>
              <w:t>1.2</w:t>
            </w:r>
          </w:p>
        </w:tc>
        <w:tc>
          <w:tcPr>
            <w:tcW w:w="798" w:type="dxa"/>
          </w:tcPr>
          <w:p w:rsidR="00700189" w:rsidRPr="00A31AE9" w:rsidRDefault="00073F27">
            <w:pPr>
              <w:rPr>
                <w:sz w:val="24"/>
                <w:szCs w:val="24"/>
              </w:rPr>
            </w:pPr>
            <w:r>
              <w:rPr>
                <w:sz w:val="24"/>
                <w:szCs w:val="24"/>
              </w:rPr>
              <w:t>K</w:t>
            </w:r>
          </w:p>
        </w:tc>
        <w:tc>
          <w:tcPr>
            <w:tcW w:w="798" w:type="dxa"/>
          </w:tcPr>
          <w:p w:rsidR="00700189" w:rsidRPr="00A31AE9" w:rsidRDefault="00700189">
            <w:pPr>
              <w:rPr>
                <w:sz w:val="24"/>
                <w:szCs w:val="24"/>
              </w:rPr>
            </w:pPr>
            <w:r>
              <w:rPr>
                <w:sz w:val="24"/>
                <w:szCs w:val="24"/>
              </w:rPr>
              <w:t>130.</w:t>
            </w:r>
          </w:p>
        </w:tc>
        <w:tc>
          <w:tcPr>
            <w:tcW w:w="798" w:type="dxa"/>
          </w:tcPr>
          <w:p w:rsidR="00700189" w:rsidRPr="00A31AE9" w:rsidRDefault="00644061">
            <w:pPr>
              <w:rPr>
                <w:sz w:val="24"/>
                <w:szCs w:val="24"/>
              </w:rPr>
            </w:pPr>
            <w:r>
              <w:rPr>
                <w:sz w:val="24"/>
                <w:szCs w:val="24"/>
              </w:rPr>
              <w:t>5</w:t>
            </w:r>
          </w:p>
        </w:tc>
        <w:tc>
          <w:tcPr>
            <w:tcW w:w="798" w:type="dxa"/>
          </w:tcPr>
          <w:p w:rsidR="00700189" w:rsidRPr="00A31AE9" w:rsidRDefault="00700189">
            <w:pPr>
              <w:rPr>
                <w:sz w:val="24"/>
                <w:szCs w:val="24"/>
              </w:rPr>
            </w:pPr>
            <w:r>
              <w:rPr>
                <w:sz w:val="24"/>
                <w:szCs w:val="24"/>
              </w:rPr>
              <w:t>1.3</w:t>
            </w:r>
          </w:p>
        </w:tc>
        <w:tc>
          <w:tcPr>
            <w:tcW w:w="798" w:type="dxa"/>
          </w:tcPr>
          <w:p w:rsidR="00700189" w:rsidRPr="00A31AE9" w:rsidRDefault="00644061">
            <w:pPr>
              <w:rPr>
                <w:sz w:val="24"/>
                <w:szCs w:val="24"/>
              </w:rPr>
            </w:pPr>
            <w:r>
              <w:rPr>
                <w:sz w:val="24"/>
                <w:szCs w:val="24"/>
              </w:rPr>
              <w:t>C</w:t>
            </w:r>
          </w:p>
        </w:tc>
      </w:tr>
      <w:tr w:rsidR="00700189">
        <w:tc>
          <w:tcPr>
            <w:tcW w:w="798" w:type="dxa"/>
          </w:tcPr>
          <w:p w:rsidR="00700189" w:rsidRDefault="00700189">
            <w:pPr>
              <w:rPr>
                <w:sz w:val="24"/>
                <w:szCs w:val="24"/>
              </w:rPr>
            </w:pPr>
            <w:r>
              <w:rPr>
                <w:sz w:val="24"/>
                <w:szCs w:val="24"/>
              </w:rPr>
              <w:t>63.</w:t>
            </w:r>
          </w:p>
        </w:tc>
        <w:tc>
          <w:tcPr>
            <w:tcW w:w="798" w:type="dxa"/>
          </w:tcPr>
          <w:p w:rsidR="00700189" w:rsidRPr="00A31AE9" w:rsidRDefault="00E634B6">
            <w:pPr>
              <w:rPr>
                <w:sz w:val="24"/>
                <w:szCs w:val="24"/>
              </w:rPr>
            </w:pPr>
            <w:r>
              <w:rPr>
                <w:sz w:val="24"/>
                <w:szCs w:val="24"/>
              </w:rPr>
              <w:t>3</w:t>
            </w:r>
          </w:p>
        </w:tc>
        <w:tc>
          <w:tcPr>
            <w:tcW w:w="798" w:type="dxa"/>
          </w:tcPr>
          <w:p w:rsidR="00700189" w:rsidRPr="00A31AE9" w:rsidRDefault="00700189" w:rsidP="004B6523">
            <w:pPr>
              <w:rPr>
                <w:sz w:val="24"/>
                <w:szCs w:val="24"/>
              </w:rPr>
            </w:pPr>
            <w:r>
              <w:rPr>
                <w:sz w:val="24"/>
                <w:szCs w:val="24"/>
              </w:rPr>
              <w:t>1.1</w:t>
            </w:r>
          </w:p>
        </w:tc>
        <w:tc>
          <w:tcPr>
            <w:tcW w:w="798" w:type="dxa"/>
          </w:tcPr>
          <w:p w:rsidR="00700189" w:rsidRPr="00A31AE9" w:rsidRDefault="00E634B6">
            <w:pPr>
              <w:rPr>
                <w:sz w:val="24"/>
                <w:szCs w:val="24"/>
              </w:rPr>
            </w:pPr>
            <w:r>
              <w:rPr>
                <w:sz w:val="24"/>
                <w:szCs w:val="24"/>
              </w:rPr>
              <w:t>K</w:t>
            </w:r>
          </w:p>
        </w:tc>
        <w:tc>
          <w:tcPr>
            <w:tcW w:w="798" w:type="dxa"/>
          </w:tcPr>
          <w:p w:rsidR="00700189" w:rsidRPr="00A31AE9" w:rsidRDefault="00700189">
            <w:pPr>
              <w:rPr>
                <w:sz w:val="24"/>
                <w:szCs w:val="24"/>
              </w:rPr>
            </w:pPr>
            <w:r>
              <w:rPr>
                <w:sz w:val="24"/>
                <w:szCs w:val="24"/>
              </w:rPr>
              <w:t>97.</w:t>
            </w:r>
          </w:p>
        </w:tc>
        <w:tc>
          <w:tcPr>
            <w:tcW w:w="798" w:type="dxa"/>
          </w:tcPr>
          <w:p w:rsidR="00700189" w:rsidRPr="00A31AE9" w:rsidRDefault="00073F27">
            <w:pPr>
              <w:rPr>
                <w:sz w:val="24"/>
                <w:szCs w:val="24"/>
              </w:rPr>
            </w:pPr>
            <w:r>
              <w:rPr>
                <w:sz w:val="24"/>
                <w:szCs w:val="24"/>
              </w:rPr>
              <w:t>4</w:t>
            </w:r>
          </w:p>
        </w:tc>
        <w:tc>
          <w:tcPr>
            <w:tcW w:w="798" w:type="dxa"/>
          </w:tcPr>
          <w:p w:rsidR="00700189" w:rsidRPr="00A31AE9" w:rsidRDefault="00700189">
            <w:pPr>
              <w:rPr>
                <w:sz w:val="24"/>
                <w:szCs w:val="24"/>
              </w:rPr>
            </w:pPr>
            <w:r>
              <w:rPr>
                <w:sz w:val="24"/>
                <w:szCs w:val="24"/>
              </w:rPr>
              <w:t>1.2</w:t>
            </w:r>
          </w:p>
        </w:tc>
        <w:tc>
          <w:tcPr>
            <w:tcW w:w="798" w:type="dxa"/>
          </w:tcPr>
          <w:p w:rsidR="00700189" w:rsidRPr="00A31AE9" w:rsidRDefault="00073F27">
            <w:pPr>
              <w:rPr>
                <w:sz w:val="24"/>
                <w:szCs w:val="24"/>
              </w:rPr>
            </w:pPr>
            <w:r>
              <w:rPr>
                <w:sz w:val="24"/>
                <w:szCs w:val="24"/>
              </w:rPr>
              <w:t>K</w:t>
            </w:r>
          </w:p>
        </w:tc>
        <w:tc>
          <w:tcPr>
            <w:tcW w:w="798" w:type="dxa"/>
          </w:tcPr>
          <w:p w:rsidR="00700189" w:rsidRPr="00A31AE9" w:rsidRDefault="00700189">
            <w:pPr>
              <w:rPr>
                <w:sz w:val="24"/>
                <w:szCs w:val="24"/>
              </w:rPr>
            </w:pPr>
            <w:r>
              <w:rPr>
                <w:sz w:val="24"/>
                <w:szCs w:val="24"/>
              </w:rPr>
              <w:t>131.</w:t>
            </w:r>
          </w:p>
        </w:tc>
        <w:tc>
          <w:tcPr>
            <w:tcW w:w="798" w:type="dxa"/>
          </w:tcPr>
          <w:p w:rsidR="00700189" w:rsidRPr="00A31AE9" w:rsidRDefault="00644061">
            <w:pPr>
              <w:rPr>
                <w:sz w:val="24"/>
                <w:szCs w:val="24"/>
              </w:rPr>
            </w:pPr>
            <w:r>
              <w:rPr>
                <w:sz w:val="24"/>
                <w:szCs w:val="24"/>
              </w:rPr>
              <w:t>5</w:t>
            </w:r>
          </w:p>
        </w:tc>
        <w:tc>
          <w:tcPr>
            <w:tcW w:w="798" w:type="dxa"/>
          </w:tcPr>
          <w:p w:rsidR="00700189" w:rsidRPr="00A31AE9" w:rsidRDefault="00700189">
            <w:pPr>
              <w:rPr>
                <w:sz w:val="24"/>
                <w:szCs w:val="24"/>
              </w:rPr>
            </w:pPr>
            <w:r>
              <w:rPr>
                <w:sz w:val="24"/>
                <w:szCs w:val="24"/>
              </w:rPr>
              <w:t>1.3</w:t>
            </w:r>
          </w:p>
        </w:tc>
        <w:tc>
          <w:tcPr>
            <w:tcW w:w="798" w:type="dxa"/>
          </w:tcPr>
          <w:p w:rsidR="00700189" w:rsidRPr="00A31AE9" w:rsidRDefault="00644061">
            <w:pPr>
              <w:rPr>
                <w:sz w:val="24"/>
                <w:szCs w:val="24"/>
              </w:rPr>
            </w:pPr>
            <w:r>
              <w:rPr>
                <w:sz w:val="24"/>
                <w:szCs w:val="24"/>
              </w:rPr>
              <w:t>K</w:t>
            </w:r>
          </w:p>
        </w:tc>
      </w:tr>
      <w:tr w:rsidR="00700189">
        <w:tc>
          <w:tcPr>
            <w:tcW w:w="798" w:type="dxa"/>
          </w:tcPr>
          <w:p w:rsidR="00700189" w:rsidRDefault="00700189">
            <w:pPr>
              <w:rPr>
                <w:sz w:val="24"/>
                <w:szCs w:val="24"/>
              </w:rPr>
            </w:pPr>
            <w:r>
              <w:rPr>
                <w:sz w:val="24"/>
                <w:szCs w:val="24"/>
              </w:rPr>
              <w:t>64.</w:t>
            </w:r>
          </w:p>
        </w:tc>
        <w:tc>
          <w:tcPr>
            <w:tcW w:w="798" w:type="dxa"/>
          </w:tcPr>
          <w:p w:rsidR="00700189" w:rsidRPr="00A31AE9" w:rsidRDefault="00E634B6">
            <w:pPr>
              <w:rPr>
                <w:sz w:val="24"/>
                <w:szCs w:val="24"/>
              </w:rPr>
            </w:pPr>
            <w:r>
              <w:rPr>
                <w:sz w:val="24"/>
                <w:szCs w:val="24"/>
              </w:rPr>
              <w:t>3</w:t>
            </w:r>
          </w:p>
        </w:tc>
        <w:tc>
          <w:tcPr>
            <w:tcW w:w="798" w:type="dxa"/>
          </w:tcPr>
          <w:p w:rsidR="00700189" w:rsidRPr="00A31AE9" w:rsidRDefault="00700189" w:rsidP="004B6523">
            <w:pPr>
              <w:rPr>
                <w:sz w:val="24"/>
                <w:szCs w:val="24"/>
              </w:rPr>
            </w:pPr>
            <w:r>
              <w:rPr>
                <w:sz w:val="24"/>
                <w:szCs w:val="24"/>
              </w:rPr>
              <w:t>1.1</w:t>
            </w:r>
          </w:p>
        </w:tc>
        <w:tc>
          <w:tcPr>
            <w:tcW w:w="798" w:type="dxa"/>
          </w:tcPr>
          <w:p w:rsidR="00700189" w:rsidRPr="00A31AE9" w:rsidRDefault="00E634B6">
            <w:pPr>
              <w:rPr>
                <w:sz w:val="24"/>
                <w:szCs w:val="24"/>
              </w:rPr>
            </w:pPr>
            <w:r>
              <w:rPr>
                <w:sz w:val="24"/>
                <w:szCs w:val="24"/>
              </w:rPr>
              <w:t>C</w:t>
            </w:r>
          </w:p>
        </w:tc>
        <w:tc>
          <w:tcPr>
            <w:tcW w:w="798" w:type="dxa"/>
          </w:tcPr>
          <w:p w:rsidR="00700189" w:rsidRPr="00A31AE9" w:rsidRDefault="00700189">
            <w:pPr>
              <w:rPr>
                <w:sz w:val="24"/>
                <w:szCs w:val="24"/>
              </w:rPr>
            </w:pPr>
            <w:r>
              <w:rPr>
                <w:sz w:val="24"/>
                <w:szCs w:val="24"/>
              </w:rPr>
              <w:t>98.</w:t>
            </w:r>
          </w:p>
        </w:tc>
        <w:tc>
          <w:tcPr>
            <w:tcW w:w="798" w:type="dxa"/>
          </w:tcPr>
          <w:p w:rsidR="00700189" w:rsidRPr="00A31AE9" w:rsidRDefault="00073F27">
            <w:pPr>
              <w:rPr>
                <w:sz w:val="24"/>
                <w:szCs w:val="24"/>
              </w:rPr>
            </w:pPr>
            <w:r>
              <w:rPr>
                <w:sz w:val="24"/>
                <w:szCs w:val="24"/>
              </w:rPr>
              <w:t>4</w:t>
            </w:r>
          </w:p>
        </w:tc>
        <w:tc>
          <w:tcPr>
            <w:tcW w:w="798" w:type="dxa"/>
          </w:tcPr>
          <w:p w:rsidR="00700189" w:rsidRPr="00A31AE9" w:rsidRDefault="00700189">
            <w:pPr>
              <w:rPr>
                <w:sz w:val="24"/>
                <w:szCs w:val="24"/>
              </w:rPr>
            </w:pPr>
            <w:r>
              <w:rPr>
                <w:sz w:val="24"/>
                <w:szCs w:val="24"/>
              </w:rPr>
              <w:t>1.2</w:t>
            </w:r>
          </w:p>
        </w:tc>
        <w:tc>
          <w:tcPr>
            <w:tcW w:w="798" w:type="dxa"/>
          </w:tcPr>
          <w:p w:rsidR="00700189" w:rsidRPr="00A31AE9" w:rsidRDefault="00073F27">
            <w:pPr>
              <w:rPr>
                <w:sz w:val="24"/>
                <w:szCs w:val="24"/>
              </w:rPr>
            </w:pPr>
            <w:r>
              <w:rPr>
                <w:sz w:val="24"/>
                <w:szCs w:val="24"/>
              </w:rPr>
              <w:t>K</w:t>
            </w:r>
          </w:p>
        </w:tc>
        <w:tc>
          <w:tcPr>
            <w:tcW w:w="798" w:type="dxa"/>
          </w:tcPr>
          <w:p w:rsidR="00700189" w:rsidRPr="00A31AE9" w:rsidRDefault="00700189">
            <w:pPr>
              <w:rPr>
                <w:sz w:val="24"/>
                <w:szCs w:val="24"/>
              </w:rPr>
            </w:pPr>
            <w:r>
              <w:rPr>
                <w:sz w:val="24"/>
                <w:szCs w:val="24"/>
              </w:rPr>
              <w:t>132.</w:t>
            </w:r>
          </w:p>
        </w:tc>
        <w:tc>
          <w:tcPr>
            <w:tcW w:w="798" w:type="dxa"/>
          </w:tcPr>
          <w:p w:rsidR="00700189" w:rsidRPr="00A31AE9" w:rsidRDefault="00644061">
            <w:pPr>
              <w:rPr>
                <w:sz w:val="24"/>
                <w:szCs w:val="24"/>
              </w:rPr>
            </w:pPr>
            <w:r>
              <w:rPr>
                <w:sz w:val="24"/>
                <w:szCs w:val="24"/>
              </w:rPr>
              <w:t>5</w:t>
            </w:r>
          </w:p>
        </w:tc>
        <w:tc>
          <w:tcPr>
            <w:tcW w:w="798" w:type="dxa"/>
          </w:tcPr>
          <w:p w:rsidR="00700189" w:rsidRPr="00A31AE9" w:rsidRDefault="00700189">
            <w:pPr>
              <w:rPr>
                <w:sz w:val="24"/>
                <w:szCs w:val="24"/>
              </w:rPr>
            </w:pPr>
            <w:r>
              <w:rPr>
                <w:sz w:val="24"/>
                <w:szCs w:val="24"/>
              </w:rPr>
              <w:t>1.3</w:t>
            </w:r>
          </w:p>
        </w:tc>
        <w:tc>
          <w:tcPr>
            <w:tcW w:w="798" w:type="dxa"/>
          </w:tcPr>
          <w:p w:rsidR="00700189" w:rsidRPr="00A31AE9" w:rsidRDefault="00644061">
            <w:pPr>
              <w:rPr>
                <w:sz w:val="24"/>
                <w:szCs w:val="24"/>
              </w:rPr>
            </w:pPr>
            <w:r>
              <w:rPr>
                <w:sz w:val="24"/>
                <w:szCs w:val="24"/>
              </w:rPr>
              <w:t>K</w:t>
            </w:r>
          </w:p>
        </w:tc>
      </w:tr>
      <w:tr w:rsidR="00700189">
        <w:tc>
          <w:tcPr>
            <w:tcW w:w="798" w:type="dxa"/>
          </w:tcPr>
          <w:p w:rsidR="00700189" w:rsidRDefault="00700189">
            <w:pPr>
              <w:rPr>
                <w:sz w:val="24"/>
                <w:szCs w:val="24"/>
              </w:rPr>
            </w:pPr>
            <w:r>
              <w:rPr>
                <w:sz w:val="24"/>
                <w:szCs w:val="24"/>
              </w:rPr>
              <w:t>65.</w:t>
            </w:r>
          </w:p>
        </w:tc>
        <w:tc>
          <w:tcPr>
            <w:tcW w:w="798" w:type="dxa"/>
          </w:tcPr>
          <w:p w:rsidR="00700189" w:rsidRPr="00A31AE9" w:rsidRDefault="00E634B6">
            <w:pPr>
              <w:rPr>
                <w:sz w:val="24"/>
                <w:szCs w:val="24"/>
              </w:rPr>
            </w:pPr>
            <w:r>
              <w:rPr>
                <w:sz w:val="24"/>
                <w:szCs w:val="24"/>
              </w:rPr>
              <w:t>3</w:t>
            </w:r>
          </w:p>
        </w:tc>
        <w:tc>
          <w:tcPr>
            <w:tcW w:w="798" w:type="dxa"/>
          </w:tcPr>
          <w:p w:rsidR="00700189" w:rsidRPr="00A31AE9" w:rsidRDefault="00700189" w:rsidP="004B6523">
            <w:pPr>
              <w:rPr>
                <w:sz w:val="24"/>
                <w:szCs w:val="24"/>
              </w:rPr>
            </w:pPr>
            <w:r>
              <w:rPr>
                <w:sz w:val="24"/>
                <w:szCs w:val="24"/>
              </w:rPr>
              <w:t>1.1</w:t>
            </w:r>
          </w:p>
        </w:tc>
        <w:tc>
          <w:tcPr>
            <w:tcW w:w="798" w:type="dxa"/>
          </w:tcPr>
          <w:p w:rsidR="00700189" w:rsidRPr="00A31AE9" w:rsidRDefault="00E634B6">
            <w:pPr>
              <w:rPr>
                <w:sz w:val="24"/>
                <w:szCs w:val="24"/>
              </w:rPr>
            </w:pPr>
            <w:r>
              <w:rPr>
                <w:sz w:val="24"/>
                <w:szCs w:val="24"/>
              </w:rPr>
              <w:t>C</w:t>
            </w:r>
          </w:p>
        </w:tc>
        <w:tc>
          <w:tcPr>
            <w:tcW w:w="798" w:type="dxa"/>
          </w:tcPr>
          <w:p w:rsidR="00700189" w:rsidRPr="00A31AE9" w:rsidRDefault="00700189">
            <w:pPr>
              <w:rPr>
                <w:sz w:val="24"/>
                <w:szCs w:val="24"/>
              </w:rPr>
            </w:pPr>
            <w:r>
              <w:rPr>
                <w:sz w:val="24"/>
                <w:szCs w:val="24"/>
              </w:rPr>
              <w:t>99.</w:t>
            </w:r>
          </w:p>
        </w:tc>
        <w:tc>
          <w:tcPr>
            <w:tcW w:w="798" w:type="dxa"/>
          </w:tcPr>
          <w:p w:rsidR="00700189" w:rsidRPr="00A31AE9" w:rsidRDefault="00073F27">
            <w:pPr>
              <w:rPr>
                <w:sz w:val="24"/>
                <w:szCs w:val="24"/>
              </w:rPr>
            </w:pPr>
            <w:r>
              <w:rPr>
                <w:sz w:val="24"/>
                <w:szCs w:val="24"/>
              </w:rPr>
              <w:t>4</w:t>
            </w:r>
          </w:p>
        </w:tc>
        <w:tc>
          <w:tcPr>
            <w:tcW w:w="798" w:type="dxa"/>
          </w:tcPr>
          <w:p w:rsidR="00700189" w:rsidRPr="00A31AE9" w:rsidRDefault="00700189">
            <w:pPr>
              <w:rPr>
                <w:sz w:val="24"/>
                <w:szCs w:val="24"/>
              </w:rPr>
            </w:pPr>
            <w:r>
              <w:rPr>
                <w:sz w:val="24"/>
                <w:szCs w:val="24"/>
              </w:rPr>
              <w:t>1.2</w:t>
            </w:r>
          </w:p>
        </w:tc>
        <w:tc>
          <w:tcPr>
            <w:tcW w:w="798" w:type="dxa"/>
          </w:tcPr>
          <w:p w:rsidR="00700189" w:rsidRPr="00A31AE9" w:rsidRDefault="00073F27">
            <w:pPr>
              <w:rPr>
                <w:sz w:val="24"/>
                <w:szCs w:val="24"/>
              </w:rPr>
            </w:pPr>
            <w:r>
              <w:rPr>
                <w:sz w:val="24"/>
                <w:szCs w:val="24"/>
              </w:rPr>
              <w:t>C</w:t>
            </w:r>
          </w:p>
        </w:tc>
        <w:tc>
          <w:tcPr>
            <w:tcW w:w="798" w:type="dxa"/>
          </w:tcPr>
          <w:p w:rsidR="00700189" w:rsidRPr="00A31AE9" w:rsidRDefault="00700189">
            <w:pPr>
              <w:rPr>
                <w:sz w:val="24"/>
                <w:szCs w:val="24"/>
              </w:rPr>
            </w:pPr>
          </w:p>
        </w:tc>
        <w:tc>
          <w:tcPr>
            <w:tcW w:w="798" w:type="dxa"/>
          </w:tcPr>
          <w:p w:rsidR="00700189" w:rsidRPr="00A31AE9" w:rsidRDefault="00700189">
            <w:pPr>
              <w:rPr>
                <w:sz w:val="24"/>
                <w:szCs w:val="24"/>
              </w:rPr>
            </w:pPr>
          </w:p>
        </w:tc>
        <w:tc>
          <w:tcPr>
            <w:tcW w:w="798" w:type="dxa"/>
          </w:tcPr>
          <w:p w:rsidR="00700189" w:rsidRPr="00A31AE9" w:rsidRDefault="00700189">
            <w:pPr>
              <w:rPr>
                <w:sz w:val="24"/>
                <w:szCs w:val="24"/>
              </w:rPr>
            </w:pPr>
          </w:p>
        </w:tc>
        <w:tc>
          <w:tcPr>
            <w:tcW w:w="798" w:type="dxa"/>
          </w:tcPr>
          <w:p w:rsidR="00700189" w:rsidRPr="00A31AE9" w:rsidRDefault="00700189">
            <w:pPr>
              <w:rPr>
                <w:sz w:val="24"/>
                <w:szCs w:val="24"/>
              </w:rPr>
            </w:pPr>
          </w:p>
        </w:tc>
      </w:tr>
      <w:tr w:rsidR="00700189">
        <w:tc>
          <w:tcPr>
            <w:tcW w:w="798" w:type="dxa"/>
          </w:tcPr>
          <w:p w:rsidR="00700189" w:rsidRDefault="00700189">
            <w:pPr>
              <w:rPr>
                <w:sz w:val="24"/>
                <w:szCs w:val="24"/>
              </w:rPr>
            </w:pPr>
            <w:r>
              <w:rPr>
                <w:sz w:val="24"/>
                <w:szCs w:val="24"/>
              </w:rPr>
              <w:t>66.</w:t>
            </w:r>
          </w:p>
        </w:tc>
        <w:tc>
          <w:tcPr>
            <w:tcW w:w="798" w:type="dxa"/>
          </w:tcPr>
          <w:p w:rsidR="00700189" w:rsidRPr="00A31AE9" w:rsidRDefault="00E634B6">
            <w:pPr>
              <w:rPr>
                <w:sz w:val="24"/>
                <w:szCs w:val="24"/>
              </w:rPr>
            </w:pPr>
            <w:r>
              <w:rPr>
                <w:sz w:val="24"/>
                <w:szCs w:val="24"/>
              </w:rPr>
              <w:t>3</w:t>
            </w:r>
          </w:p>
        </w:tc>
        <w:tc>
          <w:tcPr>
            <w:tcW w:w="798" w:type="dxa"/>
          </w:tcPr>
          <w:p w:rsidR="00700189" w:rsidRPr="00A31AE9" w:rsidRDefault="00700189" w:rsidP="004B6523">
            <w:pPr>
              <w:rPr>
                <w:sz w:val="24"/>
                <w:szCs w:val="24"/>
              </w:rPr>
            </w:pPr>
            <w:r>
              <w:rPr>
                <w:sz w:val="24"/>
                <w:szCs w:val="24"/>
              </w:rPr>
              <w:t>1.1</w:t>
            </w:r>
          </w:p>
        </w:tc>
        <w:tc>
          <w:tcPr>
            <w:tcW w:w="798" w:type="dxa"/>
          </w:tcPr>
          <w:p w:rsidR="00700189" w:rsidRPr="00A31AE9" w:rsidRDefault="00E634B6">
            <w:pPr>
              <w:rPr>
                <w:sz w:val="24"/>
                <w:szCs w:val="24"/>
              </w:rPr>
            </w:pPr>
            <w:r>
              <w:rPr>
                <w:sz w:val="24"/>
                <w:szCs w:val="24"/>
              </w:rPr>
              <w:t>C</w:t>
            </w:r>
          </w:p>
        </w:tc>
        <w:tc>
          <w:tcPr>
            <w:tcW w:w="798" w:type="dxa"/>
          </w:tcPr>
          <w:p w:rsidR="00700189" w:rsidRPr="00A31AE9" w:rsidRDefault="00700189">
            <w:pPr>
              <w:rPr>
                <w:sz w:val="24"/>
                <w:szCs w:val="24"/>
              </w:rPr>
            </w:pPr>
            <w:r>
              <w:rPr>
                <w:sz w:val="24"/>
                <w:szCs w:val="24"/>
              </w:rPr>
              <w:t>100.</w:t>
            </w:r>
          </w:p>
        </w:tc>
        <w:tc>
          <w:tcPr>
            <w:tcW w:w="798" w:type="dxa"/>
          </w:tcPr>
          <w:p w:rsidR="00700189" w:rsidRPr="00A31AE9" w:rsidRDefault="00073F27">
            <w:pPr>
              <w:rPr>
                <w:sz w:val="24"/>
                <w:szCs w:val="24"/>
              </w:rPr>
            </w:pPr>
            <w:r>
              <w:rPr>
                <w:sz w:val="24"/>
                <w:szCs w:val="24"/>
              </w:rPr>
              <w:t>4</w:t>
            </w:r>
          </w:p>
        </w:tc>
        <w:tc>
          <w:tcPr>
            <w:tcW w:w="798" w:type="dxa"/>
          </w:tcPr>
          <w:p w:rsidR="00700189" w:rsidRPr="00A31AE9" w:rsidRDefault="00700189">
            <w:pPr>
              <w:rPr>
                <w:sz w:val="24"/>
                <w:szCs w:val="24"/>
              </w:rPr>
            </w:pPr>
            <w:r>
              <w:rPr>
                <w:sz w:val="24"/>
                <w:szCs w:val="24"/>
              </w:rPr>
              <w:t>1.2</w:t>
            </w:r>
          </w:p>
        </w:tc>
        <w:tc>
          <w:tcPr>
            <w:tcW w:w="798" w:type="dxa"/>
          </w:tcPr>
          <w:p w:rsidR="00700189" w:rsidRPr="00A31AE9" w:rsidRDefault="00073F27">
            <w:pPr>
              <w:rPr>
                <w:sz w:val="24"/>
                <w:szCs w:val="24"/>
              </w:rPr>
            </w:pPr>
            <w:r>
              <w:rPr>
                <w:sz w:val="24"/>
                <w:szCs w:val="24"/>
              </w:rPr>
              <w:t>C</w:t>
            </w:r>
          </w:p>
        </w:tc>
        <w:tc>
          <w:tcPr>
            <w:tcW w:w="798" w:type="dxa"/>
          </w:tcPr>
          <w:p w:rsidR="00700189" w:rsidRPr="00A31AE9" w:rsidRDefault="00700189">
            <w:pPr>
              <w:rPr>
                <w:sz w:val="24"/>
                <w:szCs w:val="24"/>
              </w:rPr>
            </w:pPr>
          </w:p>
        </w:tc>
        <w:tc>
          <w:tcPr>
            <w:tcW w:w="798" w:type="dxa"/>
          </w:tcPr>
          <w:p w:rsidR="00700189" w:rsidRPr="00A31AE9" w:rsidRDefault="00700189">
            <w:pPr>
              <w:rPr>
                <w:sz w:val="24"/>
                <w:szCs w:val="24"/>
              </w:rPr>
            </w:pPr>
          </w:p>
        </w:tc>
        <w:tc>
          <w:tcPr>
            <w:tcW w:w="798" w:type="dxa"/>
          </w:tcPr>
          <w:p w:rsidR="00700189" w:rsidRPr="00A31AE9" w:rsidRDefault="00700189">
            <w:pPr>
              <w:rPr>
                <w:sz w:val="24"/>
                <w:szCs w:val="24"/>
              </w:rPr>
            </w:pPr>
          </w:p>
        </w:tc>
        <w:tc>
          <w:tcPr>
            <w:tcW w:w="798" w:type="dxa"/>
          </w:tcPr>
          <w:p w:rsidR="00700189" w:rsidRPr="00A31AE9" w:rsidRDefault="00700189">
            <w:pPr>
              <w:rPr>
                <w:sz w:val="24"/>
                <w:szCs w:val="24"/>
              </w:rPr>
            </w:pPr>
          </w:p>
        </w:tc>
      </w:tr>
    </w:tbl>
    <w:p w:rsidR="00A31AE9" w:rsidRDefault="00A31AE9" w:rsidP="000A3CA9">
      <w:pPr>
        <w:spacing w:after="0"/>
        <w:rPr>
          <w:b/>
          <w:sz w:val="28"/>
          <w:szCs w:val="28"/>
        </w:rPr>
      </w:pPr>
    </w:p>
    <w:p w:rsidR="005A2835" w:rsidRDefault="005A2835">
      <w:pPr>
        <w:rPr>
          <w:b/>
          <w:sz w:val="28"/>
          <w:szCs w:val="28"/>
        </w:rPr>
      </w:pPr>
      <w:r>
        <w:rPr>
          <w:b/>
          <w:sz w:val="28"/>
          <w:szCs w:val="28"/>
        </w:rPr>
        <w:t>Matching</w:t>
      </w:r>
    </w:p>
    <w:tbl>
      <w:tblPr>
        <w:tblStyle w:val="TableGrid"/>
        <w:tblW w:w="0" w:type="auto"/>
        <w:tblLook w:val="04A0"/>
      </w:tblPr>
      <w:tblGrid>
        <w:gridCol w:w="2331"/>
        <w:gridCol w:w="2532"/>
        <w:gridCol w:w="2571"/>
        <w:gridCol w:w="2142"/>
      </w:tblGrid>
      <w:tr w:rsidR="005A2835">
        <w:tc>
          <w:tcPr>
            <w:tcW w:w="2331" w:type="dxa"/>
          </w:tcPr>
          <w:p w:rsidR="005A2835" w:rsidRDefault="005A2835" w:rsidP="005A2835">
            <w:pPr>
              <w:rPr>
                <w:b/>
                <w:sz w:val="28"/>
                <w:szCs w:val="28"/>
              </w:rPr>
            </w:pPr>
            <w:r>
              <w:rPr>
                <w:b/>
                <w:sz w:val="28"/>
                <w:szCs w:val="28"/>
              </w:rPr>
              <w:t>Item</w:t>
            </w:r>
          </w:p>
        </w:tc>
        <w:tc>
          <w:tcPr>
            <w:tcW w:w="2532" w:type="dxa"/>
          </w:tcPr>
          <w:p w:rsidR="005A2835" w:rsidRDefault="00E66057" w:rsidP="005A2835">
            <w:pPr>
              <w:rPr>
                <w:b/>
                <w:sz w:val="28"/>
                <w:szCs w:val="28"/>
              </w:rPr>
            </w:pPr>
            <w:r>
              <w:rPr>
                <w:b/>
                <w:sz w:val="28"/>
                <w:szCs w:val="28"/>
              </w:rPr>
              <w:t>LO</w:t>
            </w:r>
          </w:p>
        </w:tc>
        <w:tc>
          <w:tcPr>
            <w:tcW w:w="2571" w:type="dxa"/>
          </w:tcPr>
          <w:p w:rsidR="005A2835" w:rsidRDefault="005A2835" w:rsidP="005A2835">
            <w:pPr>
              <w:rPr>
                <w:b/>
                <w:sz w:val="28"/>
                <w:szCs w:val="28"/>
              </w:rPr>
            </w:pPr>
            <w:r>
              <w:rPr>
                <w:b/>
                <w:sz w:val="28"/>
                <w:szCs w:val="28"/>
              </w:rPr>
              <w:t>Unit</w:t>
            </w:r>
          </w:p>
        </w:tc>
        <w:tc>
          <w:tcPr>
            <w:tcW w:w="2142" w:type="dxa"/>
          </w:tcPr>
          <w:p w:rsidR="005A2835" w:rsidRDefault="00E66057" w:rsidP="005A2835">
            <w:pPr>
              <w:rPr>
                <w:b/>
                <w:sz w:val="28"/>
                <w:szCs w:val="28"/>
              </w:rPr>
            </w:pPr>
            <w:r>
              <w:rPr>
                <w:b/>
                <w:sz w:val="28"/>
                <w:szCs w:val="28"/>
              </w:rPr>
              <w:t>BT</w:t>
            </w:r>
          </w:p>
        </w:tc>
      </w:tr>
      <w:tr w:rsidR="005A2835">
        <w:tc>
          <w:tcPr>
            <w:tcW w:w="2331" w:type="dxa"/>
          </w:tcPr>
          <w:p w:rsidR="005A2835" w:rsidRPr="000A3CA9" w:rsidRDefault="000A3CA9" w:rsidP="005A2835">
            <w:pPr>
              <w:rPr>
                <w:sz w:val="24"/>
                <w:szCs w:val="24"/>
              </w:rPr>
            </w:pPr>
            <w:r w:rsidRPr="000A3CA9">
              <w:rPr>
                <w:sz w:val="24"/>
                <w:szCs w:val="24"/>
              </w:rPr>
              <w:t>133</w:t>
            </w:r>
            <w:r w:rsidR="00B62CA1">
              <w:rPr>
                <w:sz w:val="24"/>
                <w:szCs w:val="24"/>
              </w:rPr>
              <w:t>.</w:t>
            </w:r>
          </w:p>
        </w:tc>
        <w:tc>
          <w:tcPr>
            <w:tcW w:w="2532" w:type="dxa"/>
          </w:tcPr>
          <w:p w:rsidR="005A2835" w:rsidRPr="009E39AD" w:rsidRDefault="001007E1" w:rsidP="005A2835">
            <w:pPr>
              <w:rPr>
                <w:sz w:val="24"/>
                <w:szCs w:val="24"/>
              </w:rPr>
            </w:pPr>
            <w:r>
              <w:rPr>
                <w:sz w:val="24"/>
                <w:szCs w:val="24"/>
              </w:rPr>
              <w:t>1,2,3,4,5</w:t>
            </w:r>
          </w:p>
        </w:tc>
        <w:tc>
          <w:tcPr>
            <w:tcW w:w="2571" w:type="dxa"/>
          </w:tcPr>
          <w:p w:rsidR="005A2835" w:rsidRPr="009E39AD" w:rsidRDefault="001007E1" w:rsidP="005A2835">
            <w:pPr>
              <w:rPr>
                <w:sz w:val="24"/>
                <w:szCs w:val="24"/>
              </w:rPr>
            </w:pPr>
            <w:r>
              <w:rPr>
                <w:sz w:val="24"/>
                <w:szCs w:val="24"/>
              </w:rPr>
              <w:t>1.1, 1.2, 1.3</w:t>
            </w:r>
          </w:p>
        </w:tc>
        <w:tc>
          <w:tcPr>
            <w:tcW w:w="2142" w:type="dxa"/>
          </w:tcPr>
          <w:p w:rsidR="005A2835" w:rsidRPr="009E39AD" w:rsidRDefault="00F26604" w:rsidP="005A2835">
            <w:pPr>
              <w:rPr>
                <w:sz w:val="24"/>
                <w:szCs w:val="24"/>
              </w:rPr>
            </w:pPr>
            <w:r>
              <w:rPr>
                <w:sz w:val="24"/>
                <w:szCs w:val="24"/>
              </w:rPr>
              <w:t>K</w:t>
            </w:r>
          </w:p>
        </w:tc>
      </w:tr>
    </w:tbl>
    <w:p w:rsidR="005A2835" w:rsidRDefault="005A2835" w:rsidP="000A3CA9">
      <w:pPr>
        <w:spacing w:after="0"/>
        <w:rPr>
          <w:b/>
          <w:sz w:val="28"/>
          <w:szCs w:val="28"/>
        </w:rPr>
      </w:pPr>
    </w:p>
    <w:p w:rsidR="005A2835" w:rsidRDefault="005A2835">
      <w:pPr>
        <w:rPr>
          <w:b/>
          <w:sz w:val="28"/>
          <w:szCs w:val="28"/>
        </w:rPr>
      </w:pPr>
      <w:r>
        <w:rPr>
          <w:b/>
          <w:sz w:val="28"/>
          <w:szCs w:val="28"/>
        </w:rPr>
        <w:t>Brief Exercises</w:t>
      </w:r>
    </w:p>
    <w:tbl>
      <w:tblPr>
        <w:tblStyle w:val="TableGrid"/>
        <w:tblW w:w="0" w:type="auto"/>
        <w:tblLook w:val="04A0"/>
      </w:tblPr>
      <w:tblGrid>
        <w:gridCol w:w="2331"/>
        <w:gridCol w:w="2532"/>
        <w:gridCol w:w="2571"/>
        <w:gridCol w:w="2142"/>
      </w:tblGrid>
      <w:tr w:rsidR="005A2835">
        <w:tc>
          <w:tcPr>
            <w:tcW w:w="2331" w:type="dxa"/>
          </w:tcPr>
          <w:p w:rsidR="005A2835" w:rsidRDefault="005A2835" w:rsidP="005A2835">
            <w:pPr>
              <w:rPr>
                <w:b/>
                <w:sz w:val="28"/>
                <w:szCs w:val="28"/>
              </w:rPr>
            </w:pPr>
            <w:r>
              <w:rPr>
                <w:b/>
                <w:sz w:val="28"/>
                <w:szCs w:val="28"/>
              </w:rPr>
              <w:t>Item</w:t>
            </w:r>
          </w:p>
        </w:tc>
        <w:tc>
          <w:tcPr>
            <w:tcW w:w="2532" w:type="dxa"/>
          </w:tcPr>
          <w:p w:rsidR="005A2835" w:rsidRDefault="00E66057" w:rsidP="005A2835">
            <w:pPr>
              <w:rPr>
                <w:b/>
                <w:sz w:val="28"/>
                <w:szCs w:val="28"/>
              </w:rPr>
            </w:pPr>
            <w:r>
              <w:rPr>
                <w:b/>
                <w:sz w:val="28"/>
                <w:szCs w:val="28"/>
              </w:rPr>
              <w:t>LO</w:t>
            </w:r>
          </w:p>
        </w:tc>
        <w:tc>
          <w:tcPr>
            <w:tcW w:w="2571" w:type="dxa"/>
          </w:tcPr>
          <w:p w:rsidR="005A2835" w:rsidRDefault="005A2835" w:rsidP="005A2835">
            <w:pPr>
              <w:rPr>
                <w:b/>
                <w:sz w:val="28"/>
                <w:szCs w:val="28"/>
              </w:rPr>
            </w:pPr>
            <w:r>
              <w:rPr>
                <w:b/>
                <w:sz w:val="28"/>
                <w:szCs w:val="28"/>
              </w:rPr>
              <w:t>Unit</w:t>
            </w:r>
          </w:p>
        </w:tc>
        <w:tc>
          <w:tcPr>
            <w:tcW w:w="2142" w:type="dxa"/>
          </w:tcPr>
          <w:p w:rsidR="005A2835" w:rsidRDefault="00E66057" w:rsidP="005A2835">
            <w:pPr>
              <w:rPr>
                <w:b/>
                <w:sz w:val="28"/>
                <w:szCs w:val="28"/>
              </w:rPr>
            </w:pPr>
            <w:r>
              <w:rPr>
                <w:b/>
                <w:sz w:val="28"/>
                <w:szCs w:val="28"/>
              </w:rPr>
              <w:t>BT</w:t>
            </w:r>
          </w:p>
        </w:tc>
      </w:tr>
      <w:tr w:rsidR="005A2835">
        <w:tc>
          <w:tcPr>
            <w:tcW w:w="2331" w:type="dxa"/>
          </w:tcPr>
          <w:p w:rsidR="005A2835" w:rsidRPr="000A3CA9" w:rsidRDefault="000A3CA9" w:rsidP="005A2835">
            <w:pPr>
              <w:rPr>
                <w:sz w:val="24"/>
                <w:szCs w:val="24"/>
              </w:rPr>
            </w:pPr>
            <w:r w:rsidRPr="000A3CA9">
              <w:rPr>
                <w:sz w:val="24"/>
                <w:szCs w:val="24"/>
              </w:rPr>
              <w:t>134</w:t>
            </w:r>
            <w:r w:rsidR="00B62CA1">
              <w:rPr>
                <w:sz w:val="24"/>
                <w:szCs w:val="24"/>
              </w:rPr>
              <w:t>.</w:t>
            </w:r>
          </w:p>
        </w:tc>
        <w:tc>
          <w:tcPr>
            <w:tcW w:w="2532" w:type="dxa"/>
          </w:tcPr>
          <w:p w:rsidR="005A2835" w:rsidRPr="009E39AD" w:rsidRDefault="00E70F91" w:rsidP="005A2835">
            <w:pPr>
              <w:rPr>
                <w:sz w:val="24"/>
                <w:szCs w:val="24"/>
              </w:rPr>
            </w:pPr>
            <w:r>
              <w:rPr>
                <w:sz w:val="24"/>
                <w:szCs w:val="24"/>
              </w:rPr>
              <w:t>2</w:t>
            </w:r>
          </w:p>
        </w:tc>
        <w:tc>
          <w:tcPr>
            <w:tcW w:w="2571" w:type="dxa"/>
          </w:tcPr>
          <w:p w:rsidR="005A2835" w:rsidRPr="009E39AD" w:rsidRDefault="00E70F91" w:rsidP="005A2835">
            <w:pPr>
              <w:rPr>
                <w:sz w:val="24"/>
                <w:szCs w:val="24"/>
              </w:rPr>
            </w:pPr>
            <w:r>
              <w:rPr>
                <w:sz w:val="24"/>
                <w:szCs w:val="24"/>
              </w:rPr>
              <w:t>1.1</w:t>
            </w:r>
          </w:p>
        </w:tc>
        <w:tc>
          <w:tcPr>
            <w:tcW w:w="2142" w:type="dxa"/>
          </w:tcPr>
          <w:p w:rsidR="005A2835" w:rsidRPr="009E39AD" w:rsidRDefault="00E70F91" w:rsidP="005A2835">
            <w:pPr>
              <w:rPr>
                <w:sz w:val="24"/>
                <w:szCs w:val="24"/>
              </w:rPr>
            </w:pPr>
            <w:r>
              <w:rPr>
                <w:sz w:val="24"/>
                <w:szCs w:val="24"/>
              </w:rPr>
              <w:t>AP</w:t>
            </w:r>
          </w:p>
        </w:tc>
      </w:tr>
      <w:tr w:rsidR="000A3CA9">
        <w:tc>
          <w:tcPr>
            <w:tcW w:w="2331" w:type="dxa"/>
          </w:tcPr>
          <w:p w:rsidR="000A3CA9" w:rsidRPr="000A3CA9" w:rsidRDefault="000A3CA9" w:rsidP="005A2835">
            <w:pPr>
              <w:rPr>
                <w:sz w:val="24"/>
                <w:szCs w:val="24"/>
              </w:rPr>
            </w:pPr>
            <w:r w:rsidRPr="000A3CA9">
              <w:rPr>
                <w:sz w:val="24"/>
                <w:szCs w:val="24"/>
              </w:rPr>
              <w:t>135</w:t>
            </w:r>
            <w:r w:rsidR="00B62CA1">
              <w:rPr>
                <w:sz w:val="24"/>
                <w:szCs w:val="24"/>
              </w:rPr>
              <w:t>.</w:t>
            </w:r>
          </w:p>
        </w:tc>
        <w:tc>
          <w:tcPr>
            <w:tcW w:w="2532" w:type="dxa"/>
          </w:tcPr>
          <w:p w:rsidR="000A3CA9" w:rsidRPr="009E39AD" w:rsidRDefault="00E70F91" w:rsidP="005A2835">
            <w:pPr>
              <w:rPr>
                <w:sz w:val="24"/>
                <w:szCs w:val="24"/>
              </w:rPr>
            </w:pPr>
            <w:r>
              <w:rPr>
                <w:sz w:val="24"/>
                <w:szCs w:val="24"/>
              </w:rPr>
              <w:t>2</w:t>
            </w:r>
          </w:p>
        </w:tc>
        <w:tc>
          <w:tcPr>
            <w:tcW w:w="2571" w:type="dxa"/>
          </w:tcPr>
          <w:p w:rsidR="000A3CA9" w:rsidRPr="009E39AD" w:rsidRDefault="00E70F91" w:rsidP="005A2835">
            <w:pPr>
              <w:rPr>
                <w:sz w:val="24"/>
                <w:szCs w:val="24"/>
              </w:rPr>
            </w:pPr>
            <w:r>
              <w:rPr>
                <w:sz w:val="24"/>
                <w:szCs w:val="24"/>
              </w:rPr>
              <w:t>1.1</w:t>
            </w:r>
          </w:p>
        </w:tc>
        <w:tc>
          <w:tcPr>
            <w:tcW w:w="2142" w:type="dxa"/>
          </w:tcPr>
          <w:p w:rsidR="000A3CA9" w:rsidRPr="009E39AD" w:rsidRDefault="00E70F91" w:rsidP="005A2835">
            <w:pPr>
              <w:rPr>
                <w:sz w:val="24"/>
                <w:szCs w:val="24"/>
              </w:rPr>
            </w:pPr>
            <w:r>
              <w:rPr>
                <w:sz w:val="24"/>
                <w:szCs w:val="24"/>
              </w:rPr>
              <w:t>C</w:t>
            </w:r>
          </w:p>
        </w:tc>
      </w:tr>
      <w:tr w:rsidR="000A3CA9">
        <w:tc>
          <w:tcPr>
            <w:tcW w:w="2331" w:type="dxa"/>
          </w:tcPr>
          <w:p w:rsidR="000A3CA9" w:rsidRPr="000A3CA9" w:rsidRDefault="000A3CA9" w:rsidP="005A2835">
            <w:pPr>
              <w:rPr>
                <w:sz w:val="24"/>
                <w:szCs w:val="24"/>
              </w:rPr>
            </w:pPr>
            <w:r w:rsidRPr="000A3CA9">
              <w:rPr>
                <w:sz w:val="24"/>
                <w:szCs w:val="24"/>
              </w:rPr>
              <w:t>136</w:t>
            </w:r>
            <w:r w:rsidR="00B62CA1">
              <w:rPr>
                <w:sz w:val="24"/>
                <w:szCs w:val="24"/>
              </w:rPr>
              <w:t>.</w:t>
            </w:r>
          </w:p>
        </w:tc>
        <w:tc>
          <w:tcPr>
            <w:tcW w:w="2532" w:type="dxa"/>
          </w:tcPr>
          <w:p w:rsidR="000A3CA9" w:rsidRPr="009E39AD" w:rsidRDefault="00E70F91" w:rsidP="005A2835">
            <w:pPr>
              <w:rPr>
                <w:sz w:val="24"/>
                <w:szCs w:val="24"/>
              </w:rPr>
            </w:pPr>
            <w:r>
              <w:rPr>
                <w:sz w:val="24"/>
                <w:szCs w:val="24"/>
              </w:rPr>
              <w:t>3</w:t>
            </w:r>
          </w:p>
        </w:tc>
        <w:tc>
          <w:tcPr>
            <w:tcW w:w="2571" w:type="dxa"/>
          </w:tcPr>
          <w:p w:rsidR="000A3CA9" w:rsidRPr="009E39AD" w:rsidRDefault="00E70F91" w:rsidP="005A2835">
            <w:pPr>
              <w:rPr>
                <w:sz w:val="24"/>
                <w:szCs w:val="24"/>
              </w:rPr>
            </w:pPr>
            <w:r>
              <w:rPr>
                <w:sz w:val="24"/>
                <w:szCs w:val="24"/>
              </w:rPr>
              <w:t>1.1</w:t>
            </w:r>
          </w:p>
        </w:tc>
        <w:tc>
          <w:tcPr>
            <w:tcW w:w="2142" w:type="dxa"/>
          </w:tcPr>
          <w:p w:rsidR="000A3CA9" w:rsidRPr="009E39AD" w:rsidRDefault="00E70F91" w:rsidP="005A2835">
            <w:pPr>
              <w:rPr>
                <w:sz w:val="24"/>
                <w:szCs w:val="24"/>
              </w:rPr>
            </w:pPr>
            <w:r>
              <w:rPr>
                <w:sz w:val="24"/>
                <w:szCs w:val="24"/>
              </w:rPr>
              <w:t>AP</w:t>
            </w:r>
          </w:p>
        </w:tc>
      </w:tr>
      <w:tr w:rsidR="000A3CA9">
        <w:tc>
          <w:tcPr>
            <w:tcW w:w="2331" w:type="dxa"/>
          </w:tcPr>
          <w:p w:rsidR="000A3CA9" w:rsidRPr="000A3CA9" w:rsidRDefault="000A3CA9" w:rsidP="005A2835">
            <w:pPr>
              <w:rPr>
                <w:sz w:val="24"/>
                <w:szCs w:val="24"/>
              </w:rPr>
            </w:pPr>
            <w:r w:rsidRPr="000A3CA9">
              <w:rPr>
                <w:sz w:val="24"/>
                <w:szCs w:val="24"/>
              </w:rPr>
              <w:t>137</w:t>
            </w:r>
            <w:r w:rsidR="00B62CA1">
              <w:rPr>
                <w:sz w:val="24"/>
                <w:szCs w:val="24"/>
              </w:rPr>
              <w:t>.</w:t>
            </w:r>
          </w:p>
        </w:tc>
        <w:tc>
          <w:tcPr>
            <w:tcW w:w="2532" w:type="dxa"/>
          </w:tcPr>
          <w:p w:rsidR="000A3CA9" w:rsidRPr="009E39AD" w:rsidRDefault="00E70F91" w:rsidP="005A2835">
            <w:pPr>
              <w:rPr>
                <w:sz w:val="24"/>
                <w:szCs w:val="24"/>
              </w:rPr>
            </w:pPr>
            <w:r>
              <w:rPr>
                <w:sz w:val="24"/>
                <w:szCs w:val="24"/>
              </w:rPr>
              <w:t>4</w:t>
            </w:r>
          </w:p>
        </w:tc>
        <w:tc>
          <w:tcPr>
            <w:tcW w:w="2571" w:type="dxa"/>
          </w:tcPr>
          <w:p w:rsidR="000A3CA9" w:rsidRPr="009E39AD" w:rsidRDefault="00E70F91" w:rsidP="005A2835">
            <w:pPr>
              <w:rPr>
                <w:sz w:val="24"/>
                <w:szCs w:val="24"/>
              </w:rPr>
            </w:pPr>
            <w:r>
              <w:rPr>
                <w:sz w:val="24"/>
                <w:szCs w:val="24"/>
              </w:rPr>
              <w:t>1.2</w:t>
            </w:r>
          </w:p>
        </w:tc>
        <w:tc>
          <w:tcPr>
            <w:tcW w:w="2142" w:type="dxa"/>
          </w:tcPr>
          <w:p w:rsidR="000A3CA9" w:rsidRPr="009E39AD" w:rsidRDefault="00E70F91" w:rsidP="005A2835">
            <w:pPr>
              <w:rPr>
                <w:sz w:val="24"/>
                <w:szCs w:val="24"/>
              </w:rPr>
            </w:pPr>
            <w:r>
              <w:rPr>
                <w:sz w:val="24"/>
                <w:szCs w:val="24"/>
              </w:rPr>
              <w:t>C</w:t>
            </w:r>
          </w:p>
        </w:tc>
      </w:tr>
      <w:tr w:rsidR="000A3CA9">
        <w:tc>
          <w:tcPr>
            <w:tcW w:w="2331" w:type="dxa"/>
          </w:tcPr>
          <w:p w:rsidR="000A3CA9" w:rsidRPr="000A3CA9" w:rsidRDefault="000A3CA9" w:rsidP="005A2835">
            <w:pPr>
              <w:rPr>
                <w:sz w:val="24"/>
                <w:szCs w:val="24"/>
              </w:rPr>
            </w:pPr>
            <w:r w:rsidRPr="000A3CA9">
              <w:rPr>
                <w:sz w:val="24"/>
                <w:szCs w:val="24"/>
              </w:rPr>
              <w:t>138</w:t>
            </w:r>
            <w:r w:rsidR="00B62CA1">
              <w:rPr>
                <w:sz w:val="24"/>
                <w:szCs w:val="24"/>
              </w:rPr>
              <w:t>.</w:t>
            </w:r>
          </w:p>
        </w:tc>
        <w:tc>
          <w:tcPr>
            <w:tcW w:w="2532" w:type="dxa"/>
          </w:tcPr>
          <w:p w:rsidR="000A3CA9" w:rsidRPr="009E39AD" w:rsidRDefault="00E70F91" w:rsidP="005A2835">
            <w:pPr>
              <w:rPr>
                <w:sz w:val="24"/>
                <w:szCs w:val="24"/>
              </w:rPr>
            </w:pPr>
            <w:r>
              <w:rPr>
                <w:sz w:val="24"/>
                <w:szCs w:val="24"/>
              </w:rPr>
              <w:t>4</w:t>
            </w:r>
          </w:p>
        </w:tc>
        <w:tc>
          <w:tcPr>
            <w:tcW w:w="2571" w:type="dxa"/>
          </w:tcPr>
          <w:p w:rsidR="000A3CA9" w:rsidRPr="009E39AD" w:rsidRDefault="00E70F91" w:rsidP="005A2835">
            <w:pPr>
              <w:rPr>
                <w:sz w:val="24"/>
                <w:szCs w:val="24"/>
              </w:rPr>
            </w:pPr>
            <w:r>
              <w:rPr>
                <w:sz w:val="24"/>
                <w:szCs w:val="24"/>
              </w:rPr>
              <w:t>1.2</w:t>
            </w:r>
          </w:p>
        </w:tc>
        <w:tc>
          <w:tcPr>
            <w:tcW w:w="2142" w:type="dxa"/>
          </w:tcPr>
          <w:p w:rsidR="000A3CA9" w:rsidRPr="009E39AD" w:rsidRDefault="00E70F91" w:rsidP="005A2835">
            <w:pPr>
              <w:rPr>
                <w:sz w:val="24"/>
                <w:szCs w:val="24"/>
              </w:rPr>
            </w:pPr>
            <w:r>
              <w:rPr>
                <w:sz w:val="24"/>
                <w:szCs w:val="24"/>
              </w:rPr>
              <w:t>AP</w:t>
            </w:r>
          </w:p>
        </w:tc>
      </w:tr>
      <w:tr w:rsidR="000A3CA9">
        <w:tc>
          <w:tcPr>
            <w:tcW w:w="2331" w:type="dxa"/>
          </w:tcPr>
          <w:p w:rsidR="000A3CA9" w:rsidRPr="000A3CA9" w:rsidRDefault="000A3CA9" w:rsidP="005A2835">
            <w:pPr>
              <w:rPr>
                <w:sz w:val="24"/>
                <w:szCs w:val="24"/>
              </w:rPr>
            </w:pPr>
            <w:r w:rsidRPr="000A3CA9">
              <w:rPr>
                <w:sz w:val="24"/>
                <w:szCs w:val="24"/>
              </w:rPr>
              <w:t>139</w:t>
            </w:r>
            <w:r w:rsidR="00B62CA1">
              <w:rPr>
                <w:sz w:val="24"/>
                <w:szCs w:val="24"/>
              </w:rPr>
              <w:t>.</w:t>
            </w:r>
          </w:p>
        </w:tc>
        <w:tc>
          <w:tcPr>
            <w:tcW w:w="2532" w:type="dxa"/>
          </w:tcPr>
          <w:p w:rsidR="000A3CA9" w:rsidRPr="009E39AD" w:rsidRDefault="00E70F91" w:rsidP="005A2835">
            <w:pPr>
              <w:rPr>
                <w:sz w:val="24"/>
                <w:szCs w:val="24"/>
              </w:rPr>
            </w:pPr>
            <w:r>
              <w:rPr>
                <w:sz w:val="24"/>
                <w:szCs w:val="24"/>
              </w:rPr>
              <w:t>4</w:t>
            </w:r>
          </w:p>
        </w:tc>
        <w:tc>
          <w:tcPr>
            <w:tcW w:w="2571" w:type="dxa"/>
          </w:tcPr>
          <w:p w:rsidR="000A3CA9" w:rsidRPr="009E39AD" w:rsidRDefault="00E70F91" w:rsidP="005A2835">
            <w:pPr>
              <w:rPr>
                <w:sz w:val="24"/>
                <w:szCs w:val="24"/>
              </w:rPr>
            </w:pPr>
            <w:r>
              <w:rPr>
                <w:sz w:val="24"/>
                <w:szCs w:val="24"/>
              </w:rPr>
              <w:t>1.2</w:t>
            </w:r>
          </w:p>
        </w:tc>
        <w:tc>
          <w:tcPr>
            <w:tcW w:w="2142" w:type="dxa"/>
          </w:tcPr>
          <w:p w:rsidR="000A3CA9" w:rsidRPr="009E39AD" w:rsidRDefault="00E70F91" w:rsidP="005A2835">
            <w:pPr>
              <w:rPr>
                <w:sz w:val="24"/>
                <w:szCs w:val="24"/>
              </w:rPr>
            </w:pPr>
            <w:r>
              <w:rPr>
                <w:sz w:val="24"/>
                <w:szCs w:val="24"/>
              </w:rPr>
              <w:t>AP</w:t>
            </w:r>
          </w:p>
        </w:tc>
      </w:tr>
      <w:tr w:rsidR="000A3CA9">
        <w:tc>
          <w:tcPr>
            <w:tcW w:w="2331" w:type="dxa"/>
          </w:tcPr>
          <w:p w:rsidR="000A3CA9" w:rsidRPr="000A3CA9" w:rsidRDefault="000A3CA9" w:rsidP="005A2835">
            <w:pPr>
              <w:rPr>
                <w:sz w:val="24"/>
                <w:szCs w:val="24"/>
              </w:rPr>
            </w:pPr>
            <w:r w:rsidRPr="000A3CA9">
              <w:rPr>
                <w:sz w:val="24"/>
                <w:szCs w:val="24"/>
              </w:rPr>
              <w:t>140</w:t>
            </w:r>
            <w:r w:rsidR="00B62CA1">
              <w:rPr>
                <w:sz w:val="24"/>
                <w:szCs w:val="24"/>
              </w:rPr>
              <w:t>.</w:t>
            </w:r>
          </w:p>
        </w:tc>
        <w:tc>
          <w:tcPr>
            <w:tcW w:w="2532" w:type="dxa"/>
          </w:tcPr>
          <w:p w:rsidR="000A3CA9" w:rsidRPr="009E39AD" w:rsidRDefault="00E70F91" w:rsidP="005A2835">
            <w:pPr>
              <w:rPr>
                <w:sz w:val="24"/>
                <w:szCs w:val="24"/>
              </w:rPr>
            </w:pPr>
            <w:r>
              <w:rPr>
                <w:sz w:val="24"/>
                <w:szCs w:val="24"/>
              </w:rPr>
              <w:t>4</w:t>
            </w:r>
          </w:p>
        </w:tc>
        <w:tc>
          <w:tcPr>
            <w:tcW w:w="2571" w:type="dxa"/>
          </w:tcPr>
          <w:p w:rsidR="000A3CA9" w:rsidRPr="009E39AD" w:rsidRDefault="00E70F91" w:rsidP="005A2835">
            <w:pPr>
              <w:rPr>
                <w:sz w:val="24"/>
                <w:szCs w:val="24"/>
              </w:rPr>
            </w:pPr>
            <w:r>
              <w:rPr>
                <w:sz w:val="24"/>
                <w:szCs w:val="24"/>
              </w:rPr>
              <w:t>1.2</w:t>
            </w:r>
          </w:p>
        </w:tc>
        <w:tc>
          <w:tcPr>
            <w:tcW w:w="2142" w:type="dxa"/>
          </w:tcPr>
          <w:p w:rsidR="000A3CA9" w:rsidRPr="009E39AD" w:rsidRDefault="00E70F91" w:rsidP="005A2835">
            <w:pPr>
              <w:rPr>
                <w:sz w:val="24"/>
                <w:szCs w:val="24"/>
              </w:rPr>
            </w:pPr>
            <w:r>
              <w:rPr>
                <w:sz w:val="24"/>
                <w:szCs w:val="24"/>
              </w:rPr>
              <w:t>AP</w:t>
            </w:r>
          </w:p>
        </w:tc>
      </w:tr>
      <w:tr w:rsidR="000A3CA9">
        <w:tc>
          <w:tcPr>
            <w:tcW w:w="2331" w:type="dxa"/>
          </w:tcPr>
          <w:p w:rsidR="000A3CA9" w:rsidRPr="000A3CA9" w:rsidRDefault="000A3CA9" w:rsidP="005A2835">
            <w:pPr>
              <w:rPr>
                <w:sz w:val="24"/>
                <w:szCs w:val="24"/>
              </w:rPr>
            </w:pPr>
            <w:r w:rsidRPr="000A3CA9">
              <w:rPr>
                <w:sz w:val="24"/>
                <w:szCs w:val="24"/>
              </w:rPr>
              <w:t>141</w:t>
            </w:r>
            <w:r w:rsidR="00B62CA1">
              <w:rPr>
                <w:sz w:val="24"/>
                <w:szCs w:val="24"/>
              </w:rPr>
              <w:t>.</w:t>
            </w:r>
          </w:p>
        </w:tc>
        <w:tc>
          <w:tcPr>
            <w:tcW w:w="2532" w:type="dxa"/>
          </w:tcPr>
          <w:p w:rsidR="000A3CA9" w:rsidRPr="009E39AD" w:rsidRDefault="00E70F91" w:rsidP="005A2835">
            <w:pPr>
              <w:rPr>
                <w:sz w:val="24"/>
                <w:szCs w:val="24"/>
              </w:rPr>
            </w:pPr>
            <w:r>
              <w:rPr>
                <w:sz w:val="24"/>
                <w:szCs w:val="24"/>
              </w:rPr>
              <w:t>5</w:t>
            </w:r>
          </w:p>
        </w:tc>
        <w:tc>
          <w:tcPr>
            <w:tcW w:w="2571" w:type="dxa"/>
          </w:tcPr>
          <w:p w:rsidR="000A3CA9" w:rsidRPr="009E39AD" w:rsidRDefault="00E70F91" w:rsidP="005A2835">
            <w:pPr>
              <w:rPr>
                <w:sz w:val="24"/>
                <w:szCs w:val="24"/>
              </w:rPr>
            </w:pPr>
            <w:r>
              <w:rPr>
                <w:sz w:val="24"/>
                <w:szCs w:val="24"/>
              </w:rPr>
              <w:t>1.3</w:t>
            </w:r>
          </w:p>
        </w:tc>
        <w:tc>
          <w:tcPr>
            <w:tcW w:w="2142" w:type="dxa"/>
          </w:tcPr>
          <w:p w:rsidR="000A3CA9" w:rsidRPr="009E39AD" w:rsidRDefault="00E70F91" w:rsidP="005A2835">
            <w:pPr>
              <w:rPr>
                <w:sz w:val="24"/>
                <w:szCs w:val="24"/>
              </w:rPr>
            </w:pPr>
            <w:r>
              <w:rPr>
                <w:sz w:val="24"/>
                <w:szCs w:val="24"/>
              </w:rPr>
              <w:t>C</w:t>
            </w:r>
          </w:p>
        </w:tc>
      </w:tr>
      <w:tr w:rsidR="000A3CA9">
        <w:tc>
          <w:tcPr>
            <w:tcW w:w="2331" w:type="dxa"/>
          </w:tcPr>
          <w:p w:rsidR="000A3CA9" w:rsidRPr="000A3CA9" w:rsidRDefault="000A3CA9" w:rsidP="005A2835">
            <w:pPr>
              <w:rPr>
                <w:sz w:val="24"/>
                <w:szCs w:val="24"/>
              </w:rPr>
            </w:pPr>
            <w:r w:rsidRPr="000A3CA9">
              <w:rPr>
                <w:sz w:val="24"/>
                <w:szCs w:val="24"/>
              </w:rPr>
              <w:t>142</w:t>
            </w:r>
            <w:r w:rsidR="00B62CA1">
              <w:rPr>
                <w:sz w:val="24"/>
                <w:szCs w:val="24"/>
              </w:rPr>
              <w:t>.</w:t>
            </w:r>
          </w:p>
        </w:tc>
        <w:tc>
          <w:tcPr>
            <w:tcW w:w="2532" w:type="dxa"/>
          </w:tcPr>
          <w:p w:rsidR="000A3CA9" w:rsidRPr="009E39AD" w:rsidRDefault="00E70F91" w:rsidP="005A2835">
            <w:pPr>
              <w:rPr>
                <w:sz w:val="24"/>
                <w:szCs w:val="24"/>
              </w:rPr>
            </w:pPr>
            <w:r>
              <w:rPr>
                <w:sz w:val="24"/>
                <w:szCs w:val="24"/>
              </w:rPr>
              <w:t>4</w:t>
            </w:r>
          </w:p>
        </w:tc>
        <w:tc>
          <w:tcPr>
            <w:tcW w:w="2571" w:type="dxa"/>
          </w:tcPr>
          <w:p w:rsidR="000A3CA9" w:rsidRPr="009E39AD" w:rsidRDefault="00E70F91" w:rsidP="005A2835">
            <w:pPr>
              <w:rPr>
                <w:sz w:val="24"/>
                <w:szCs w:val="24"/>
              </w:rPr>
            </w:pPr>
            <w:r>
              <w:rPr>
                <w:sz w:val="24"/>
                <w:szCs w:val="24"/>
              </w:rPr>
              <w:t>1.2</w:t>
            </w:r>
          </w:p>
        </w:tc>
        <w:tc>
          <w:tcPr>
            <w:tcW w:w="2142" w:type="dxa"/>
          </w:tcPr>
          <w:p w:rsidR="000A3CA9" w:rsidRPr="009E39AD" w:rsidRDefault="00E70F91" w:rsidP="005A2835">
            <w:pPr>
              <w:rPr>
                <w:sz w:val="24"/>
                <w:szCs w:val="24"/>
              </w:rPr>
            </w:pPr>
            <w:r>
              <w:rPr>
                <w:sz w:val="24"/>
                <w:szCs w:val="24"/>
              </w:rPr>
              <w:t>C</w:t>
            </w:r>
          </w:p>
        </w:tc>
      </w:tr>
      <w:tr w:rsidR="000A3CA9">
        <w:tc>
          <w:tcPr>
            <w:tcW w:w="2331" w:type="dxa"/>
          </w:tcPr>
          <w:p w:rsidR="000A3CA9" w:rsidRPr="000A3CA9" w:rsidRDefault="000A3CA9" w:rsidP="005A2835">
            <w:pPr>
              <w:rPr>
                <w:sz w:val="24"/>
                <w:szCs w:val="24"/>
              </w:rPr>
            </w:pPr>
            <w:r w:rsidRPr="000A3CA9">
              <w:rPr>
                <w:sz w:val="24"/>
                <w:szCs w:val="24"/>
              </w:rPr>
              <w:t>143</w:t>
            </w:r>
            <w:r w:rsidR="00B62CA1">
              <w:rPr>
                <w:sz w:val="24"/>
                <w:szCs w:val="24"/>
              </w:rPr>
              <w:t>.</w:t>
            </w:r>
          </w:p>
        </w:tc>
        <w:tc>
          <w:tcPr>
            <w:tcW w:w="2532" w:type="dxa"/>
          </w:tcPr>
          <w:p w:rsidR="000A3CA9" w:rsidRPr="009E39AD" w:rsidRDefault="00E70F91" w:rsidP="005A2835">
            <w:pPr>
              <w:rPr>
                <w:sz w:val="24"/>
                <w:szCs w:val="24"/>
              </w:rPr>
            </w:pPr>
            <w:r>
              <w:rPr>
                <w:sz w:val="24"/>
                <w:szCs w:val="24"/>
              </w:rPr>
              <w:t>5</w:t>
            </w:r>
          </w:p>
        </w:tc>
        <w:tc>
          <w:tcPr>
            <w:tcW w:w="2571" w:type="dxa"/>
          </w:tcPr>
          <w:p w:rsidR="000A3CA9" w:rsidRPr="009E39AD" w:rsidRDefault="00E70F91" w:rsidP="005A2835">
            <w:pPr>
              <w:rPr>
                <w:sz w:val="24"/>
                <w:szCs w:val="24"/>
              </w:rPr>
            </w:pPr>
            <w:r>
              <w:rPr>
                <w:sz w:val="24"/>
                <w:szCs w:val="24"/>
              </w:rPr>
              <w:t>1.3</w:t>
            </w:r>
          </w:p>
        </w:tc>
        <w:tc>
          <w:tcPr>
            <w:tcW w:w="2142" w:type="dxa"/>
          </w:tcPr>
          <w:p w:rsidR="000A3CA9" w:rsidRPr="009E39AD" w:rsidRDefault="00E70F91" w:rsidP="005A2835">
            <w:pPr>
              <w:rPr>
                <w:sz w:val="24"/>
                <w:szCs w:val="24"/>
              </w:rPr>
            </w:pPr>
            <w:r>
              <w:rPr>
                <w:sz w:val="24"/>
                <w:szCs w:val="24"/>
              </w:rPr>
              <w:t>K</w:t>
            </w:r>
          </w:p>
        </w:tc>
      </w:tr>
    </w:tbl>
    <w:p w:rsidR="005A2835" w:rsidRDefault="005A2835" w:rsidP="000A3CA9">
      <w:pPr>
        <w:spacing w:after="0"/>
        <w:rPr>
          <w:b/>
          <w:sz w:val="28"/>
          <w:szCs w:val="28"/>
        </w:rPr>
      </w:pPr>
    </w:p>
    <w:p w:rsidR="005A2835" w:rsidRDefault="005A2835">
      <w:pPr>
        <w:rPr>
          <w:b/>
          <w:sz w:val="28"/>
          <w:szCs w:val="28"/>
        </w:rPr>
      </w:pPr>
      <w:r>
        <w:rPr>
          <w:b/>
          <w:sz w:val="28"/>
          <w:szCs w:val="28"/>
        </w:rPr>
        <w:t>Exercises</w:t>
      </w:r>
    </w:p>
    <w:tbl>
      <w:tblPr>
        <w:tblStyle w:val="TableGrid"/>
        <w:tblW w:w="0" w:type="auto"/>
        <w:tblLook w:val="04A0"/>
      </w:tblPr>
      <w:tblGrid>
        <w:gridCol w:w="1418"/>
        <w:gridCol w:w="1366"/>
        <w:gridCol w:w="1493"/>
        <w:gridCol w:w="1195"/>
        <w:gridCol w:w="1026"/>
        <w:gridCol w:w="1026"/>
        <w:gridCol w:w="1026"/>
        <w:gridCol w:w="1026"/>
      </w:tblGrid>
      <w:tr w:rsidR="000A3CA9">
        <w:tc>
          <w:tcPr>
            <w:tcW w:w="1418" w:type="dxa"/>
          </w:tcPr>
          <w:p w:rsidR="000A3CA9" w:rsidRDefault="000A3CA9" w:rsidP="005A2835">
            <w:pPr>
              <w:rPr>
                <w:b/>
                <w:sz w:val="28"/>
                <w:szCs w:val="28"/>
              </w:rPr>
            </w:pPr>
            <w:r>
              <w:rPr>
                <w:b/>
                <w:sz w:val="28"/>
                <w:szCs w:val="28"/>
              </w:rPr>
              <w:t>Item</w:t>
            </w:r>
          </w:p>
        </w:tc>
        <w:tc>
          <w:tcPr>
            <w:tcW w:w="1366" w:type="dxa"/>
          </w:tcPr>
          <w:p w:rsidR="000A3CA9" w:rsidRDefault="000A3CA9" w:rsidP="005A2835">
            <w:pPr>
              <w:rPr>
                <w:b/>
                <w:sz w:val="28"/>
                <w:szCs w:val="28"/>
              </w:rPr>
            </w:pPr>
            <w:r>
              <w:rPr>
                <w:b/>
                <w:sz w:val="28"/>
                <w:szCs w:val="28"/>
              </w:rPr>
              <w:t>LO</w:t>
            </w:r>
          </w:p>
        </w:tc>
        <w:tc>
          <w:tcPr>
            <w:tcW w:w="1493" w:type="dxa"/>
          </w:tcPr>
          <w:p w:rsidR="000A3CA9" w:rsidRDefault="000A3CA9" w:rsidP="005A2835">
            <w:pPr>
              <w:rPr>
                <w:b/>
                <w:sz w:val="28"/>
                <w:szCs w:val="28"/>
              </w:rPr>
            </w:pPr>
            <w:r>
              <w:rPr>
                <w:b/>
                <w:sz w:val="28"/>
                <w:szCs w:val="28"/>
              </w:rPr>
              <w:t>Unit</w:t>
            </w:r>
          </w:p>
        </w:tc>
        <w:tc>
          <w:tcPr>
            <w:tcW w:w="1195" w:type="dxa"/>
          </w:tcPr>
          <w:p w:rsidR="000A3CA9" w:rsidRDefault="000A3CA9" w:rsidP="005A2835">
            <w:pPr>
              <w:rPr>
                <w:b/>
                <w:sz w:val="28"/>
                <w:szCs w:val="28"/>
              </w:rPr>
            </w:pPr>
            <w:r>
              <w:rPr>
                <w:b/>
                <w:sz w:val="28"/>
                <w:szCs w:val="28"/>
              </w:rPr>
              <w:t>BT</w:t>
            </w:r>
          </w:p>
        </w:tc>
        <w:tc>
          <w:tcPr>
            <w:tcW w:w="1026" w:type="dxa"/>
          </w:tcPr>
          <w:p w:rsidR="000A3CA9" w:rsidRDefault="000A3CA9" w:rsidP="005A2835">
            <w:pPr>
              <w:rPr>
                <w:b/>
                <w:sz w:val="28"/>
                <w:szCs w:val="28"/>
              </w:rPr>
            </w:pPr>
            <w:r>
              <w:rPr>
                <w:b/>
                <w:sz w:val="28"/>
                <w:szCs w:val="28"/>
              </w:rPr>
              <w:t>Item</w:t>
            </w:r>
          </w:p>
        </w:tc>
        <w:tc>
          <w:tcPr>
            <w:tcW w:w="1026" w:type="dxa"/>
          </w:tcPr>
          <w:p w:rsidR="000A3CA9" w:rsidRDefault="000A3CA9" w:rsidP="005A2835">
            <w:pPr>
              <w:rPr>
                <w:b/>
                <w:sz w:val="28"/>
                <w:szCs w:val="28"/>
              </w:rPr>
            </w:pPr>
            <w:r>
              <w:rPr>
                <w:b/>
                <w:sz w:val="28"/>
                <w:szCs w:val="28"/>
              </w:rPr>
              <w:t>LO</w:t>
            </w:r>
          </w:p>
        </w:tc>
        <w:tc>
          <w:tcPr>
            <w:tcW w:w="1026" w:type="dxa"/>
          </w:tcPr>
          <w:p w:rsidR="000A3CA9" w:rsidRDefault="000A3CA9" w:rsidP="005A2835">
            <w:pPr>
              <w:rPr>
                <w:b/>
                <w:sz w:val="28"/>
                <w:szCs w:val="28"/>
              </w:rPr>
            </w:pPr>
            <w:r>
              <w:rPr>
                <w:b/>
                <w:sz w:val="28"/>
                <w:szCs w:val="28"/>
              </w:rPr>
              <w:t>Unit</w:t>
            </w:r>
          </w:p>
        </w:tc>
        <w:tc>
          <w:tcPr>
            <w:tcW w:w="1026" w:type="dxa"/>
          </w:tcPr>
          <w:p w:rsidR="000A3CA9" w:rsidRDefault="000A3CA9" w:rsidP="005A2835">
            <w:pPr>
              <w:rPr>
                <w:b/>
                <w:sz w:val="28"/>
                <w:szCs w:val="28"/>
              </w:rPr>
            </w:pPr>
            <w:r>
              <w:rPr>
                <w:b/>
                <w:sz w:val="28"/>
                <w:szCs w:val="28"/>
              </w:rPr>
              <w:t>BT</w:t>
            </w:r>
          </w:p>
        </w:tc>
      </w:tr>
      <w:tr w:rsidR="000A3CA9">
        <w:tc>
          <w:tcPr>
            <w:tcW w:w="1418" w:type="dxa"/>
          </w:tcPr>
          <w:p w:rsidR="000A3CA9" w:rsidRPr="000A3CA9" w:rsidRDefault="000A3CA9" w:rsidP="005A2835">
            <w:pPr>
              <w:rPr>
                <w:sz w:val="24"/>
                <w:szCs w:val="24"/>
              </w:rPr>
            </w:pPr>
            <w:r w:rsidRPr="000A3CA9">
              <w:rPr>
                <w:sz w:val="24"/>
                <w:szCs w:val="24"/>
              </w:rPr>
              <w:t>144</w:t>
            </w:r>
            <w:r w:rsidR="00B62CA1">
              <w:rPr>
                <w:sz w:val="24"/>
                <w:szCs w:val="24"/>
              </w:rPr>
              <w:t>.</w:t>
            </w:r>
          </w:p>
        </w:tc>
        <w:tc>
          <w:tcPr>
            <w:tcW w:w="1366" w:type="dxa"/>
          </w:tcPr>
          <w:p w:rsidR="000A3CA9" w:rsidRPr="000A3CA9" w:rsidRDefault="00E70F91" w:rsidP="005A2835">
            <w:pPr>
              <w:rPr>
                <w:sz w:val="24"/>
                <w:szCs w:val="24"/>
              </w:rPr>
            </w:pPr>
            <w:r>
              <w:rPr>
                <w:sz w:val="24"/>
                <w:szCs w:val="24"/>
              </w:rPr>
              <w:t>3</w:t>
            </w:r>
          </w:p>
        </w:tc>
        <w:tc>
          <w:tcPr>
            <w:tcW w:w="1493" w:type="dxa"/>
          </w:tcPr>
          <w:p w:rsidR="000A3CA9" w:rsidRPr="000A3CA9" w:rsidRDefault="00E70F91" w:rsidP="005A2835">
            <w:pPr>
              <w:rPr>
                <w:sz w:val="24"/>
                <w:szCs w:val="24"/>
              </w:rPr>
            </w:pPr>
            <w:r>
              <w:rPr>
                <w:sz w:val="24"/>
                <w:szCs w:val="24"/>
              </w:rPr>
              <w:t>1.1</w:t>
            </w:r>
          </w:p>
        </w:tc>
        <w:tc>
          <w:tcPr>
            <w:tcW w:w="1195" w:type="dxa"/>
          </w:tcPr>
          <w:p w:rsidR="000A3CA9" w:rsidRPr="000A3CA9" w:rsidRDefault="00E70F91" w:rsidP="005A2835">
            <w:pPr>
              <w:rPr>
                <w:sz w:val="24"/>
                <w:szCs w:val="24"/>
              </w:rPr>
            </w:pPr>
            <w:r>
              <w:rPr>
                <w:sz w:val="24"/>
                <w:szCs w:val="24"/>
              </w:rPr>
              <w:t>AP</w:t>
            </w:r>
          </w:p>
        </w:tc>
        <w:tc>
          <w:tcPr>
            <w:tcW w:w="1026" w:type="dxa"/>
          </w:tcPr>
          <w:p w:rsidR="000A3CA9" w:rsidRPr="000A3CA9" w:rsidRDefault="000A3CA9" w:rsidP="005A2835">
            <w:pPr>
              <w:rPr>
                <w:sz w:val="24"/>
                <w:szCs w:val="24"/>
              </w:rPr>
            </w:pPr>
            <w:r w:rsidRPr="000A3CA9">
              <w:rPr>
                <w:sz w:val="24"/>
                <w:szCs w:val="24"/>
              </w:rPr>
              <w:t>151</w:t>
            </w:r>
            <w:r w:rsidR="00B62CA1">
              <w:rPr>
                <w:sz w:val="24"/>
                <w:szCs w:val="24"/>
              </w:rPr>
              <w:t>.</w:t>
            </w:r>
          </w:p>
        </w:tc>
        <w:tc>
          <w:tcPr>
            <w:tcW w:w="1026" w:type="dxa"/>
          </w:tcPr>
          <w:p w:rsidR="000A3CA9" w:rsidRPr="000A3CA9" w:rsidRDefault="00E70F91" w:rsidP="005A2835">
            <w:pPr>
              <w:rPr>
                <w:sz w:val="24"/>
                <w:szCs w:val="24"/>
              </w:rPr>
            </w:pPr>
            <w:r>
              <w:rPr>
                <w:sz w:val="24"/>
                <w:szCs w:val="24"/>
              </w:rPr>
              <w:t>2</w:t>
            </w:r>
          </w:p>
        </w:tc>
        <w:tc>
          <w:tcPr>
            <w:tcW w:w="1026" w:type="dxa"/>
          </w:tcPr>
          <w:p w:rsidR="000A3CA9" w:rsidRPr="000A3CA9" w:rsidRDefault="00E70F91" w:rsidP="005A2835">
            <w:pPr>
              <w:rPr>
                <w:sz w:val="24"/>
                <w:szCs w:val="24"/>
              </w:rPr>
            </w:pPr>
            <w:r>
              <w:rPr>
                <w:sz w:val="24"/>
                <w:szCs w:val="24"/>
              </w:rPr>
              <w:t>1.1</w:t>
            </w:r>
          </w:p>
        </w:tc>
        <w:tc>
          <w:tcPr>
            <w:tcW w:w="1026" w:type="dxa"/>
          </w:tcPr>
          <w:p w:rsidR="000A3CA9" w:rsidRPr="000A3CA9" w:rsidRDefault="00E70F91" w:rsidP="005A2835">
            <w:pPr>
              <w:rPr>
                <w:sz w:val="24"/>
                <w:szCs w:val="24"/>
              </w:rPr>
            </w:pPr>
            <w:r>
              <w:rPr>
                <w:sz w:val="24"/>
                <w:szCs w:val="24"/>
              </w:rPr>
              <w:t>E</w:t>
            </w:r>
          </w:p>
        </w:tc>
      </w:tr>
      <w:tr w:rsidR="000A3CA9">
        <w:tc>
          <w:tcPr>
            <w:tcW w:w="1418" w:type="dxa"/>
          </w:tcPr>
          <w:p w:rsidR="000A3CA9" w:rsidRPr="000A3CA9" w:rsidRDefault="000A3CA9" w:rsidP="005A2835">
            <w:pPr>
              <w:rPr>
                <w:sz w:val="24"/>
                <w:szCs w:val="24"/>
              </w:rPr>
            </w:pPr>
            <w:r w:rsidRPr="000A3CA9">
              <w:rPr>
                <w:sz w:val="24"/>
                <w:szCs w:val="24"/>
              </w:rPr>
              <w:t>145</w:t>
            </w:r>
            <w:r w:rsidR="00B62CA1">
              <w:rPr>
                <w:sz w:val="24"/>
                <w:szCs w:val="24"/>
              </w:rPr>
              <w:t>.</w:t>
            </w:r>
          </w:p>
        </w:tc>
        <w:tc>
          <w:tcPr>
            <w:tcW w:w="1366" w:type="dxa"/>
          </w:tcPr>
          <w:p w:rsidR="000A3CA9" w:rsidRPr="000A3CA9" w:rsidRDefault="00E70F91" w:rsidP="005A2835">
            <w:pPr>
              <w:rPr>
                <w:sz w:val="24"/>
                <w:szCs w:val="24"/>
              </w:rPr>
            </w:pPr>
            <w:r>
              <w:rPr>
                <w:sz w:val="24"/>
                <w:szCs w:val="24"/>
              </w:rPr>
              <w:t>3</w:t>
            </w:r>
          </w:p>
        </w:tc>
        <w:tc>
          <w:tcPr>
            <w:tcW w:w="1493" w:type="dxa"/>
          </w:tcPr>
          <w:p w:rsidR="000A3CA9" w:rsidRPr="000A3CA9" w:rsidRDefault="00E70F91" w:rsidP="005A2835">
            <w:pPr>
              <w:rPr>
                <w:sz w:val="24"/>
                <w:szCs w:val="24"/>
              </w:rPr>
            </w:pPr>
            <w:r>
              <w:rPr>
                <w:sz w:val="24"/>
                <w:szCs w:val="24"/>
              </w:rPr>
              <w:t>1.1</w:t>
            </w:r>
          </w:p>
        </w:tc>
        <w:tc>
          <w:tcPr>
            <w:tcW w:w="1195" w:type="dxa"/>
          </w:tcPr>
          <w:p w:rsidR="000A3CA9" w:rsidRPr="000A3CA9" w:rsidRDefault="00E70F91" w:rsidP="005A2835">
            <w:pPr>
              <w:rPr>
                <w:sz w:val="24"/>
                <w:szCs w:val="24"/>
              </w:rPr>
            </w:pPr>
            <w:r>
              <w:rPr>
                <w:sz w:val="24"/>
                <w:szCs w:val="24"/>
              </w:rPr>
              <w:t>AP</w:t>
            </w:r>
          </w:p>
        </w:tc>
        <w:tc>
          <w:tcPr>
            <w:tcW w:w="1026" w:type="dxa"/>
          </w:tcPr>
          <w:p w:rsidR="000A3CA9" w:rsidRPr="000A3CA9" w:rsidRDefault="000A3CA9" w:rsidP="005A2835">
            <w:pPr>
              <w:rPr>
                <w:sz w:val="24"/>
                <w:szCs w:val="24"/>
              </w:rPr>
            </w:pPr>
            <w:r w:rsidRPr="000A3CA9">
              <w:rPr>
                <w:sz w:val="24"/>
                <w:szCs w:val="24"/>
              </w:rPr>
              <w:t>152</w:t>
            </w:r>
            <w:r w:rsidR="00B62CA1">
              <w:rPr>
                <w:sz w:val="24"/>
                <w:szCs w:val="24"/>
              </w:rPr>
              <w:t>.</w:t>
            </w:r>
          </w:p>
        </w:tc>
        <w:tc>
          <w:tcPr>
            <w:tcW w:w="1026" w:type="dxa"/>
          </w:tcPr>
          <w:p w:rsidR="000A3CA9" w:rsidRPr="000A3CA9" w:rsidRDefault="00E70F91" w:rsidP="005A2835">
            <w:pPr>
              <w:rPr>
                <w:sz w:val="24"/>
                <w:szCs w:val="24"/>
              </w:rPr>
            </w:pPr>
            <w:r>
              <w:rPr>
                <w:sz w:val="24"/>
                <w:szCs w:val="24"/>
              </w:rPr>
              <w:t>2</w:t>
            </w:r>
          </w:p>
        </w:tc>
        <w:tc>
          <w:tcPr>
            <w:tcW w:w="1026" w:type="dxa"/>
          </w:tcPr>
          <w:p w:rsidR="000A3CA9" w:rsidRPr="000A3CA9" w:rsidRDefault="00E70F91" w:rsidP="005A2835">
            <w:pPr>
              <w:rPr>
                <w:sz w:val="24"/>
                <w:szCs w:val="24"/>
              </w:rPr>
            </w:pPr>
            <w:r>
              <w:rPr>
                <w:sz w:val="24"/>
                <w:szCs w:val="24"/>
              </w:rPr>
              <w:t>1.1</w:t>
            </w:r>
          </w:p>
        </w:tc>
        <w:tc>
          <w:tcPr>
            <w:tcW w:w="1026" w:type="dxa"/>
          </w:tcPr>
          <w:p w:rsidR="000A3CA9" w:rsidRPr="000A3CA9" w:rsidRDefault="00E70F91" w:rsidP="005A2835">
            <w:pPr>
              <w:rPr>
                <w:sz w:val="24"/>
                <w:szCs w:val="24"/>
              </w:rPr>
            </w:pPr>
            <w:r>
              <w:rPr>
                <w:sz w:val="24"/>
                <w:szCs w:val="24"/>
              </w:rPr>
              <w:t>E</w:t>
            </w:r>
          </w:p>
        </w:tc>
      </w:tr>
      <w:tr w:rsidR="000A3CA9">
        <w:tc>
          <w:tcPr>
            <w:tcW w:w="1418" w:type="dxa"/>
          </w:tcPr>
          <w:p w:rsidR="000A3CA9" w:rsidRPr="000A3CA9" w:rsidRDefault="000A3CA9" w:rsidP="005A2835">
            <w:pPr>
              <w:rPr>
                <w:sz w:val="24"/>
                <w:szCs w:val="24"/>
              </w:rPr>
            </w:pPr>
            <w:r w:rsidRPr="000A3CA9">
              <w:rPr>
                <w:sz w:val="24"/>
                <w:szCs w:val="24"/>
              </w:rPr>
              <w:t>146</w:t>
            </w:r>
            <w:r w:rsidR="00B62CA1">
              <w:rPr>
                <w:sz w:val="24"/>
                <w:szCs w:val="24"/>
              </w:rPr>
              <w:t>.</w:t>
            </w:r>
          </w:p>
        </w:tc>
        <w:tc>
          <w:tcPr>
            <w:tcW w:w="1366" w:type="dxa"/>
          </w:tcPr>
          <w:p w:rsidR="000A3CA9" w:rsidRPr="000A3CA9" w:rsidRDefault="00E70F91" w:rsidP="005A2835">
            <w:pPr>
              <w:rPr>
                <w:sz w:val="24"/>
                <w:szCs w:val="24"/>
              </w:rPr>
            </w:pPr>
            <w:r>
              <w:rPr>
                <w:sz w:val="24"/>
                <w:szCs w:val="24"/>
              </w:rPr>
              <w:t>3</w:t>
            </w:r>
          </w:p>
        </w:tc>
        <w:tc>
          <w:tcPr>
            <w:tcW w:w="1493" w:type="dxa"/>
          </w:tcPr>
          <w:p w:rsidR="000A3CA9" w:rsidRPr="000A3CA9" w:rsidRDefault="00E70F91" w:rsidP="005A2835">
            <w:pPr>
              <w:rPr>
                <w:sz w:val="24"/>
                <w:szCs w:val="24"/>
              </w:rPr>
            </w:pPr>
            <w:r>
              <w:rPr>
                <w:sz w:val="24"/>
                <w:szCs w:val="24"/>
              </w:rPr>
              <w:t>1.1</w:t>
            </w:r>
          </w:p>
        </w:tc>
        <w:tc>
          <w:tcPr>
            <w:tcW w:w="1195" w:type="dxa"/>
          </w:tcPr>
          <w:p w:rsidR="000A3CA9" w:rsidRPr="000A3CA9" w:rsidRDefault="00E70F91" w:rsidP="005A2835">
            <w:pPr>
              <w:rPr>
                <w:sz w:val="24"/>
                <w:szCs w:val="24"/>
              </w:rPr>
            </w:pPr>
            <w:r>
              <w:rPr>
                <w:sz w:val="24"/>
                <w:szCs w:val="24"/>
              </w:rPr>
              <w:t>AP</w:t>
            </w:r>
          </w:p>
        </w:tc>
        <w:tc>
          <w:tcPr>
            <w:tcW w:w="1026" w:type="dxa"/>
          </w:tcPr>
          <w:p w:rsidR="000A3CA9" w:rsidRPr="000A3CA9" w:rsidRDefault="000A3CA9" w:rsidP="005A2835">
            <w:pPr>
              <w:rPr>
                <w:sz w:val="24"/>
                <w:szCs w:val="24"/>
              </w:rPr>
            </w:pPr>
            <w:r w:rsidRPr="000A3CA9">
              <w:rPr>
                <w:sz w:val="24"/>
                <w:szCs w:val="24"/>
              </w:rPr>
              <w:t>153</w:t>
            </w:r>
            <w:r w:rsidR="00B62CA1">
              <w:rPr>
                <w:sz w:val="24"/>
                <w:szCs w:val="24"/>
              </w:rPr>
              <w:t>.</w:t>
            </w:r>
          </w:p>
        </w:tc>
        <w:tc>
          <w:tcPr>
            <w:tcW w:w="1026" w:type="dxa"/>
          </w:tcPr>
          <w:p w:rsidR="000A3CA9" w:rsidRPr="000A3CA9" w:rsidRDefault="00E70F91" w:rsidP="005A2835">
            <w:pPr>
              <w:rPr>
                <w:sz w:val="24"/>
                <w:szCs w:val="24"/>
              </w:rPr>
            </w:pPr>
            <w:r>
              <w:rPr>
                <w:sz w:val="24"/>
                <w:szCs w:val="24"/>
              </w:rPr>
              <w:t>4</w:t>
            </w:r>
          </w:p>
        </w:tc>
        <w:tc>
          <w:tcPr>
            <w:tcW w:w="1026" w:type="dxa"/>
          </w:tcPr>
          <w:p w:rsidR="000A3CA9" w:rsidRPr="000A3CA9" w:rsidRDefault="00E70F91" w:rsidP="005A2835">
            <w:pPr>
              <w:rPr>
                <w:sz w:val="24"/>
                <w:szCs w:val="24"/>
              </w:rPr>
            </w:pPr>
            <w:r>
              <w:rPr>
                <w:sz w:val="24"/>
                <w:szCs w:val="24"/>
              </w:rPr>
              <w:t>1.2</w:t>
            </w:r>
          </w:p>
        </w:tc>
        <w:tc>
          <w:tcPr>
            <w:tcW w:w="1026" w:type="dxa"/>
          </w:tcPr>
          <w:p w:rsidR="000A3CA9" w:rsidRPr="000A3CA9" w:rsidRDefault="00E70F91" w:rsidP="005A2835">
            <w:pPr>
              <w:rPr>
                <w:sz w:val="24"/>
                <w:szCs w:val="24"/>
              </w:rPr>
            </w:pPr>
            <w:r>
              <w:rPr>
                <w:sz w:val="24"/>
                <w:szCs w:val="24"/>
              </w:rPr>
              <w:t>AP</w:t>
            </w:r>
          </w:p>
        </w:tc>
      </w:tr>
      <w:tr w:rsidR="000A3CA9">
        <w:tc>
          <w:tcPr>
            <w:tcW w:w="1418" w:type="dxa"/>
          </w:tcPr>
          <w:p w:rsidR="000A3CA9" w:rsidRPr="000A3CA9" w:rsidRDefault="000A3CA9" w:rsidP="005A2835">
            <w:pPr>
              <w:rPr>
                <w:sz w:val="24"/>
                <w:szCs w:val="24"/>
              </w:rPr>
            </w:pPr>
            <w:r w:rsidRPr="000A3CA9">
              <w:rPr>
                <w:sz w:val="24"/>
                <w:szCs w:val="24"/>
              </w:rPr>
              <w:t>147</w:t>
            </w:r>
            <w:r w:rsidR="00B62CA1">
              <w:rPr>
                <w:sz w:val="24"/>
                <w:szCs w:val="24"/>
              </w:rPr>
              <w:t>.</w:t>
            </w:r>
          </w:p>
        </w:tc>
        <w:tc>
          <w:tcPr>
            <w:tcW w:w="1366" w:type="dxa"/>
          </w:tcPr>
          <w:p w:rsidR="000A3CA9" w:rsidRPr="000A3CA9" w:rsidRDefault="00E70F91" w:rsidP="005A2835">
            <w:pPr>
              <w:rPr>
                <w:sz w:val="24"/>
                <w:szCs w:val="24"/>
              </w:rPr>
            </w:pPr>
            <w:r>
              <w:rPr>
                <w:sz w:val="24"/>
                <w:szCs w:val="24"/>
              </w:rPr>
              <w:t>4</w:t>
            </w:r>
          </w:p>
        </w:tc>
        <w:tc>
          <w:tcPr>
            <w:tcW w:w="1493" w:type="dxa"/>
          </w:tcPr>
          <w:p w:rsidR="000A3CA9" w:rsidRPr="000A3CA9" w:rsidRDefault="00E70F91" w:rsidP="005A2835">
            <w:pPr>
              <w:rPr>
                <w:sz w:val="24"/>
                <w:szCs w:val="24"/>
              </w:rPr>
            </w:pPr>
            <w:r>
              <w:rPr>
                <w:sz w:val="24"/>
                <w:szCs w:val="24"/>
              </w:rPr>
              <w:t>1.2</w:t>
            </w:r>
          </w:p>
        </w:tc>
        <w:tc>
          <w:tcPr>
            <w:tcW w:w="1195" w:type="dxa"/>
          </w:tcPr>
          <w:p w:rsidR="000A3CA9" w:rsidRPr="000A3CA9" w:rsidRDefault="00E70F91" w:rsidP="005A2835">
            <w:pPr>
              <w:rPr>
                <w:sz w:val="24"/>
                <w:szCs w:val="24"/>
              </w:rPr>
            </w:pPr>
            <w:r>
              <w:rPr>
                <w:sz w:val="24"/>
                <w:szCs w:val="24"/>
              </w:rPr>
              <w:t>C</w:t>
            </w:r>
          </w:p>
        </w:tc>
        <w:tc>
          <w:tcPr>
            <w:tcW w:w="1026" w:type="dxa"/>
          </w:tcPr>
          <w:p w:rsidR="000A3CA9" w:rsidRPr="000A3CA9" w:rsidRDefault="000A3CA9" w:rsidP="005A2835">
            <w:pPr>
              <w:rPr>
                <w:sz w:val="24"/>
                <w:szCs w:val="24"/>
              </w:rPr>
            </w:pPr>
            <w:r w:rsidRPr="000A3CA9">
              <w:rPr>
                <w:sz w:val="24"/>
                <w:szCs w:val="24"/>
              </w:rPr>
              <w:t>154</w:t>
            </w:r>
            <w:r w:rsidR="00B62CA1">
              <w:rPr>
                <w:sz w:val="24"/>
                <w:szCs w:val="24"/>
              </w:rPr>
              <w:t>.</w:t>
            </w:r>
          </w:p>
        </w:tc>
        <w:tc>
          <w:tcPr>
            <w:tcW w:w="1026" w:type="dxa"/>
          </w:tcPr>
          <w:p w:rsidR="000A3CA9" w:rsidRPr="000A3CA9" w:rsidRDefault="00E70F91" w:rsidP="005A2835">
            <w:pPr>
              <w:rPr>
                <w:sz w:val="24"/>
                <w:szCs w:val="24"/>
              </w:rPr>
            </w:pPr>
            <w:r>
              <w:rPr>
                <w:sz w:val="24"/>
                <w:szCs w:val="24"/>
              </w:rPr>
              <w:t>4</w:t>
            </w:r>
          </w:p>
        </w:tc>
        <w:tc>
          <w:tcPr>
            <w:tcW w:w="1026" w:type="dxa"/>
          </w:tcPr>
          <w:p w:rsidR="000A3CA9" w:rsidRPr="000A3CA9" w:rsidRDefault="00E70F91" w:rsidP="005A2835">
            <w:pPr>
              <w:rPr>
                <w:sz w:val="24"/>
                <w:szCs w:val="24"/>
              </w:rPr>
            </w:pPr>
            <w:r>
              <w:rPr>
                <w:sz w:val="24"/>
                <w:szCs w:val="24"/>
              </w:rPr>
              <w:t>1.2</w:t>
            </w:r>
          </w:p>
        </w:tc>
        <w:tc>
          <w:tcPr>
            <w:tcW w:w="1026" w:type="dxa"/>
          </w:tcPr>
          <w:p w:rsidR="000A3CA9" w:rsidRPr="000A3CA9" w:rsidRDefault="00E70F91" w:rsidP="005A2835">
            <w:pPr>
              <w:rPr>
                <w:sz w:val="24"/>
                <w:szCs w:val="24"/>
              </w:rPr>
            </w:pPr>
            <w:r>
              <w:rPr>
                <w:sz w:val="24"/>
                <w:szCs w:val="24"/>
              </w:rPr>
              <w:t>AP</w:t>
            </w:r>
          </w:p>
        </w:tc>
      </w:tr>
      <w:tr w:rsidR="000A3CA9">
        <w:tc>
          <w:tcPr>
            <w:tcW w:w="1418" w:type="dxa"/>
          </w:tcPr>
          <w:p w:rsidR="000A3CA9" w:rsidRPr="000A3CA9" w:rsidRDefault="000A3CA9" w:rsidP="005A2835">
            <w:pPr>
              <w:rPr>
                <w:sz w:val="24"/>
                <w:szCs w:val="24"/>
              </w:rPr>
            </w:pPr>
            <w:r w:rsidRPr="000A3CA9">
              <w:rPr>
                <w:sz w:val="24"/>
                <w:szCs w:val="24"/>
              </w:rPr>
              <w:t>148</w:t>
            </w:r>
            <w:r w:rsidR="00B62CA1">
              <w:rPr>
                <w:sz w:val="24"/>
                <w:szCs w:val="24"/>
              </w:rPr>
              <w:t>.</w:t>
            </w:r>
          </w:p>
        </w:tc>
        <w:tc>
          <w:tcPr>
            <w:tcW w:w="1366" w:type="dxa"/>
          </w:tcPr>
          <w:p w:rsidR="000A3CA9" w:rsidRPr="000A3CA9" w:rsidRDefault="00E70F91" w:rsidP="005A2835">
            <w:pPr>
              <w:rPr>
                <w:sz w:val="24"/>
                <w:szCs w:val="24"/>
              </w:rPr>
            </w:pPr>
            <w:r>
              <w:rPr>
                <w:sz w:val="24"/>
                <w:szCs w:val="24"/>
              </w:rPr>
              <w:t>4</w:t>
            </w:r>
          </w:p>
        </w:tc>
        <w:tc>
          <w:tcPr>
            <w:tcW w:w="1493" w:type="dxa"/>
          </w:tcPr>
          <w:p w:rsidR="000A3CA9" w:rsidRPr="000A3CA9" w:rsidRDefault="00E70F91" w:rsidP="005A2835">
            <w:pPr>
              <w:rPr>
                <w:sz w:val="24"/>
                <w:szCs w:val="24"/>
              </w:rPr>
            </w:pPr>
            <w:r>
              <w:rPr>
                <w:sz w:val="24"/>
                <w:szCs w:val="24"/>
              </w:rPr>
              <w:t>1.2</w:t>
            </w:r>
          </w:p>
        </w:tc>
        <w:tc>
          <w:tcPr>
            <w:tcW w:w="1195" w:type="dxa"/>
          </w:tcPr>
          <w:p w:rsidR="000A3CA9" w:rsidRPr="000A3CA9" w:rsidRDefault="00E70F91" w:rsidP="005A2835">
            <w:pPr>
              <w:rPr>
                <w:sz w:val="24"/>
                <w:szCs w:val="24"/>
              </w:rPr>
            </w:pPr>
            <w:r>
              <w:rPr>
                <w:sz w:val="24"/>
                <w:szCs w:val="24"/>
              </w:rPr>
              <w:t>C</w:t>
            </w:r>
          </w:p>
        </w:tc>
        <w:tc>
          <w:tcPr>
            <w:tcW w:w="1026" w:type="dxa"/>
          </w:tcPr>
          <w:p w:rsidR="000A3CA9" w:rsidRPr="000A3CA9" w:rsidRDefault="000A3CA9" w:rsidP="005A2835">
            <w:pPr>
              <w:rPr>
                <w:sz w:val="24"/>
                <w:szCs w:val="24"/>
              </w:rPr>
            </w:pPr>
            <w:r w:rsidRPr="000A3CA9">
              <w:rPr>
                <w:sz w:val="24"/>
                <w:szCs w:val="24"/>
              </w:rPr>
              <w:t>155</w:t>
            </w:r>
            <w:r w:rsidR="00B62CA1">
              <w:rPr>
                <w:sz w:val="24"/>
                <w:szCs w:val="24"/>
              </w:rPr>
              <w:t>.</w:t>
            </w:r>
          </w:p>
        </w:tc>
        <w:tc>
          <w:tcPr>
            <w:tcW w:w="1026" w:type="dxa"/>
          </w:tcPr>
          <w:p w:rsidR="000A3CA9" w:rsidRPr="000A3CA9" w:rsidRDefault="00E70F91" w:rsidP="005A2835">
            <w:pPr>
              <w:rPr>
                <w:sz w:val="24"/>
                <w:szCs w:val="24"/>
              </w:rPr>
            </w:pPr>
            <w:r>
              <w:rPr>
                <w:sz w:val="24"/>
                <w:szCs w:val="24"/>
              </w:rPr>
              <w:t>3</w:t>
            </w:r>
          </w:p>
        </w:tc>
        <w:tc>
          <w:tcPr>
            <w:tcW w:w="1026" w:type="dxa"/>
          </w:tcPr>
          <w:p w:rsidR="000A3CA9" w:rsidRPr="000A3CA9" w:rsidRDefault="00E70F91" w:rsidP="005A2835">
            <w:pPr>
              <w:rPr>
                <w:sz w:val="24"/>
                <w:szCs w:val="24"/>
              </w:rPr>
            </w:pPr>
            <w:r>
              <w:rPr>
                <w:sz w:val="24"/>
                <w:szCs w:val="24"/>
              </w:rPr>
              <w:t>1.1</w:t>
            </w:r>
          </w:p>
        </w:tc>
        <w:tc>
          <w:tcPr>
            <w:tcW w:w="1026" w:type="dxa"/>
          </w:tcPr>
          <w:p w:rsidR="000A3CA9" w:rsidRPr="000A3CA9" w:rsidRDefault="00E70F91" w:rsidP="005A2835">
            <w:pPr>
              <w:rPr>
                <w:sz w:val="24"/>
                <w:szCs w:val="24"/>
              </w:rPr>
            </w:pPr>
            <w:r>
              <w:rPr>
                <w:sz w:val="24"/>
                <w:szCs w:val="24"/>
              </w:rPr>
              <w:t>AP</w:t>
            </w:r>
          </w:p>
        </w:tc>
      </w:tr>
      <w:tr w:rsidR="000A3CA9">
        <w:tc>
          <w:tcPr>
            <w:tcW w:w="1418" w:type="dxa"/>
          </w:tcPr>
          <w:p w:rsidR="000A3CA9" w:rsidRPr="000A3CA9" w:rsidRDefault="000A3CA9" w:rsidP="005A2835">
            <w:pPr>
              <w:rPr>
                <w:sz w:val="24"/>
                <w:szCs w:val="24"/>
              </w:rPr>
            </w:pPr>
            <w:r w:rsidRPr="000A3CA9">
              <w:rPr>
                <w:sz w:val="24"/>
                <w:szCs w:val="24"/>
              </w:rPr>
              <w:t>149</w:t>
            </w:r>
            <w:r w:rsidR="00B62CA1">
              <w:rPr>
                <w:sz w:val="24"/>
                <w:szCs w:val="24"/>
              </w:rPr>
              <w:t>.</w:t>
            </w:r>
          </w:p>
        </w:tc>
        <w:tc>
          <w:tcPr>
            <w:tcW w:w="1366" w:type="dxa"/>
          </w:tcPr>
          <w:p w:rsidR="000A3CA9" w:rsidRPr="000A3CA9" w:rsidRDefault="00E70F91" w:rsidP="005A2835">
            <w:pPr>
              <w:rPr>
                <w:sz w:val="24"/>
                <w:szCs w:val="24"/>
              </w:rPr>
            </w:pPr>
            <w:r>
              <w:rPr>
                <w:sz w:val="24"/>
                <w:szCs w:val="24"/>
              </w:rPr>
              <w:t>2</w:t>
            </w:r>
          </w:p>
        </w:tc>
        <w:tc>
          <w:tcPr>
            <w:tcW w:w="1493" w:type="dxa"/>
          </w:tcPr>
          <w:p w:rsidR="000A3CA9" w:rsidRPr="000A3CA9" w:rsidRDefault="00E70F91" w:rsidP="005A2835">
            <w:pPr>
              <w:rPr>
                <w:sz w:val="24"/>
                <w:szCs w:val="24"/>
              </w:rPr>
            </w:pPr>
            <w:r>
              <w:rPr>
                <w:sz w:val="24"/>
                <w:szCs w:val="24"/>
              </w:rPr>
              <w:t>1.1</w:t>
            </w:r>
          </w:p>
        </w:tc>
        <w:tc>
          <w:tcPr>
            <w:tcW w:w="1195" w:type="dxa"/>
          </w:tcPr>
          <w:p w:rsidR="000A3CA9" w:rsidRPr="000A3CA9" w:rsidRDefault="00E70F91" w:rsidP="005A2835">
            <w:pPr>
              <w:rPr>
                <w:sz w:val="24"/>
                <w:szCs w:val="24"/>
              </w:rPr>
            </w:pPr>
            <w:r>
              <w:rPr>
                <w:sz w:val="24"/>
                <w:szCs w:val="24"/>
              </w:rPr>
              <w:t>AP</w:t>
            </w:r>
          </w:p>
        </w:tc>
        <w:tc>
          <w:tcPr>
            <w:tcW w:w="1026" w:type="dxa"/>
          </w:tcPr>
          <w:p w:rsidR="000A3CA9" w:rsidRPr="000A3CA9" w:rsidRDefault="000A3CA9" w:rsidP="005A2835">
            <w:pPr>
              <w:rPr>
                <w:sz w:val="24"/>
                <w:szCs w:val="24"/>
              </w:rPr>
            </w:pPr>
            <w:r w:rsidRPr="000A3CA9">
              <w:rPr>
                <w:sz w:val="24"/>
                <w:szCs w:val="24"/>
              </w:rPr>
              <w:t>156</w:t>
            </w:r>
            <w:r w:rsidR="00B62CA1">
              <w:rPr>
                <w:sz w:val="24"/>
                <w:szCs w:val="24"/>
              </w:rPr>
              <w:t>.</w:t>
            </w:r>
          </w:p>
        </w:tc>
        <w:tc>
          <w:tcPr>
            <w:tcW w:w="1026" w:type="dxa"/>
          </w:tcPr>
          <w:p w:rsidR="000A3CA9" w:rsidRPr="000A3CA9" w:rsidRDefault="00E70F91" w:rsidP="005A2835">
            <w:pPr>
              <w:rPr>
                <w:sz w:val="24"/>
                <w:szCs w:val="24"/>
              </w:rPr>
            </w:pPr>
            <w:r>
              <w:rPr>
                <w:sz w:val="24"/>
                <w:szCs w:val="24"/>
              </w:rPr>
              <w:t>3</w:t>
            </w:r>
          </w:p>
        </w:tc>
        <w:tc>
          <w:tcPr>
            <w:tcW w:w="1026" w:type="dxa"/>
          </w:tcPr>
          <w:p w:rsidR="000A3CA9" w:rsidRPr="000A3CA9" w:rsidRDefault="00E70F91" w:rsidP="005A2835">
            <w:pPr>
              <w:rPr>
                <w:sz w:val="24"/>
                <w:szCs w:val="24"/>
              </w:rPr>
            </w:pPr>
            <w:r>
              <w:rPr>
                <w:sz w:val="24"/>
                <w:szCs w:val="24"/>
              </w:rPr>
              <w:t>1.1</w:t>
            </w:r>
          </w:p>
        </w:tc>
        <w:tc>
          <w:tcPr>
            <w:tcW w:w="1026" w:type="dxa"/>
          </w:tcPr>
          <w:p w:rsidR="000A3CA9" w:rsidRPr="000A3CA9" w:rsidRDefault="00E70F91" w:rsidP="005A2835">
            <w:pPr>
              <w:rPr>
                <w:sz w:val="24"/>
                <w:szCs w:val="24"/>
              </w:rPr>
            </w:pPr>
            <w:r>
              <w:rPr>
                <w:sz w:val="24"/>
                <w:szCs w:val="24"/>
              </w:rPr>
              <w:t>AP</w:t>
            </w:r>
          </w:p>
        </w:tc>
      </w:tr>
      <w:tr w:rsidR="000A3CA9">
        <w:tc>
          <w:tcPr>
            <w:tcW w:w="1418" w:type="dxa"/>
          </w:tcPr>
          <w:p w:rsidR="000A3CA9" w:rsidRPr="000A3CA9" w:rsidRDefault="000A3CA9" w:rsidP="00203D71">
            <w:pPr>
              <w:tabs>
                <w:tab w:val="left" w:pos="90"/>
              </w:tabs>
              <w:rPr>
                <w:sz w:val="24"/>
                <w:szCs w:val="24"/>
              </w:rPr>
            </w:pPr>
            <w:r w:rsidRPr="000A3CA9">
              <w:rPr>
                <w:sz w:val="24"/>
                <w:szCs w:val="24"/>
              </w:rPr>
              <w:t>150</w:t>
            </w:r>
            <w:r w:rsidR="00B62CA1">
              <w:rPr>
                <w:sz w:val="24"/>
                <w:szCs w:val="24"/>
              </w:rPr>
              <w:t>.</w:t>
            </w:r>
          </w:p>
        </w:tc>
        <w:tc>
          <w:tcPr>
            <w:tcW w:w="1366" w:type="dxa"/>
          </w:tcPr>
          <w:p w:rsidR="000A3CA9" w:rsidRPr="000A3CA9" w:rsidRDefault="00E70F91" w:rsidP="005A2835">
            <w:pPr>
              <w:rPr>
                <w:sz w:val="24"/>
                <w:szCs w:val="24"/>
              </w:rPr>
            </w:pPr>
            <w:r>
              <w:rPr>
                <w:sz w:val="24"/>
                <w:szCs w:val="24"/>
              </w:rPr>
              <w:t>2</w:t>
            </w:r>
          </w:p>
        </w:tc>
        <w:tc>
          <w:tcPr>
            <w:tcW w:w="1493" w:type="dxa"/>
          </w:tcPr>
          <w:p w:rsidR="000A3CA9" w:rsidRPr="000A3CA9" w:rsidRDefault="00E70F91" w:rsidP="005A2835">
            <w:pPr>
              <w:rPr>
                <w:sz w:val="24"/>
                <w:szCs w:val="24"/>
              </w:rPr>
            </w:pPr>
            <w:r>
              <w:rPr>
                <w:sz w:val="24"/>
                <w:szCs w:val="24"/>
              </w:rPr>
              <w:t>1.1</w:t>
            </w:r>
          </w:p>
        </w:tc>
        <w:tc>
          <w:tcPr>
            <w:tcW w:w="1195" w:type="dxa"/>
          </w:tcPr>
          <w:p w:rsidR="000A3CA9" w:rsidRPr="000A3CA9" w:rsidRDefault="00E70F91" w:rsidP="005A2835">
            <w:pPr>
              <w:rPr>
                <w:sz w:val="24"/>
                <w:szCs w:val="24"/>
              </w:rPr>
            </w:pPr>
            <w:r>
              <w:rPr>
                <w:sz w:val="24"/>
                <w:szCs w:val="24"/>
              </w:rPr>
              <w:t>C</w:t>
            </w:r>
          </w:p>
        </w:tc>
        <w:tc>
          <w:tcPr>
            <w:tcW w:w="1026" w:type="dxa"/>
          </w:tcPr>
          <w:p w:rsidR="000A3CA9" w:rsidRPr="000A3CA9" w:rsidRDefault="000A3CA9" w:rsidP="005A2835">
            <w:pPr>
              <w:rPr>
                <w:sz w:val="24"/>
                <w:szCs w:val="24"/>
              </w:rPr>
            </w:pPr>
          </w:p>
        </w:tc>
        <w:tc>
          <w:tcPr>
            <w:tcW w:w="1026" w:type="dxa"/>
          </w:tcPr>
          <w:p w:rsidR="000A3CA9" w:rsidRPr="000A3CA9" w:rsidRDefault="000A3CA9" w:rsidP="005A2835">
            <w:pPr>
              <w:rPr>
                <w:sz w:val="24"/>
                <w:szCs w:val="24"/>
              </w:rPr>
            </w:pPr>
          </w:p>
        </w:tc>
        <w:tc>
          <w:tcPr>
            <w:tcW w:w="1026" w:type="dxa"/>
          </w:tcPr>
          <w:p w:rsidR="000A3CA9" w:rsidRPr="000A3CA9" w:rsidRDefault="000A3CA9" w:rsidP="005A2835">
            <w:pPr>
              <w:rPr>
                <w:sz w:val="24"/>
                <w:szCs w:val="24"/>
              </w:rPr>
            </w:pPr>
          </w:p>
        </w:tc>
        <w:tc>
          <w:tcPr>
            <w:tcW w:w="1026" w:type="dxa"/>
          </w:tcPr>
          <w:p w:rsidR="000A3CA9" w:rsidRPr="000A3CA9" w:rsidRDefault="000A3CA9" w:rsidP="005A2835">
            <w:pPr>
              <w:rPr>
                <w:sz w:val="24"/>
                <w:szCs w:val="24"/>
              </w:rPr>
            </w:pPr>
          </w:p>
        </w:tc>
      </w:tr>
    </w:tbl>
    <w:p w:rsidR="005A2835" w:rsidRDefault="005A2835" w:rsidP="000A3CA9">
      <w:pPr>
        <w:spacing w:after="0"/>
        <w:rPr>
          <w:b/>
          <w:sz w:val="28"/>
          <w:szCs w:val="28"/>
        </w:rPr>
      </w:pPr>
    </w:p>
    <w:p w:rsidR="005A2835" w:rsidRDefault="005A2835">
      <w:pPr>
        <w:rPr>
          <w:b/>
          <w:sz w:val="28"/>
          <w:szCs w:val="28"/>
        </w:rPr>
      </w:pPr>
      <w:r>
        <w:rPr>
          <w:b/>
          <w:sz w:val="28"/>
          <w:szCs w:val="28"/>
        </w:rPr>
        <w:t>Short-Answer</w:t>
      </w:r>
    </w:p>
    <w:tbl>
      <w:tblPr>
        <w:tblStyle w:val="TableGrid"/>
        <w:tblW w:w="0" w:type="auto"/>
        <w:tblLook w:val="04A0"/>
      </w:tblPr>
      <w:tblGrid>
        <w:gridCol w:w="2331"/>
        <w:gridCol w:w="2532"/>
        <w:gridCol w:w="2571"/>
        <w:gridCol w:w="2142"/>
      </w:tblGrid>
      <w:tr w:rsidR="005A2835">
        <w:tc>
          <w:tcPr>
            <w:tcW w:w="2331" w:type="dxa"/>
          </w:tcPr>
          <w:p w:rsidR="005A2835" w:rsidRDefault="005A2835" w:rsidP="005A2835">
            <w:pPr>
              <w:rPr>
                <w:b/>
                <w:sz w:val="28"/>
                <w:szCs w:val="28"/>
              </w:rPr>
            </w:pPr>
            <w:r>
              <w:rPr>
                <w:b/>
                <w:sz w:val="28"/>
                <w:szCs w:val="28"/>
              </w:rPr>
              <w:t>Item</w:t>
            </w:r>
          </w:p>
        </w:tc>
        <w:tc>
          <w:tcPr>
            <w:tcW w:w="2532" w:type="dxa"/>
          </w:tcPr>
          <w:p w:rsidR="005A2835" w:rsidRDefault="00E66057" w:rsidP="005A2835">
            <w:pPr>
              <w:rPr>
                <w:b/>
                <w:sz w:val="28"/>
                <w:szCs w:val="28"/>
              </w:rPr>
            </w:pPr>
            <w:r>
              <w:rPr>
                <w:b/>
                <w:sz w:val="28"/>
                <w:szCs w:val="28"/>
              </w:rPr>
              <w:t>LO</w:t>
            </w:r>
          </w:p>
        </w:tc>
        <w:tc>
          <w:tcPr>
            <w:tcW w:w="2571" w:type="dxa"/>
          </w:tcPr>
          <w:p w:rsidR="005A2835" w:rsidRDefault="005A2835" w:rsidP="005A2835">
            <w:pPr>
              <w:rPr>
                <w:b/>
                <w:sz w:val="28"/>
                <w:szCs w:val="28"/>
              </w:rPr>
            </w:pPr>
            <w:r>
              <w:rPr>
                <w:b/>
                <w:sz w:val="28"/>
                <w:szCs w:val="28"/>
              </w:rPr>
              <w:t>Unit</w:t>
            </w:r>
          </w:p>
        </w:tc>
        <w:tc>
          <w:tcPr>
            <w:tcW w:w="2142" w:type="dxa"/>
          </w:tcPr>
          <w:p w:rsidR="005A2835" w:rsidRDefault="00E66057" w:rsidP="005A2835">
            <w:pPr>
              <w:rPr>
                <w:b/>
                <w:sz w:val="28"/>
                <w:szCs w:val="28"/>
              </w:rPr>
            </w:pPr>
            <w:r>
              <w:rPr>
                <w:b/>
                <w:sz w:val="28"/>
                <w:szCs w:val="28"/>
              </w:rPr>
              <w:t>BT</w:t>
            </w:r>
          </w:p>
        </w:tc>
      </w:tr>
      <w:tr w:rsidR="005A2835">
        <w:tc>
          <w:tcPr>
            <w:tcW w:w="2331" w:type="dxa"/>
          </w:tcPr>
          <w:p w:rsidR="005A2835" w:rsidRPr="000A3CA9" w:rsidRDefault="000A3CA9" w:rsidP="005A2835">
            <w:pPr>
              <w:rPr>
                <w:sz w:val="24"/>
                <w:szCs w:val="24"/>
              </w:rPr>
            </w:pPr>
            <w:r w:rsidRPr="000A3CA9">
              <w:rPr>
                <w:sz w:val="24"/>
                <w:szCs w:val="24"/>
              </w:rPr>
              <w:t>157</w:t>
            </w:r>
            <w:r w:rsidR="00B62CA1">
              <w:rPr>
                <w:sz w:val="24"/>
                <w:szCs w:val="24"/>
              </w:rPr>
              <w:t>.</w:t>
            </w:r>
          </w:p>
        </w:tc>
        <w:tc>
          <w:tcPr>
            <w:tcW w:w="2532" w:type="dxa"/>
          </w:tcPr>
          <w:p w:rsidR="005A2835" w:rsidRPr="000A3CA9" w:rsidRDefault="007A5BEB" w:rsidP="005A2835">
            <w:pPr>
              <w:rPr>
                <w:sz w:val="24"/>
                <w:szCs w:val="24"/>
              </w:rPr>
            </w:pPr>
            <w:r>
              <w:rPr>
                <w:sz w:val="24"/>
                <w:szCs w:val="24"/>
              </w:rPr>
              <w:t>1</w:t>
            </w:r>
          </w:p>
        </w:tc>
        <w:tc>
          <w:tcPr>
            <w:tcW w:w="2571" w:type="dxa"/>
          </w:tcPr>
          <w:p w:rsidR="005A2835" w:rsidRPr="000A3CA9" w:rsidRDefault="007A5BEB" w:rsidP="005A2835">
            <w:pPr>
              <w:rPr>
                <w:sz w:val="24"/>
                <w:szCs w:val="24"/>
              </w:rPr>
            </w:pPr>
            <w:r>
              <w:rPr>
                <w:sz w:val="24"/>
                <w:szCs w:val="24"/>
              </w:rPr>
              <w:t>1.1</w:t>
            </w:r>
          </w:p>
        </w:tc>
        <w:tc>
          <w:tcPr>
            <w:tcW w:w="2142" w:type="dxa"/>
          </w:tcPr>
          <w:p w:rsidR="005A2835" w:rsidRPr="000A3CA9" w:rsidRDefault="007A5BEB" w:rsidP="005A2835">
            <w:pPr>
              <w:rPr>
                <w:sz w:val="24"/>
                <w:szCs w:val="24"/>
              </w:rPr>
            </w:pPr>
            <w:r>
              <w:rPr>
                <w:sz w:val="24"/>
                <w:szCs w:val="24"/>
              </w:rPr>
              <w:t>E</w:t>
            </w:r>
          </w:p>
        </w:tc>
      </w:tr>
      <w:tr w:rsidR="000A3CA9">
        <w:tc>
          <w:tcPr>
            <w:tcW w:w="2331" w:type="dxa"/>
          </w:tcPr>
          <w:p w:rsidR="000A3CA9" w:rsidRPr="000A3CA9" w:rsidRDefault="000A3CA9" w:rsidP="005A2835">
            <w:pPr>
              <w:rPr>
                <w:sz w:val="24"/>
                <w:szCs w:val="24"/>
              </w:rPr>
            </w:pPr>
            <w:r w:rsidRPr="000A3CA9">
              <w:rPr>
                <w:sz w:val="24"/>
                <w:szCs w:val="24"/>
              </w:rPr>
              <w:t>158</w:t>
            </w:r>
            <w:r w:rsidR="00B62CA1">
              <w:rPr>
                <w:sz w:val="24"/>
                <w:szCs w:val="24"/>
              </w:rPr>
              <w:t>.</w:t>
            </w:r>
          </w:p>
        </w:tc>
        <w:tc>
          <w:tcPr>
            <w:tcW w:w="2532" w:type="dxa"/>
          </w:tcPr>
          <w:p w:rsidR="000A3CA9" w:rsidRPr="000A3CA9" w:rsidRDefault="007A5BEB" w:rsidP="005A2835">
            <w:pPr>
              <w:rPr>
                <w:sz w:val="24"/>
                <w:szCs w:val="24"/>
              </w:rPr>
            </w:pPr>
            <w:r>
              <w:rPr>
                <w:sz w:val="24"/>
                <w:szCs w:val="24"/>
              </w:rPr>
              <w:t>3</w:t>
            </w:r>
          </w:p>
        </w:tc>
        <w:tc>
          <w:tcPr>
            <w:tcW w:w="2571" w:type="dxa"/>
          </w:tcPr>
          <w:p w:rsidR="000A3CA9" w:rsidRPr="000A3CA9" w:rsidRDefault="007A5BEB" w:rsidP="005A2835">
            <w:pPr>
              <w:rPr>
                <w:sz w:val="24"/>
                <w:szCs w:val="24"/>
              </w:rPr>
            </w:pPr>
            <w:r>
              <w:rPr>
                <w:sz w:val="24"/>
                <w:szCs w:val="24"/>
              </w:rPr>
              <w:t>1.1</w:t>
            </w:r>
          </w:p>
        </w:tc>
        <w:tc>
          <w:tcPr>
            <w:tcW w:w="2142" w:type="dxa"/>
          </w:tcPr>
          <w:p w:rsidR="000A3CA9" w:rsidRPr="000A3CA9" w:rsidRDefault="007A5BEB" w:rsidP="005A2835">
            <w:pPr>
              <w:rPr>
                <w:sz w:val="24"/>
                <w:szCs w:val="24"/>
              </w:rPr>
            </w:pPr>
            <w:r>
              <w:rPr>
                <w:sz w:val="24"/>
                <w:szCs w:val="24"/>
              </w:rPr>
              <w:t>C</w:t>
            </w:r>
          </w:p>
        </w:tc>
      </w:tr>
      <w:tr w:rsidR="000A3CA9">
        <w:tc>
          <w:tcPr>
            <w:tcW w:w="2331" w:type="dxa"/>
          </w:tcPr>
          <w:p w:rsidR="000A3CA9" w:rsidRPr="000A3CA9" w:rsidRDefault="000A3CA9" w:rsidP="005A2835">
            <w:pPr>
              <w:rPr>
                <w:sz w:val="24"/>
                <w:szCs w:val="24"/>
              </w:rPr>
            </w:pPr>
            <w:r w:rsidRPr="000A3CA9">
              <w:rPr>
                <w:sz w:val="24"/>
                <w:szCs w:val="24"/>
              </w:rPr>
              <w:t>159</w:t>
            </w:r>
            <w:r w:rsidR="00B62CA1">
              <w:rPr>
                <w:sz w:val="24"/>
                <w:szCs w:val="24"/>
              </w:rPr>
              <w:t>.</w:t>
            </w:r>
          </w:p>
        </w:tc>
        <w:tc>
          <w:tcPr>
            <w:tcW w:w="2532" w:type="dxa"/>
          </w:tcPr>
          <w:p w:rsidR="000A3CA9" w:rsidRPr="000A3CA9" w:rsidRDefault="007A5BEB" w:rsidP="005A2835">
            <w:pPr>
              <w:rPr>
                <w:sz w:val="24"/>
                <w:szCs w:val="24"/>
              </w:rPr>
            </w:pPr>
            <w:r>
              <w:rPr>
                <w:sz w:val="24"/>
                <w:szCs w:val="24"/>
              </w:rPr>
              <w:t>3</w:t>
            </w:r>
          </w:p>
        </w:tc>
        <w:tc>
          <w:tcPr>
            <w:tcW w:w="2571" w:type="dxa"/>
          </w:tcPr>
          <w:p w:rsidR="000A3CA9" w:rsidRPr="000A3CA9" w:rsidRDefault="007A5BEB" w:rsidP="005A2835">
            <w:pPr>
              <w:rPr>
                <w:sz w:val="24"/>
                <w:szCs w:val="24"/>
              </w:rPr>
            </w:pPr>
            <w:r>
              <w:rPr>
                <w:sz w:val="24"/>
                <w:szCs w:val="24"/>
              </w:rPr>
              <w:t>1.1</w:t>
            </w:r>
          </w:p>
        </w:tc>
        <w:tc>
          <w:tcPr>
            <w:tcW w:w="2142" w:type="dxa"/>
          </w:tcPr>
          <w:p w:rsidR="000A3CA9" w:rsidRPr="000A3CA9" w:rsidRDefault="007A5BEB" w:rsidP="005A2835">
            <w:pPr>
              <w:rPr>
                <w:sz w:val="24"/>
                <w:szCs w:val="24"/>
              </w:rPr>
            </w:pPr>
            <w:r>
              <w:rPr>
                <w:sz w:val="24"/>
                <w:szCs w:val="24"/>
              </w:rPr>
              <w:t>C</w:t>
            </w:r>
          </w:p>
        </w:tc>
      </w:tr>
      <w:tr w:rsidR="000A3CA9">
        <w:tc>
          <w:tcPr>
            <w:tcW w:w="2331" w:type="dxa"/>
          </w:tcPr>
          <w:p w:rsidR="000A3CA9" w:rsidRPr="000A3CA9" w:rsidRDefault="000A3CA9" w:rsidP="005A2835">
            <w:pPr>
              <w:rPr>
                <w:sz w:val="24"/>
                <w:szCs w:val="24"/>
              </w:rPr>
            </w:pPr>
            <w:r w:rsidRPr="000A3CA9">
              <w:rPr>
                <w:sz w:val="24"/>
                <w:szCs w:val="24"/>
              </w:rPr>
              <w:t>160</w:t>
            </w:r>
            <w:r w:rsidR="00B62CA1">
              <w:rPr>
                <w:sz w:val="24"/>
                <w:szCs w:val="24"/>
              </w:rPr>
              <w:t>.</w:t>
            </w:r>
          </w:p>
        </w:tc>
        <w:tc>
          <w:tcPr>
            <w:tcW w:w="2532" w:type="dxa"/>
          </w:tcPr>
          <w:p w:rsidR="000A3CA9" w:rsidRPr="000A3CA9" w:rsidRDefault="007A5BEB" w:rsidP="005A2835">
            <w:pPr>
              <w:rPr>
                <w:sz w:val="24"/>
                <w:szCs w:val="24"/>
              </w:rPr>
            </w:pPr>
            <w:r>
              <w:rPr>
                <w:sz w:val="24"/>
                <w:szCs w:val="24"/>
              </w:rPr>
              <w:t>5</w:t>
            </w:r>
          </w:p>
        </w:tc>
        <w:tc>
          <w:tcPr>
            <w:tcW w:w="2571" w:type="dxa"/>
          </w:tcPr>
          <w:p w:rsidR="000A3CA9" w:rsidRPr="000A3CA9" w:rsidRDefault="007A5BEB" w:rsidP="005A2835">
            <w:pPr>
              <w:rPr>
                <w:sz w:val="24"/>
                <w:szCs w:val="24"/>
              </w:rPr>
            </w:pPr>
            <w:r>
              <w:rPr>
                <w:sz w:val="24"/>
                <w:szCs w:val="24"/>
              </w:rPr>
              <w:t>1.3</w:t>
            </w:r>
          </w:p>
        </w:tc>
        <w:tc>
          <w:tcPr>
            <w:tcW w:w="2142" w:type="dxa"/>
          </w:tcPr>
          <w:p w:rsidR="000A3CA9" w:rsidRPr="000A3CA9" w:rsidRDefault="007A5BEB" w:rsidP="005A2835">
            <w:pPr>
              <w:rPr>
                <w:sz w:val="24"/>
                <w:szCs w:val="24"/>
              </w:rPr>
            </w:pPr>
            <w:r>
              <w:rPr>
                <w:sz w:val="24"/>
                <w:szCs w:val="24"/>
              </w:rPr>
              <w:t>K</w:t>
            </w:r>
          </w:p>
        </w:tc>
      </w:tr>
      <w:tr w:rsidR="000A3CA9">
        <w:tc>
          <w:tcPr>
            <w:tcW w:w="2331" w:type="dxa"/>
          </w:tcPr>
          <w:p w:rsidR="000A3CA9" w:rsidRPr="000A3CA9" w:rsidRDefault="000A3CA9" w:rsidP="005A2835">
            <w:pPr>
              <w:rPr>
                <w:sz w:val="24"/>
                <w:szCs w:val="24"/>
              </w:rPr>
            </w:pPr>
            <w:r w:rsidRPr="000A3CA9">
              <w:rPr>
                <w:sz w:val="24"/>
                <w:szCs w:val="24"/>
              </w:rPr>
              <w:t>161</w:t>
            </w:r>
            <w:r w:rsidR="00B62CA1">
              <w:rPr>
                <w:sz w:val="24"/>
                <w:szCs w:val="24"/>
              </w:rPr>
              <w:t>.</w:t>
            </w:r>
          </w:p>
        </w:tc>
        <w:tc>
          <w:tcPr>
            <w:tcW w:w="2532" w:type="dxa"/>
          </w:tcPr>
          <w:p w:rsidR="000A3CA9" w:rsidRPr="000A3CA9" w:rsidRDefault="007A5BEB" w:rsidP="005A2835">
            <w:pPr>
              <w:rPr>
                <w:sz w:val="24"/>
                <w:szCs w:val="24"/>
              </w:rPr>
            </w:pPr>
            <w:r>
              <w:rPr>
                <w:sz w:val="24"/>
                <w:szCs w:val="24"/>
              </w:rPr>
              <w:t>5</w:t>
            </w:r>
          </w:p>
        </w:tc>
        <w:tc>
          <w:tcPr>
            <w:tcW w:w="2571" w:type="dxa"/>
          </w:tcPr>
          <w:p w:rsidR="000A3CA9" w:rsidRPr="000A3CA9" w:rsidRDefault="007A5BEB" w:rsidP="005A2835">
            <w:pPr>
              <w:rPr>
                <w:sz w:val="24"/>
                <w:szCs w:val="24"/>
              </w:rPr>
            </w:pPr>
            <w:r>
              <w:rPr>
                <w:sz w:val="24"/>
                <w:szCs w:val="24"/>
              </w:rPr>
              <w:t>1.3</w:t>
            </w:r>
          </w:p>
        </w:tc>
        <w:tc>
          <w:tcPr>
            <w:tcW w:w="2142" w:type="dxa"/>
          </w:tcPr>
          <w:p w:rsidR="000A3CA9" w:rsidRPr="000A3CA9" w:rsidRDefault="007A5BEB" w:rsidP="005A2835">
            <w:pPr>
              <w:rPr>
                <w:sz w:val="24"/>
                <w:szCs w:val="24"/>
              </w:rPr>
            </w:pPr>
            <w:r>
              <w:rPr>
                <w:sz w:val="24"/>
                <w:szCs w:val="24"/>
              </w:rPr>
              <w:t>K</w:t>
            </w:r>
          </w:p>
        </w:tc>
      </w:tr>
    </w:tbl>
    <w:p w:rsidR="005A2835" w:rsidRDefault="005A2835" w:rsidP="000A3CA9">
      <w:pPr>
        <w:spacing w:after="0"/>
        <w:rPr>
          <w:b/>
          <w:sz w:val="28"/>
          <w:szCs w:val="28"/>
        </w:rPr>
      </w:pPr>
    </w:p>
    <w:p w:rsidR="005A2835" w:rsidRDefault="005A2835">
      <w:pPr>
        <w:rPr>
          <w:b/>
          <w:sz w:val="28"/>
          <w:szCs w:val="28"/>
        </w:rPr>
      </w:pPr>
      <w:r>
        <w:rPr>
          <w:b/>
          <w:sz w:val="28"/>
          <w:szCs w:val="28"/>
        </w:rPr>
        <w:t>Essay</w:t>
      </w:r>
    </w:p>
    <w:tbl>
      <w:tblPr>
        <w:tblStyle w:val="TableGrid"/>
        <w:tblW w:w="0" w:type="auto"/>
        <w:tblLook w:val="04A0"/>
      </w:tblPr>
      <w:tblGrid>
        <w:gridCol w:w="2331"/>
        <w:gridCol w:w="2532"/>
        <w:gridCol w:w="2571"/>
        <w:gridCol w:w="2142"/>
      </w:tblGrid>
      <w:tr w:rsidR="005A2835">
        <w:tc>
          <w:tcPr>
            <w:tcW w:w="2331" w:type="dxa"/>
          </w:tcPr>
          <w:p w:rsidR="005A2835" w:rsidRDefault="005A2835" w:rsidP="005A2835">
            <w:pPr>
              <w:rPr>
                <w:b/>
                <w:sz w:val="28"/>
                <w:szCs w:val="28"/>
              </w:rPr>
            </w:pPr>
            <w:r>
              <w:rPr>
                <w:b/>
                <w:sz w:val="28"/>
                <w:szCs w:val="28"/>
              </w:rPr>
              <w:t>Item</w:t>
            </w:r>
          </w:p>
        </w:tc>
        <w:tc>
          <w:tcPr>
            <w:tcW w:w="2532" w:type="dxa"/>
          </w:tcPr>
          <w:p w:rsidR="005A2835" w:rsidRDefault="00E66057" w:rsidP="005A2835">
            <w:pPr>
              <w:rPr>
                <w:b/>
                <w:sz w:val="28"/>
                <w:szCs w:val="28"/>
              </w:rPr>
            </w:pPr>
            <w:r>
              <w:rPr>
                <w:b/>
                <w:sz w:val="28"/>
                <w:szCs w:val="28"/>
              </w:rPr>
              <w:t>LO</w:t>
            </w:r>
          </w:p>
        </w:tc>
        <w:tc>
          <w:tcPr>
            <w:tcW w:w="2571" w:type="dxa"/>
          </w:tcPr>
          <w:p w:rsidR="005A2835" w:rsidRDefault="005A2835" w:rsidP="005A2835">
            <w:pPr>
              <w:rPr>
                <w:b/>
                <w:sz w:val="28"/>
                <w:szCs w:val="28"/>
              </w:rPr>
            </w:pPr>
            <w:r>
              <w:rPr>
                <w:b/>
                <w:sz w:val="28"/>
                <w:szCs w:val="28"/>
              </w:rPr>
              <w:t>Unit</w:t>
            </w:r>
          </w:p>
        </w:tc>
        <w:tc>
          <w:tcPr>
            <w:tcW w:w="2142" w:type="dxa"/>
          </w:tcPr>
          <w:p w:rsidR="005A2835" w:rsidRDefault="00E66057" w:rsidP="005A2835">
            <w:pPr>
              <w:rPr>
                <w:b/>
                <w:sz w:val="28"/>
                <w:szCs w:val="28"/>
              </w:rPr>
            </w:pPr>
            <w:r>
              <w:rPr>
                <w:b/>
                <w:sz w:val="28"/>
                <w:szCs w:val="28"/>
              </w:rPr>
              <w:t>BT</w:t>
            </w:r>
          </w:p>
        </w:tc>
      </w:tr>
      <w:tr w:rsidR="005A2835">
        <w:tc>
          <w:tcPr>
            <w:tcW w:w="2331" w:type="dxa"/>
          </w:tcPr>
          <w:p w:rsidR="005A2835" w:rsidRPr="000A3CA9" w:rsidRDefault="000A3CA9" w:rsidP="005A2835">
            <w:pPr>
              <w:rPr>
                <w:sz w:val="24"/>
                <w:szCs w:val="24"/>
              </w:rPr>
            </w:pPr>
            <w:r w:rsidRPr="000A3CA9">
              <w:rPr>
                <w:sz w:val="24"/>
                <w:szCs w:val="24"/>
              </w:rPr>
              <w:t>162</w:t>
            </w:r>
            <w:r w:rsidR="00B62CA1">
              <w:rPr>
                <w:sz w:val="24"/>
                <w:szCs w:val="24"/>
              </w:rPr>
              <w:t>.</w:t>
            </w:r>
          </w:p>
        </w:tc>
        <w:tc>
          <w:tcPr>
            <w:tcW w:w="2532" w:type="dxa"/>
          </w:tcPr>
          <w:p w:rsidR="005A2835" w:rsidRPr="000A3CA9" w:rsidRDefault="007A5BEB" w:rsidP="005A2835">
            <w:pPr>
              <w:rPr>
                <w:sz w:val="24"/>
                <w:szCs w:val="24"/>
              </w:rPr>
            </w:pPr>
            <w:r>
              <w:rPr>
                <w:sz w:val="24"/>
                <w:szCs w:val="24"/>
              </w:rPr>
              <w:t>1</w:t>
            </w:r>
          </w:p>
        </w:tc>
        <w:tc>
          <w:tcPr>
            <w:tcW w:w="2571" w:type="dxa"/>
          </w:tcPr>
          <w:p w:rsidR="005A2835" w:rsidRPr="000A3CA9" w:rsidRDefault="007A5BEB" w:rsidP="005A2835">
            <w:pPr>
              <w:rPr>
                <w:sz w:val="24"/>
                <w:szCs w:val="24"/>
              </w:rPr>
            </w:pPr>
            <w:r>
              <w:rPr>
                <w:sz w:val="24"/>
                <w:szCs w:val="24"/>
              </w:rPr>
              <w:t>1.1</w:t>
            </w:r>
          </w:p>
        </w:tc>
        <w:tc>
          <w:tcPr>
            <w:tcW w:w="2142" w:type="dxa"/>
          </w:tcPr>
          <w:p w:rsidR="005A2835" w:rsidRPr="000A3CA9" w:rsidRDefault="007A5BEB" w:rsidP="005A2835">
            <w:pPr>
              <w:rPr>
                <w:sz w:val="24"/>
                <w:szCs w:val="24"/>
              </w:rPr>
            </w:pPr>
            <w:r>
              <w:rPr>
                <w:sz w:val="24"/>
                <w:szCs w:val="24"/>
              </w:rPr>
              <w:t>E</w:t>
            </w:r>
          </w:p>
        </w:tc>
      </w:tr>
      <w:tr w:rsidR="000A3CA9">
        <w:tc>
          <w:tcPr>
            <w:tcW w:w="2331" w:type="dxa"/>
          </w:tcPr>
          <w:p w:rsidR="000A3CA9" w:rsidRPr="000A3CA9" w:rsidRDefault="000A3CA9" w:rsidP="005A2835">
            <w:pPr>
              <w:rPr>
                <w:sz w:val="24"/>
                <w:szCs w:val="24"/>
              </w:rPr>
            </w:pPr>
            <w:r w:rsidRPr="000A3CA9">
              <w:rPr>
                <w:sz w:val="24"/>
                <w:szCs w:val="24"/>
              </w:rPr>
              <w:t>163</w:t>
            </w:r>
            <w:r w:rsidR="00B62CA1">
              <w:rPr>
                <w:sz w:val="24"/>
                <w:szCs w:val="24"/>
              </w:rPr>
              <w:t>.</w:t>
            </w:r>
          </w:p>
        </w:tc>
        <w:tc>
          <w:tcPr>
            <w:tcW w:w="2532" w:type="dxa"/>
          </w:tcPr>
          <w:p w:rsidR="000A3CA9" w:rsidRPr="000A3CA9" w:rsidRDefault="007A5BEB" w:rsidP="005A2835">
            <w:pPr>
              <w:rPr>
                <w:sz w:val="24"/>
                <w:szCs w:val="24"/>
              </w:rPr>
            </w:pPr>
            <w:r>
              <w:rPr>
                <w:sz w:val="24"/>
                <w:szCs w:val="24"/>
              </w:rPr>
              <w:t>5</w:t>
            </w:r>
          </w:p>
        </w:tc>
        <w:tc>
          <w:tcPr>
            <w:tcW w:w="2571" w:type="dxa"/>
          </w:tcPr>
          <w:p w:rsidR="000A3CA9" w:rsidRPr="000A3CA9" w:rsidRDefault="007A5BEB" w:rsidP="005A2835">
            <w:pPr>
              <w:rPr>
                <w:sz w:val="24"/>
                <w:szCs w:val="24"/>
              </w:rPr>
            </w:pPr>
            <w:r>
              <w:rPr>
                <w:sz w:val="24"/>
                <w:szCs w:val="24"/>
              </w:rPr>
              <w:t>1.3</w:t>
            </w:r>
          </w:p>
        </w:tc>
        <w:tc>
          <w:tcPr>
            <w:tcW w:w="2142" w:type="dxa"/>
          </w:tcPr>
          <w:p w:rsidR="000A3CA9" w:rsidRPr="000A3CA9" w:rsidRDefault="007A5BEB" w:rsidP="005A2835">
            <w:pPr>
              <w:rPr>
                <w:sz w:val="24"/>
                <w:szCs w:val="24"/>
              </w:rPr>
            </w:pPr>
            <w:r>
              <w:rPr>
                <w:sz w:val="24"/>
                <w:szCs w:val="24"/>
              </w:rPr>
              <w:t>C</w:t>
            </w:r>
          </w:p>
        </w:tc>
      </w:tr>
      <w:tr w:rsidR="000A3CA9">
        <w:tc>
          <w:tcPr>
            <w:tcW w:w="2331" w:type="dxa"/>
          </w:tcPr>
          <w:p w:rsidR="000A3CA9" w:rsidRPr="000A3CA9" w:rsidRDefault="000A3CA9" w:rsidP="005A2835">
            <w:pPr>
              <w:rPr>
                <w:sz w:val="24"/>
                <w:szCs w:val="24"/>
              </w:rPr>
            </w:pPr>
            <w:r w:rsidRPr="000A3CA9">
              <w:rPr>
                <w:sz w:val="24"/>
                <w:szCs w:val="24"/>
              </w:rPr>
              <w:t>164</w:t>
            </w:r>
            <w:r w:rsidR="00B62CA1">
              <w:rPr>
                <w:sz w:val="24"/>
                <w:szCs w:val="24"/>
              </w:rPr>
              <w:t>.</w:t>
            </w:r>
          </w:p>
        </w:tc>
        <w:tc>
          <w:tcPr>
            <w:tcW w:w="2532" w:type="dxa"/>
          </w:tcPr>
          <w:p w:rsidR="000A3CA9" w:rsidRPr="000A3CA9" w:rsidRDefault="007A5BEB" w:rsidP="005A2835">
            <w:pPr>
              <w:rPr>
                <w:sz w:val="24"/>
                <w:szCs w:val="24"/>
              </w:rPr>
            </w:pPr>
            <w:r>
              <w:rPr>
                <w:sz w:val="24"/>
                <w:szCs w:val="24"/>
              </w:rPr>
              <w:t>5</w:t>
            </w:r>
          </w:p>
        </w:tc>
        <w:tc>
          <w:tcPr>
            <w:tcW w:w="2571" w:type="dxa"/>
          </w:tcPr>
          <w:p w:rsidR="000A3CA9" w:rsidRPr="000A3CA9" w:rsidRDefault="007A5BEB" w:rsidP="005A2835">
            <w:pPr>
              <w:rPr>
                <w:sz w:val="24"/>
                <w:szCs w:val="24"/>
              </w:rPr>
            </w:pPr>
            <w:r>
              <w:rPr>
                <w:sz w:val="24"/>
                <w:szCs w:val="24"/>
              </w:rPr>
              <w:t>1.3</w:t>
            </w:r>
          </w:p>
        </w:tc>
        <w:tc>
          <w:tcPr>
            <w:tcW w:w="2142" w:type="dxa"/>
          </w:tcPr>
          <w:p w:rsidR="000A3CA9" w:rsidRPr="000A3CA9" w:rsidRDefault="007A5BEB" w:rsidP="005A2835">
            <w:pPr>
              <w:rPr>
                <w:sz w:val="24"/>
                <w:szCs w:val="24"/>
              </w:rPr>
            </w:pPr>
            <w:r>
              <w:rPr>
                <w:sz w:val="24"/>
                <w:szCs w:val="24"/>
              </w:rPr>
              <w:t>S</w:t>
            </w:r>
          </w:p>
        </w:tc>
      </w:tr>
      <w:tr w:rsidR="000A3CA9">
        <w:tc>
          <w:tcPr>
            <w:tcW w:w="2331" w:type="dxa"/>
          </w:tcPr>
          <w:p w:rsidR="000A3CA9" w:rsidRPr="000A3CA9" w:rsidRDefault="000A3CA9" w:rsidP="005A2835">
            <w:pPr>
              <w:rPr>
                <w:sz w:val="24"/>
                <w:szCs w:val="24"/>
              </w:rPr>
            </w:pPr>
            <w:r w:rsidRPr="000A3CA9">
              <w:rPr>
                <w:sz w:val="24"/>
                <w:szCs w:val="24"/>
              </w:rPr>
              <w:t>165</w:t>
            </w:r>
            <w:r w:rsidR="00B62CA1">
              <w:rPr>
                <w:sz w:val="24"/>
                <w:szCs w:val="24"/>
              </w:rPr>
              <w:t>.</w:t>
            </w:r>
          </w:p>
        </w:tc>
        <w:tc>
          <w:tcPr>
            <w:tcW w:w="2532" w:type="dxa"/>
          </w:tcPr>
          <w:p w:rsidR="000A3CA9" w:rsidRPr="000A3CA9" w:rsidRDefault="007A5BEB" w:rsidP="005A2835">
            <w:pPr>
              <w:rPr>
                <w:sz w:val="24"/>
                <w:szCs w:val="24"/>
              </w:rPr>
            </w:pPr>
            <w:r>
              <w:rPr>
                <w:sz w:val="24"/>
                <w:szCs w:val="24"/>
              </w:rPr>
              <w:t>5</w:t>
            </w:r>
          </w:p>
        </w:tc>
        <w:tc>
          <w:tcPr>
            <w:tcW w:w="2571" w:type="dxa"/>
          </w:tcPr>
          <w:p w:rsidR="000A3CA9" w:rsidRPr="000A3CA9" w:rsidRDefault="007A5BEB" w:rsidP="005A2835">
            <w:pPr>
              <w:rPr>
                <w:sz w:val="24"/>
                <w:szCs w:val="24"/>
              </w:rPr>
            </w:pPr>
            <w:r>
              <w:rPr>
                <w:sz w:val="24"/>
                <w:szCs w:val="24"/>
              </w:rPr>
              <w:t>1.3</w:t>
            </w:r>
          </w:p>
        </w:tc>
        <w:tc>
          <w:tcPr>
            <w:tcW w:w="2142" w:type="dxa"/>
          </w:tcPr>
          <w:p w:rsidR="000A3CA9" w:rsidRPr="000A3CA9" w:rsidRDefault="007A5BEB" w:rsidP="005A2835">
            <w:pPr>
              <w:rPr>
                <w:sz w:val="24"/>
                <w:szCs w:val="24"/>
              </w:rPr>
            </w:pPr>
            <w:r>
              <w:rPr>
                <w:sz w:val="24"/>
                <w:szCs w:val="24"/>
              </w:rPr>
              <w:t>C</w:t>
            </w:r>
          </w:p>
        </w:tc>
      </w:tr>
      <w:tr w:rsidR="000A3CA9">
        <w:tc>
          <w:tcPr>
            <w:tcW w:w="2331" w:type="dxa"/>
          </w:tcPr>
          <w:p w:rsidR="000A3CA9" w:rsidRPr="000A3CA9" w:rsidRDefault="000A3CA9" w:rsidP="005A2835">
            <w:pPr>
              <w:rPr>
                <w:sz w:val="24"/>
                <w:szCs w:val="24"/>
              </w:rPr>
            </w:pPr>
            <w:r w:rsidRPr="000A3CA9">
              <w:rPr>
                <w:sz w:val="24"/>
                <w:szCs w:val="24"/>
              </w:rPr>
              <w:t>166</w:t>
            </w:r>
            <w:r w:rsidR="00B62CA1">
              <w:rPr>
                <w:sz w:val="24"/>
                <w:szCs w:val="24"/>
              </w:rPr>
              <w:t>.</w:t>
            </w:r>
          </w:p>
        </w:tc>
        <w:tc>
          <w:tcPr>
            <w:tcW w:w="2532" w:type="dxa"/>
          </w:tcPr>
          <w:p w:rsidR="000A3CA9" w:rsidRPr="000A3CA9" w:rsidRDefault="007A5BEB" w:rsidP="005A2835">
            <w:pPr>
              <w:rPr>
                <w:sz w:val="24"/>
                <w:szCs w:val="24"/>
              </w:rPr>
            </w:pPr>
            <w:r>
              <w:rPr>
                <w:sz w:val="24"/>
                <w:szCs w:val="24"/>
              </w:rPr>
              <w:t>5</w:t>
            </w:r>
          </w:p>
        </w:tc>
        <w:tc>
          <w:tcPr>
            <w:tcW w:w="2571" w:type="dxa"/>
          </w:tcPr>
          <w:p w:rsidR="000A3CA9" w:rsidRPr="000A3CA9" w:rsidRDefault="007A5BEB" w:rsidP="005A2835">
            <w:pPr>
              <w:rPr>
                <w:sz w:val="24"/>
                <w:szCs w:val="24"/>
              </w:rPr>
            </w:pPr>
            <w:r>
              <w:rPr>
                <w:sz w:val="24"/>
                <w:szCs w:val="24"/>
              </w:rPr>
              <w:t>1.3</w:t>
            </w:r>
          </w:p>
        </w:tc>
        <w:tc>
          <w:tcPr>
            <w:tcW w:w="2142" w:type="dxa"/>
          </w:tcPr>
          <w:p w:rsidR="000A3CA9" w:rsidRPr="000A3CA9" w:rsidRDefault="007A5BEB" w:rsidP="005A2835">
            <w:pPr>
              <w:rPr>
                <w:sz w:val="24"/>
                <w:szCs w:val="24"/>
              </w:rPr>
            </w:pPr>
            <w:r>
              <w:rPr>
                <w:sz w:val="24"/>
                <w:szCs w:val="24"/>
              </w:rPr>
              <w:t>E</w:t>
            </w:r>
          </w:p>
        </w:tc>
      </w:tr>
    </w:tbl>
    <w:p w:rsidR="005A2835" w:rsidRDefault="005A2835">
      <w:pPr>
        <w:rPr>
          <w:b/>
          <w:sz w:val="28"/>
          <w:szCs w:val="28"/>
        </w:rPr>
      </w:pPr>
    </w:p>
    <w:p w:rsidR="005A2835" w:rsidRPr="005A2835" w:rsidRDefault="005A2835">
      <w:pPr>
        <w:rPr>
          <w:sz w:val="24"/>
          <w:szCs w:val="24"/>
        </w:rPr>
      </w:pPr>
      <w:r w:rsidRPr="005A2835">
        <w:rPr>
          <w:sz w:val="24"/>
          <w:szCs w:val="24"/>
        </w:rPr>
        <w:t>Note: TF = True-False; M = Matching; MC = Multiple Choice; BE = Brief Exercises; E = Exercises; Ess = Essay; SA = Short Answer</w:t>
      </w:r>
    </w:p>
    <w:p w:rsidR="005A2835" w:rsidRDefault="005A2835">
      <w:pPr>
        <w:rPr>
          <w:b/>
          <w:sz w:val="28"/>
          <w:szCs w:val="28"/>
        </w:rPr>
      </w:pPr>
      <w:r>
        <w:rPr>
          <w:b/>
          <w:sz w:val="28"/>
          <w:szCs w:val="28"/>
        </w:rPr>
        <w:br w:type="page"/>
      </w:r>
    </w:p>
    <w:p w:rsidR="005A2835" w:rsidRDefault="005A2835">
      <w:pPr>
        <w:rPr>
          <w:b/>
          <w:sz w:val="28"/>
          <w:szCs w:val="28"/>
        </w:rPr>
      </w:pPr>
      <w:r w:rsidRPr="005A2835">
        <w:rPr>
          <w:b/>
          <w:sz w:val="28"/>
          <w:szCs w:val="28"/>
        </w:rPr>
        <w:t xml:space="preserve">CHAPTER </w:t>
      </w:r>
      <w:r>
        <w:rPr>
          <w:b/>
          <w:sz w:val="28"/>
          <w:szCs w:val="28"/>
        </w:rPr>
        <w:t>LEARNING</w:t>
      </w:r>
      <w:r w:rsidRPr="005A2835">
        <w:rPr>
          <w:b/>
          <w:sz w:val="28"/>
          <w:szCs w:val="28"/>
        </w:rPr>
        <w:t xml:space="preserve"> OBJECTIVES</w:t>
      </w:r>
    </w:p>
    <w:p w:rsidR="005A2835" w:rsidRDefault="003964A9" w:rsidP="00D31B27">
      <w:pPr>
        <w:pStyle w:val="ListParagraph"/>
        <w:numPr>
          <w:ilvl w:val="0"/>
          <w:numId w:val="29"/>
        </w:numPr>
        <w:spacing w:after="0" w:line="240" w:lineRule="auto"/>
        <w:rPr>
          <w:b/>
          <w:sz w:val="28"/>
          <w:szCs w:val="28"/>
        </w:rPr>
      </w:pPr>
      <w:r>
        <w:rPr>
          <w:b/>
          <w:sz w:val="28"/>
          <w:szCs w:val="28"/>
        </w:rPr>
        <w:t>Define managerial accounting (Unit 1.1)</w:t>
      </w:r>
    </w:p>
    <w:p w:rsidR="003964A9" w:rsidRPr="00BD76DF" w:rsidRDefault="003964A9" w:rsidP="00D31B27">
      <w:pPr>
        <w:pStyle w:val="ListParagraph"/>
        <w:spacing w:after="0" w:line="240" w:lineRule="auto"/>
        <w:rPr>
          <w:sz w:val="24"/>
          <w:szCs w:val="24"/>
        </w:rPr>
      </w:pPr>
      <w:r w:rsidRPr="00BD76DF">
        <w:rPr>
          <w:sz w:val="24"/>
          <w:szCs w:val="24"/>
        </w:rPr>
        <w:t>There are several formal definitions of managerial accounting. A simple one is “the generation of relevant information to support management’s decision-making activities.”</w:t>
      </w:r>
    </w:p>
    <w:p w:rsidR="005A2835" w:rsidRDefault="003964A9" w:rsidP="00D31B27">
      <w:pPr>
        <w:pStyle w:val="ListParagraph"/>
        <w:numPr>
          <w:ilvl w:val="0"/>
          <w:numId w:val="29"/>
        </w:numPr>
        <w:spacing w:after="0" w:line="240" w:lineRule="auto"/>
        <w:rPr>
          <w:b/>
          <w:sz w:val="28"/>
          <w:szCs w:val="28"/>
        </w:rPr>
      </w:pPr>
      <w:r>
        <w:rPr>
          <w:b/>
          <w:sz w:val="28"/>
          <w:szCs w:val="28"/>
        </w:rPr>
        <w:t>Describe the differences between managerial and financial accounting (Unit 1.1)</w:t>
      </w:r>
    </w:p>
    <w:p w:rsidR="00BD76DF" w:rsidRPr="00BD76DF" w:rsidRDefault="00BD76DF" w:rsidP="00D31B27">
      <w:pPr>
        <w:spacing w:after="0" w:line="240" w:lineRule="auto"/>
        <w:ind w:left="720"/>
        <w:rPr>
          <w:sz w:val="24"/>
          <w:szCs w:val="24"/>
        </w:rPr>
      </w:pPr>
      <w:r>
        <w:rPr>
          <w:sz w:val="24"/>
          <w:szCs w:val="24"/>
        </w:rPr>
        <w:t>Managerial accounting’s primary users are managers and decision makers within an organization, whereas financial accounting is aimed primarily at external users. Unlike GAAP that guides financial accounting, there are no mandated rules in managerial accounting. Managerial accounting reports focus on operating segments, while financial accounting statements report results for the organization as a whole. Managerial accounting is concerned more with projecting future results than reporting past results. Managerial information is prepared to take advantage of a window of opportunity, even if some accuracy must be sacrificed. Financial accounting information is balanced to the penny and is delivered after the end of the accounting period.</w:t>
      </w:r>
    </w:p>
    <w:p w:rsidR="005A2835" w:rsidRDefault="003964A9" w:rsidP="00D31B27">
      <w:pPr>
        <w:pStyle w:val="ListParagraph"/>
        <w:numPr>
          <w:ilvl w:val="0"/>
          <w:numId w:val="29"/>
        </w:numPr>
        <w:spacing w:after="0" w:line="240" w:lineRule="auto"/>
        <w:rPr>
          <w:b/>
          <w:sz w:val="28"/>
          <w:szCs w:val="28"/>
        </w:rPr>
      </w:pPr>
      <w:r>
        <w:rPr>
          <w:b/>
          <w:sz w:val="28"/>
          <w:szCs w:val="28"/>
        </w:rPr>
        <w:t>List and describe the four functions of managers (Unit 1.1)</w:t>
      </w:r>
    </w:p>
    <w:p w:rsidR="00BD76DF" w:rsidRPr="00BD76DF" w:rsidRDefault="00BD76DF" w:rsidP="00D31B27">
      <w:pPr>
        <w:pStyle w:val="ListParagraph"/>
        <w:spacing w:after="0" w:line="240" w:lineRule="auto"/>
        <w:rPr>
          <w:sz w:val="24"/>
          <w:szCs w:val="24"/>
        </w:rPr>
      </w:pPr>
      <w:r>
        <w:rPr>
          <w:sz w:val="24"/>
          <w:szCs w:val="24"/>
        </w:rPr>
        <w:t>Planning means setting a direction for the organization. Long-term, or strategic planning provides direction for a five- to ten-year period. Short-term or operational planning provides more detailed guidance for the coming year; it translates the company’s strategy into action steps. Controlling is the monitoring of day-to-day operations to identify any problems that require corrective action. Evaluating is the process of comparing a particular period’s actual results to planned results, for the purpose of assessing managerial performance. Decision making means choosing between alternative courses of action.</w:t>
      </w:r>
    </w:p>
    <w:p w:rsidR="005A2835" w:rsidRDefault="003964A9" w:rsidP="00D31B27">
      <w:pPr>
        <w:pStyle w:val="ListParagraph"/>
        <w:numPr>
          <w:ilvl w:val="0"/>
          <w:numId w:val="29"/>
        </w:numPr>
        <w:spacing w:after="0" w:line="240" w:lineRule="auto"/>
        <w:rPr>
          <w:b/>
          <w:sz w:val="28"/>
          <w:szCs w:val="28"/>
        </w:rPr>
      </w:pPr>
      <w:r>
        <w:rPr>
          <w:b/>
          <w:sz w:val="28"/>
          <w:szCs w:val="28"/>
        </w:rPr>
        <w:t>Explain how the selection of a particular business strategy determines the information that managers need to run an organization effectively (Unit 1.2)</w:t>
      </w:r>
    </w:p>
    <w:p w:rsidR="00D31B27" w:rsidRPr="00D31B27" w:rsidRDefault="00D31B27" w:rsidP="00D31B27">
      <w:pPr>
        <w:pStyle w:val="ListParagraph"/>
        <w:spacing w:after="0" w:line="240" w:lineRule="auto"/>
        <w:rPr>
          <w:sz w:val="24"/>
          <w:szCs w:val="24"/>
        </w:rPr>
      </w:pPr>
      <w:r>
        <w:rPr>
          <w:sz w:val="24"/>
          <w:szCs w:val="24"/>
        </w:rPr>
        <w:t>To run a business effectively, managers need information that shows how well operations are meeting the organization’s strategic goals. For instance, if the organization’s strategy is to be a low-cost producer, information about product costs and cost variances will be more useful to managers than information about research and development.</w:t>
      </w:r>
    </w:p>
    <w:p w:rsidR="005A2835" w:rsidRDefault="003964A9" w:rsidP="00D31B27">
      <w:pPr>
        <w:pStyle w:val="ListParagraph"/>
        <w:numPr>
          <w:ilvl w:val="0"/>
          <w:numId w:val="29"/>
        </w:numPr>
        <w:spacing w:after="0" w:line="240" w:lineRule="auto"/>
        <w:rPr>
          <w:b/>
          <w:sz w:val="28"/>
          <w:szCs w:val="28"/>
        </w:rPr>
      </w:pPr>
      <w:r>
        <w:rPr>
          <w:b/>
          <w:sz w:val="28"/>
          <w:szCs w:val="28"/>
        </w:rPr>
        <w:t>Discuss the importance of ethical behavior in managerial accounting (Unit 1.3)</w:t>
      </w:r>
    </w:p>
    <w:p w:rsidR="00BD76DF" w:rsidRPr="00BD76DF" w:rsidRDefault="00BD76DF" w:rsidP="00D31B27">
      <w:pPr>
        <w:pStyle w:val="ListParagraph"/>
        <w:spacing w:after="0" w:line="240" w:lineRule="auto"/>
        <w:rPr>
          <w:sz w:val="24"/>
          <w:szCs w:val="24"/>
        </w:rPr>
      </w:pPr>
      <w:r w:rsidRPr="00BD76DF">
        <w:rPr>
          <w:sz w:val="24"/>
          <w:szCs w:val="24"/>
        </w:rPr>
        <w:t>Ethical behavior means knowing right from wrong and then doing the right thing. Many companies and most professional organizations have codes of conduct to guide employees’ actions. Acting unethically can lead to illegal activity and ultimately to the destruction of the firm. Furthermore, research has shown that a public commitment to ethical behavior can lead to superior financial performance.</w:t>
      </w:r>
    </w:p>
    <w:p w:rsidR="005A2835" w:rsidRPr="005A2835" w:rsidRDefault="005A2835">
      <w:pPr>
        <w:rPr>
          <w:b/>
          <w:sz w:val="28"/>
          <w:szCs w:val="28"/>
        </w:rPr>
      </w:pPr>
      <w:r>
        <w:rPr>
          <w:b/>
          <w:sz w:val="28"/>
          <w:szCs w:val="28"/>
        </w:rPr>
        <w:br w:type="page"/>
      </w:r>
    </w:p>
    <w:p w:rsidR="005951C2" w:rsidRPr="005A2835" w:rsidRDefault="005A2835" w:rsidP="005A2835">
      <w:pPr>
        <w:spacing w:after="0" w:line="240" w:lineRule="auto"/>
        <w:jc w:val="center"/>
        <w:rPr>
          <w:b/>
          <w:sz w:val="28"/>
          <w:szCs w:val="28"/>
        </w:rPr>
      </w:pPr>
      <w:r>
        <w:rPr>
          <w:b/>
          <w:sz w:val="28"/>
          <w:szCs w:val="28"/>
        </w:rPr>
        <w:t>TRUE-FALSE STATEMENTS</w:t>
      </w:r>
    </w:p>
    <w:p w:rsidR="005951C2" w:rsidRDefault="005951C2" w:rsidP="005951C2">
      <w:pPr>
        <w:spacing w:after="0" w:line="240" w:lineRule="auto"/>
      </w:pPr>
    </w:p>
    <w:p w:rsidR="005951C2" w:rsidRDefault="005951C2" w:rsidP="005951C2">
      <w:pPr>
        <w:pStyle w:val="ListParagraph"/>
        <w:numPr>
          <w:ilvl w:val="0"/>
          <w:numId w:val="2"/>
        </w:numPr>
        <w:spacing w:after="0" w:line="240" w:lineRule="auto"/>
        <w:ind w:left="360"/>
      </w:pPr>
      <w:r>
        <w:t>Management accounting is the generation of relevant information and analysis provided to external users.</w:t>
      </w:r>
    </w:p>
    <w:p w:rsidR="005951C2" w:rsidRDefault="00DC77E5" w:rsidP="005951C2">
      <w:pPr>
        <w:spacing w:after="0" w:line="240" w:lineRule="auto"/>
      </w:pPr>
      <w:r>
        <w:t>Ans: F</w:t>
      </w:r>
      <w:r w:rsidR="00A16320">
        <w:t xml:space="preserve"> – </w:t>
      </w:r>
      <w:r w:rsidR="005951C2" w:rsidRPr="004C33E8">
        <w:rPr>
          <w:i/>
        </w:rPr>
        <w:t>Management accounting is the generation of relevant information and analysis to support managers’ decision making activities.</w:t>
      </w:r>
    </w:p>
    <w:p w:rsidR="00165B43" w:rsidRDefault="00DC77E5" w:rsidP="00165B43">
      <w:pPr>
        <w:spacing w:after="0" w:line="240" w:lineRule="auto"/>
        <w:rPr>
          <w:snapToGrid w:val="0"/>
          <w:sz w:val="18"/>
          <w:szCs w:val="18"/>
        </w:rPr>
      </w:pPr>
      <w:r>
        <w:rPr>
          <w:snapToGrid w:val="0"/>
          <w:sz w:val="18"/>
          <w:szCs w:val="18"/>
        </w:rPr>
        <w:t>L</w:t>
      </w:r>
      <w:r w:rsidR="003964A9" w:rsidRPr="003964A9">
        <w:rPr>
          <w:snapToGrid w:val="0"/>
          <w:sz w:val="18"/>
          <w:szCs w:val="18"/>
        </w:rPr>
        <w:t>O:</w:t>
      </w:r>
      <w:r>
        <w:rPr>
          <w:snapToGrid w:val="0"/>
          <w:sz w:val="18"/>
          <w:szCs w:val="18"/>
        </w:rPr>
        <w:t xml:space="preserve"> </w:t>
      </w:r>
      <w:r w:rsidR="002711D7">
        <w:rPr>
          <w:snapToGrid w:val="0"/>
          <w:sz w:val="18"/>
          <w:szCs w:val="18"/>
        </w:rPr>
        <w:t>1</w:t>
      </w:r>
      <w:r w:rsidR="003964A9" w:rsidRPr="003964A9">
        <w:rPr>
          <w:snapToGrid w:val="0"/>
          <w:sz w:val="18"/>
          <w:szCs w:val="18"/>
        </w:rPr>
        <w:t>, Bloom:</w:t>
      </w:r>
      <w:r w:rsidR="00A32DF1">
        <w:rPr>
          <w:snapToGrid w:val="0"/>
          <w:sz w:val="18"/>
          <w:szCs w:val="18"/>
        </w:rPr>
        <w:t xml:space="preserve"> K</w:t>
      </w:r>
      <w:r w:rsidR="003964A9" w:rsidRPr="003964A9">
        <w:rPr>
          <w:snapToGrid w:val="0"/>
          <w:sz w:val="18"/>
          <w:szCs w:val="18"/>
        </w:rPr>
        <w:t xml:space="preserve">, </w:t>
      </w:r>
      <w:r w:rsidR="008931BC">
        <w:rPr>
          <w:snapToGrid w:val="0"/>
          <w:sz w:val="18"/>
          <w:szCs w:val="18"/>
        </w:rPr>
        <w:t xml:space="preserve">Unit: 1-1, </w:t>
      </w:r>
      <w:r w:rsidR="003964A9" w:rsidRPr="003964A9">
        <w:rPr>
          <w:snapToGrid w:val="0"/>
          <w:sz w:val="18"/>
          <w:szCs w:val="18"/>
        </w:rPr>
        <w:t>Difficulty:</w:t>
      </w:r>
      <w:r w:rsidR="00A32DF1">
        <w:rPr>
          <w:snapToGrid w:val="0"/>
          <w:sz w:val="18"/>
          <w:szCs w:val="18"/>
        </w:rPr>
        <w:t xml:space="preserve"> Easy</w:t>
      </w:r>
      <w:r w:rsidR="003964A9" w:rsidRPr="003964A9">
        <w:rPr>
          <w:snapToGrid w:val="0"/>
          <w:sz w:val="18"/>
          <w:szCs w:val="18"/>
        </w:rPr>
        <w:t>, Min:</w:t>
      </w:r>
      <w:r w:rsidR="00A53FE1">
        <w:rPr>
          <w:snapToGrid w:val="0"/>
          <w:sz w:val="18"/>
          <w:szCs w:val="18"/>
        </w:rPr>
        <w:t xml:space="preserve"> 1</w:t>
      </w:r>
      <w:r w:rsidR="00BA7DEC">
        <w:rPr>
          <w:snapToGrid w:val="0"/>
          <w:sz w:val="18"/>
          <w:szCs w:val="18"/>
        </w:rPr>
        <w:t xml:space="preserve">, AACSB: Communication, AICPA </w:t>
      </w:r>
      <w:r w:rsidR="003964A9" w:rsidRPr="003964A9">
        <w:rPr>
          <w:snapToGrid w:val="0"/>
          <w:sz w:val="18"/>
          <w:szCs w:val="18"/>
        </w:rPr>
        <w:t>FN:</w:t>
      </w:r>
      <w:r w:rsidR="00BA7DEC">
        <w:rPr>
          <w:snapToGrid w:val="0"/>
          <w:sz w:val="18"/>
          <w:szCs w:val="18"/>
        </w:rPr>
        <w:t xml:space="preserve"> Reporting</w:t>
      </w:r>
      <w:r w:rsidR="003964A9" w:rsidRPr="003964A9">
        <w:rPr>
          <w:snapToGrid w:val="0"/>
          <w:sz w:val="18"/>
          <w:szCs w:val="18"/>
        </w:rPr>
        <w:t>, AICPA PC:</w:t>
      </w:r>
      <w:r w:rsidR="00BA7DEC">
        <w:rPr>
          <w:snapToGrid w:val="0"/>
          <w:sz w:val="18"/>
          <w:szCs w:val="18"/>
        </w:rPr>
        <w:t xml:space="preserve"> Communication</w:t>
      </w:r>
      <w:r w:rsidR="003964A9" w:rsidRPr="003964A9">
        <w:rPr>
          <w:snapToGrid w:val="0"/>
          <w:sz w:val="18"/>
          <w:szCs w:val="18"/>
        </w:rPr>
        <w:t xml:space="preserve">, IMA: </w:t>
      </w:r>
      <w:r w:rsidR="00BA7DEC">
        <w:rPr>
          <w:snapToGrid w:val="0"/>
          <w:sz w:val="18"/>
          <w:szCs w:val="18"/>
        </w:rPr>
        <w:t>Reporting</w:t>
      </w:r>
    </w:p>
    <w:p w:rsidR="003964A9" w:rsidRPr="00DC77E5" w:rsidRDefault="003964A9" w:rsidP="00165B43">
      <w:pPr>
        <w:spacing w:after="0" w:line="240" w:lineRule="auto"/>
        <w:rPr>
          <w:snapToGrid w:val="0"/>
          <w:sz w:val="18"/>
          <w:szCs w:val="18"/>
        </w:rPr>
      </w:pPr>
    </w:p>
    <w:p w:rsidR="005951C2" w:rsidRDefault="00221B9A" w:rsidP="005951C2">
      <w:pPr>
        <w:pStyle w:val="ListParagraph"/>
        <w:numPr>
          <w:ilvl w:val="0"/>
          <w:numId w:val="2"/>
        </w:numPr>
        <w:spacing w:after="0" w:line="240" w:lineRule="auto"/>
        <w:ind w:left="360"/>
      </w:pPr>
      <w:r>
        <w:t>The primary users of managerial accounting information are managers and decision makers.</w:t>
      </w:r>
    </w:p>
    <w:p w:rsidR="00221B9A" w:rsidRDefault="00DC77E5" w:rsidP="00D46A4E">
      <w:pPr>
        <w:spacing w:after="0" w:line="240" w:lineRule="auto"/>
      </w:pPr>
      <w:r>
        <w:t xml:space="preserve">Ans: </w:t>
      </w:r>
      <w:r w:rsidR="00221B9A">
        <w:t>T</w:t>
      </w:r>
    </w:p>
    <w:p w:rsidR="00DC77E5" w:rsidRDefault="00DC77E5" w:rsidP="00D46A4E">
      <w:pPr>
        <w:spacing w:after="0" w:line="240" w:lineRule="auto"/>
      </w:pPr>
      <w:r>
        <w:rPr>
          <w:snapToGrid w:val="0"/>
          <w:sz w:val="18"/>
          <w:szCs w:val="18"/>
        </w:rPr>
        <w:t>L</w:t>
      </w:r>
      <w:r w:rsidRPr="003964A9">
        <w:rPr>
          <w:snapToGrid w:val="0"/>
          <w:sz w:val="18"/>
          <w:szCs w:val="18"/>
        </w:rPr>
        <w:t>O:</w:t>
      </w:r>
      <w:r>
        <w:rPr>
          <w:snapToGrid w:val="0"/>
          <w:sz w:val="18"/>
          <w:szCs w:val="18"/>
        </w:rPr>
        <w:t xml:space="preserve"> </w:t>
      </w:r>
      <w:r w:rsidR="002711D7">
        <w:rPr>
          <w:snapToGrid w:val="0"/>
          <w:sz w:val="18"/>
          <w:szCs w:val="18"/>
        </w:rPr>
        <w:t>2</w:t>
      </w:r>
      <w:r w:rsidRPr="003964A9">
        <w:rPr>
          <w:snapToGrid w:val="0"/>
          <w:sz w:val="18"/>
          <w:szCs w:val="18"/>
        </w:rPr>
        <w:t>, Bloom:</w:t>
      </w:r>
      <w:r w:rsidR="00DA63DF">
        <w:rPr>
          <w:snapToGrid w:val="0"/>
          <w:sz w:val="18"/>
          <w:szCs w:val="18"/>
        </w:rPr>
        <w:t xml:space="preserve"> K</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DA63DF">
        <w:rPr>
          <w:snapToGrid w:val="0"/>
          <w:sz w:val="18"/>
          <w:szCs w:val="18"/>
        </w:rPr>
        <w:t xml:space="preserve"> Easy</w:t>
      </w:r>
      <w:r w:rsidRPr="003964A9">
        <w:rPr>
          <w:snapToGrid w:val="0"/>
          <w:sz w:val="18"/>
          <w:szCs w:val="18"/>
        </w:rPr>
        <w:t>, Min:</w:t>
      </w:r>
      <w:r w:rsidR="00A53FE1">
        <w:rPr>
          <w:snapToGrid w:val="0"/>
          <w:sz w:val="18"/>
          <w:szCs w:val="18"/>
        </w:rPr>
        <w:t xml:space="preserve"> 1</w:t>
      </w:r>
      <w:r w:rsidRPr="003964A9">
        <w:rPr>
          <w:snapToGrid w:val="0"/>
          <w:sz w:val="18"/>
          <w:szCs w:val="18"/>
        </w:rPr>
        <w:t xml:space="preserve">, </w:t>
      </w:r>
      <w:r w:rsidR="00DA63DF">
        <w:rPr>
          <w:snapToGrid w:val="0"/>
          <w:sz w:val="18"/>
          <w:szCs w:val="18"/>
        </w:rPr>
        <w:t xml:space="preserve">AACSB: Communication, AICPA </w:t>
      </w:r>
      <w:r w:rsidR="00DA63DF" w:rsidRPr="003964A9">
        <w:rPr>
          <w:snapToGrid w:val="0"/>
          <w:sz w:val="18"/>
          <w:szCs w:val="18"/>
        </w:rPr>
        <w:t>FN:</w:t>
      </w:r>
      <w:r w:rsidR="00DA63DF">
        <w:rPr>
          <w:snapToGrid w:val="0"/>
          <w:sz w:val="18"/>
          <w:szCs w:val="18"/>
        </w:rPr>
        <w:t xml:space="preserve"> Reporting</w:t>
      </w:r>
      <w:r w:rsidR="00DA63DF" w:rsidRPr="003964A9">
        <w:rPr>
          <w:snapToGrid w:val="0"/>
          <w:sz w:val="18"/>
          <w:szCs w:val="18"/>
        </w:rPr>
        <w:t>, AICPA PC:</w:t>
      </w:r>
      <w:r w:rsidR="00DA63DF">
        <w:rPr>
          <w:snapToGrid w:val="0"/>
          <w:sz w:val="18"/>
          <w:szCs w:val="18"/>
        </w:rPr>
        <w:t xml:space="preserve"> Communication</w:t>
      </w:r>
      <w:r w:rsidR="00DA63DF" w:rsidRPr="003964A9">
        <w:rPr>
          <w:snapToGrid w:val="0"/>
          <w:sz w:val="18"/>
          <w:szCs w:val="18"/>
        </w:rPr>
        <w:t xml:space="preserve">, IMA: </w:t>
      </w:r>
      <w:r w:rsidR="00DA63DF">
        <w:rPr>
          <w:snapToGrid w:val="0"/>
          <w:sz w:val="18"/>
          <w:szCs w:val="18"/>
        </w:rPr>
        <w:t>Reporting</w:t>
      </w:r>
    </w:p>
    <w:p w:rsidR="00221B9A" w:rsidRDefault="00221B9A" w:rsidP="00D46A4E">
      <w:pPr>
        <w:spacing w:after="0" w:line="240" w:lineRule="auto"/>
      </w:pPr>
    </w:p>
    <w:p w:rsidR="005951C2" w:rsidRDefault="008E1172" w:rsidP="005951C2">
      <w:pPr>
        <w:pStyle w:val="ListParagraph"/>
        <w:numPr>
          <w:ilvl w:val="0"/>
          <w:numId w:val="2"/>
        </w:numPr>
        <w:spacing w:after="0" w:line="240" w:lineRule="auto"/>
        <w:ind w:left="360"/>
      </w:pPr>
      <w:r>
        <w:t xml:space="preserve">The American Institute of </w:t>
      </w:r>
      <w:r w:rsidR="00D46A4E">
        <w:t>Certified Public Accountants is the leading organization for management accountants in the United States.</w:t>
      </w:r>
    </w:p>
    <w:p w:rsidR="00D46A4E" w:rsidRDefault="004C33E8" w:rsidP="00D46A4E">
      <w:pPr>
        <w:spacing w:after="0" w:line="240" w:lineRule="auto"/>
      </w:pPr>
      <w:r>
        <w:t>Ans: F</w:t>
      </w:r>
      <w:r w:rsidR="00A16320">
        <w:t xml:space="preserve"> – </w:t>
      </w:r>
      <w:r w:rsidR="00A16320" w:rsidRPr="004C33E8">
        <w:rPr>
          <w:i/>
        </w:rPr>
        <w:t>T</w:t>
      </w:r>
      <w:r w:rsidR="00D46A4E" w:rsidRPr="004C33E8">
        <w:rPr>
          <w:i/>
        </w:rPr>
        <w:t>he Institute of Management Accountants (IMA) is the leading organization for management accountants in the United States</w:t>
      </w:r>
    </w:p>
    <w:p w:rsidR="00D46A4E" w:rsidRDefault="004C33E8" w:rsidP="00D46A4E">
      <w:pPr>
        <w:spacing w:after="0" w:line="240" w:lineRule="auto"/>
      </w:pPr>
      <w:r>
        <w:rPr>
          <w:snapToGrid w:val="0"/>
          <w:sz w:val="18"/>
          <w:szCs w:val="18"/>
        </w:rPr>
        <w:t>L</w:t>
      </w:r>
      <w:r w:rsidRPr="003964A9">
        <w:rPr>
          <w:snapToGrid w:val="0"/>
          <w:sz w:val="18"/>
          <w:szCs w:val="18"/>
        </w:rPr>
        <w:t>O:</w:t>
      </w:r>
      <w:r>
        <w:rPr>
          <w:snapToGrid w:val="0"/>
          <w:sz w:val="18"/>
          <w:szCs w:val="18"/>
        </w:rPr>
        <w:t xml:space="preserve"> </w:t>
      </w:r>
      <w:r w:rsidR="002711D7">
        <w:rPr>
          <w:snapToGrid w:val="0"/>
          <w:sz w:val="18"/>
          <w:szCs w:val="18"/>
        </w:rPr>
        <w:t>1</w:t>
      </w:r>
      <w:r w:rsidRPr="003964A9">
        <w:rPr>
          <w:snapToGrid w:val="0"/>
          <w:sz w:val="18"/>
          <w:szCs w:val="18"/>
        </w:rPr>
        <w:t>, Bloom:</w:t>
      </w:r>
      <w:r w:rsidR="00DF559A">
        <w:rPr>
          <w:snapToGrid w:val="0"/>
          <w:sz w:val="18"/>
          <w:szCs w:val="18"/>
        </w:rPr>
        <w:t xml:space="preserve"> K</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DF559A">
        <w:rPr>
          <w:snapToGrid w:val="0"/>
          <w:sz w:val="18"/>
          <w:szCs w:val="18"/>
        </w:rPr>
        <w:t xml:space="preserve"> Easy</w:t>
      </w:r>
      <w:r w:rsidRPr="003964A9">
        <w:rPr>
          <w:snapToGrid w:val="0"/>
          <w:sz w:val="18"/>
          <w:szCs w:val="18"/>
        </w:rPr>
        <w:t>, Min:</w:t>
      </w:r>
      <w:r w:rsidR="00A53FE1">
        <w:rPr>
          <w:snapToGrid w:val="0"/>
          <w:sz w:val="18"/>
          <w:szCs w:val="18"/>
        </w:rPr>
        <w:t xml:space="preserve"> 1</w:t>
      </w:r>
      <w:r w:rsidRPr="003964A9">
        <w:rPr>
          <w:snapToGrid w:val="0"/>
          <w:sz w:val="18"/>
          <w:szCs w:val="18"/>
        </w:rPr>
        <w:t>, AACSB:</w:t>
      </w:r>
      <w:r w:rsidR="002B63F6">
        <w:rPr>
          <w:snapToGrid w:val="0"/>
          <w:sz w:val="18"/>
          <w:szCs w:val="18"/>
        </w:rPr>
        <w:t xml:space="preserve"> Communication, AICPA </w:t>
      </w:r>
      <w:r w:rsidRPr="003964A9">
        <w:rPr>
          <w:snapToGrid w:val="0"/>
          <w:sz w:val="18"/>
          <w:szCs w:val="18"/>
        </w:rPr>
        <w:t>FN:</w:t>
      </w:r>
      <w:r w:rsidR="002B63F6">
        <w:rPr>
          <w:snapToGrid w:val="0"/>
          <w:sz w:val="18"/>
          <w:szCs w:val="18"/>
        </w:rPr>
        <w:t xml:space="preserve"> Reporting</w:t>
      </w:r>
      <w:r w:rsidRPr="003964A9">
        <w:rPr>
          <w:snapToGrid w:val="0"/>
          <w:sz w:val="18"/>
          <w:szCs w:val="18"/>
        </w:rPr>
        <w:t>, AICPA PC:</w:t>
      </w:r>
      <w:r w:rsidR="002B63F6">
        <w:rPr>
          <w:snapToGrid w:val="0"/>
          <w:sz w:val="18"/>
          <w:szCs w:val="18"/>
        </w:rPr>
        <w:t xml:space="preserve"> Communications</w:t>
      </w:r>
      <w:r w:rsidRPr="003964A9">
        <w:rPr>
          <w:snapToGrid w:val="0"/>
          <w:sz w:val="18"/>
          <w:szCs w:val="18"/>
        </w:rPr>
        <w:t>, IMA:</w:t>
      </w:r>
      <w:r w:rsidR="002B63F6">
        <w:rPr>
          <w:snapToGrid w:val="0"/>
          <w:sz w:val="18"/>
          <w:szCs w:val="18"/>
        </w:rPr>
        <w:t xml:space="preserve"> Business Economics</w:t>
      </w:r>
    </w:p>
    <w:p w:rsidR="004C33E8" w:rsidRDefault="004C33E8" w:rsidP="00D46A4E">
      <w:pPr>
        <w:spacing w:after="0" w:line="240" w:lineRule="auto"/>
      </w:pPr>
    </w:p>
    <w:p w:rsidR="005951C2" w:rsidRDefault="00D46A4E" w:rsidP="005951C2">
      <w:pPr>
        <w:pStyle w:val="ListParagraph"/>
        <w:numPr>
          <w:ilvl w:val="0"/>
          <w:numId w:val="2"/>
        </w:numPr>
        <w:spacing w:after="0" w:line="240" w:lineRule="auto"/>
        <w:ind w:left="360"/>
      </w:pPr>
      <w:r>
        <w:t>Managerial accounting provides reports and information for a range of decision makers outside an organization.</w:t>
      </w:r>
    </w:p>
    <w:p w:rsidR="00D46A4E" w:rsidRDefault="004C33E8" w:rsidP="00D46A4E">
      <w:pPr>
        <w:spacing w:after="0" w:line="240" w:lineRule="auto"/>
      </w:pPr>
      <w:r>
        <w:t xml:space="preserve">Ans: </w:t>
      </w:r>
      <w:r w:rsidR="00D46A4E">
        <w:t>F</w:t>
      </w:r>
      <w:r w:rsidR="00A16320">
        <w:t xml:space="preserve"> – </w:t>
      </w:r>
      <w:r w:rsidR="00A16320" w:rsidRPr="004C33E8">
        <w:rPr>
          <w:i/>
        </w:rPr>
        <w:t>M</w:t>
      </w:r>
      <w:r w:rsidR="00D46A4E" w:rsidRPr="004C33E8">
        <w:rPr>
          <w:i/>
        </w:rPr>
        <w:t>anagerial accounting provides reports and information for a range of decision makers within an organization.</w:t>
      </w:r>
    </w:p>
    <w:p w:rsidR="00D46A4E" w:rsidRDefault="004C33E8" w:rsidP="00D46A4E">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2711D7">
        <w:rPr>
          <w:snapToGrid w:val="0"/>
          <w:sz w:val="18"/>
          <w:szCs w:val="18"/>
        </w:rPr>
        <w:t>2</w:t>
      </w:r>
      <w:r w:rsidRPr="003964A9">
        <w:rPr>
          <w:snapToGrid w:val="0"/>
          <w:sz w:val="18"/>
          <w:szCs w:val="18"/>
        </w:rPr>
        <w:t>, Bloom:</w:t>
      </w:r>
      <w:r w:rsidR="00DA63DF">
        <w:rPr>
          <w:snapToGrid w:val="0"/>
          <w:sz w:val="18"/>
          <w:szCs w:val="18"/>
        </w:rPr>
        <w:t xml:space="preserve"> C</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DA63DF">
        <w:rPr>
          <w:snapToGrid w:val="0"/>
          <w:sz w:val="18"/>
          <w:szCs w:val="18"/>
        </w:rPr>
        <w:t xml:space="preserve"> Moderate</w:t>
      </w:r>
      <w:r w:rsidRPr="003964A9">
        <w:rPr>
          <w:snapToGrid w:val="0"/>
          <w:sz w:val="18"/>
          <w:szCs w:val="18"/>
        </w:rPr>
        <w:t>, Min:</w:t>
      </w:r>
      <w:r w:rsidR="00A53FE1">
        <w:rPr>
          <w:snapToGrid w:val="0"/>
          <w:sz w:val="18"/>
          <w:szCs w:val="18"/>
        </w:rPr>
        <w:t xml:space="preserve"> 1</w:t>
      </w:r>
      <w:r w:rsidRPr="003964A9">
        <w:rPr>
          <w:snapToGrid w:val="0"/>
          <w:sz w:val="18"/>
          <w:szCs w:val="18"/>
        </w:rPr>
        <w:t xml:space="preserve">, </w:t>
      </w:r>
      <w:r w:rsidR="00DA63DF">
        <w:rPr>
          <w:snapToGrid w:val="0"/>
          <w:sz w:val="18"/>
          <w:szCs w:val="18"/>
        </w:rPr>
        <w:t xml:space="preserve">AACSB: Communication, AICPA </w:t>
      </w:r>
      <w:r w:rsidR="00DA63DF" w:rsidRPr="003964A9">
        <w:rPr>
          <w:snapToGrid w:val="0"/>
          <w:sz w:val="18"/>
          <w:szCs w:val="18"/>
        </w:rPr>
        <w:t>FN:</w:t>
      </w:r>
      <w:r w:rsidR="00DA63DF">
        <w:rPr>
          <w:snapToGrid w:val="0"/>
          <w:sz w:val="18"/>
          <w:szCs w:val="18"/>
        </w:rPr>
        <w:t xml:space="preserve"> Reporting</w:t>
      </w:r>
      <w:r w:rsidR="00DA63DF" w:rsidRPr="003964A9">
        <w:rPr>
          <w:snapToGrid w:val="0"/>
          <w:sz w:val="18"/>
          <w:szCs w:val="18"/>
        </w:rPr>
        <w:t>, AICPA PC:</w:t>
      </w:r>
      <w:r w:rsidR="00DA63DF">
        <w:rPr>
          <w:snapToGrid w:val="0"/>
          <w:sz w:val="18"/>
          <w:szCs w:val="18"/>
        </w:rPr>
        <w:t xml:space="preserve"> Communication</w:t>
      </w:r>
      <w:r w:rsidR="00DA63DF" w:rsidRPr="003964A9">
        <w:rPr>
          <w:snapToGrid w:val="0"/>
          <w:sz w:val="18"/>
          <w:szCs w:val="18"/>
        </w:rPr>
        <w:t xml:space="preserve">, IMA: </w:t>
      </w:r>
      <w:r w:rsidR="00DA63DF">
        <w:rPr>
          <w:snapToGrid w:val="0"/>
          <w:sz w:val="18"/>
          <w:szCs w:val="18"/>
        </w:rPr>
        <w:t>Reporting</w:t>
      </w:r>
    </w:p>
    <w:p w:rsidR="004C33E8" w:rsidRDefault="004C33E8" w:rsidP="00D46A4E">
      <w:pPr>
        <w:spacing w:after="0" w:line="240" w:lineRule="auto"/>
      </w:pPr>
    </w:p>
    <w:p w:rsidR="005951C2" w:rsidRDefault="00A16320" w:rsidP="005951C2">
      <w:pPr>
        <w:pStyle w:val="ListParagraph"/>
        <w:numPr>
          <w:ilvl w:val="0"/>
          <w:numId w:val="2"/>
        </w:numPr>
        <w:spacing w:after="0" w:line="240" w:lineRule="auto"/>
        <w:ind w:left="360"/>
      </w:pPr>
      <w:r>
        <w:t>Managerial accounting differs from financial accounting in that managerial accounting has no comparable set of rules governing what information must be provided to decision makers or how that information is presented.</w:t>
      </w:r>
    </w:p>
    <w:p w:rsidR="00A16320" w:rsidRDefault="004C33E8" w:rsidP="00A16320">
      <w:pPr>
        <w:spacing w:after="0" w:line="240" w:lineRule="auto"/>
      </w:pPr>
      <w:r>
        <w:t>Ans: T</w:t>
      </w:r>
    </w:p>
    <w:p w:rsidR="00A16320" w:rsidRDefault="004C33E8" w:rsidP="00A16320">
      <w:pPr>
        <w:spacing w:after="0" w:line="240" w:lineRule="auto"/>
      </w:pPr>
      <w:r>
        <w:rPr>
          <w:snapToGrid w:val="0"/>
          <w:sz w:val="18"/>
          <w:szCs w:val="18"/>
        </w:rPr>
        <w:t>L</w:t>
      </w:r>
      <w:r w:rsidRPr="003964A9">
        <w:rPr>
          <w:snapToGrid w:val="0"/>
          <w:sz w:val="18"/>
          <w:szCs w:val="18"/>
        </w:rPr>
        <w:t>O:</w:t>
      </w:r>
      <w:r>
        <w:rPr>
          <w:snapToGrid w:val="0"/>
          <w:sz w:val="18"/>
          <w:szCs w:val="18"/>
        </w:rPr>
        <w:t xml:space="preserve"> </w:t>
      </w:r>
      <w:r w:rsidR="00D83A50">
        <w:rPr>
          <w:snapToGrid w:val="0"/>
          <w:sz w:val="18"/>
          <w:szCs w:val="18"/>
        </w:rPr>
        <w:t>2</w:t>
      </w:r>
      <w:r w:rsidRPr="003964A9">
        <w:rPr>
          <w:snapToGrid w:val="0"/>
          <w:sz w:val="18"/>
          <w:szCs w:val="18"/>
        </w:rPr>
        <w:t>, Bloom:</w:t>
      </w:r>
      <w:r w:rsidR="002F59DB">
        <w:rPr>
          <w:snapToGrid w:val="0"/>
          <w:sz w:val="18"/>
          <w:szCs w:val="18"/>
        </w:rPr>
        <w:t xml:space="preserve"> C</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A256E8">
        <w:rPr>
          <w:snapToGrid w:val="0"/>
          <w:sz w:val="18"/>
          <w:szCs w:val="18"/>
        </w:rPr>
        <w:t xml:space="preserve"> Moderate</w:t>
      </w:r>
      <w:r w:rsidRPr="003964A9">
        <w:rPr>
          <w:snapToGrid w:val="0"/>
          <w:sz w:val="18"/>
          <w:szCs w:val="18"/>
        </w:rPr>
        <w:t xml:space="preserve"> Min:</w:t>
      </w:r>
      <w:r w:rsidR="00A53FE1">
        <w:rPr>
          <w:snapToGrid w:val="0"/>
          <w:sz w:val="18"/>
          <w:szCs w:val="18"/>
        </w:rPr>
        <w:t xml:space="preserve"> 1</w:t>
      </w:r>
      <w:r w:rsidRPr="003964A9">
        <w:rPr>
          <w:snapToGrid w:val="0"/>
          <w:sz w:val="18"/>
          <w:szCs w:val="18"/>
        </w:rPr>
        <w:t xml:space="preserve">, </w:t>
      </w:r>
      <w:r w:rsidR="00A13ADD">
        <w:rPr>
          <w:snapToGrid w:val="0"/>
          <w:sz w:val="18"/>
          <w:szCs w:val="18"/>
        </w:rPr>
        <w:t xml:space="preserve">AACSB: Communication, AICPA </w:t>
      </w:r>
      <w:r w:rsidR="00A13ADD" w:rsidRPr="003964A9">
        <w:rPr>
          <w:snapToGrid w:val="0"/>
          <w:sz w:val="18"/>
          <w:szCs w:val="18"/>
        </w:rPr>
        <w:t>FN:</w:t>
      </w:r>
      <w:r w:rsidR="00A13ADD">
        <w:rPr>
          <w:snapToGrid w:val="0"/>
          <w:sz w:val="18"/>
          <w:szCs w:val="18"/>
        </w:rPr>
        <w:t xml:space="preserve"> Reporting</w:t>
      </w:r>
      <w:r w:rsidR="00A13ADD" w:rsidRPr="003964A9">
        <w:rPr>
          <w:snapToGrid w:val="0"/>
          <w:sz w:val="18"/>
          <w:szCs w:val="18"/>
        </w:rPr>
        <w:t>, AICPA PC:</w:t>
      </w:r>
      <w:r w:rsidR="00A13ADD">
        <w:rPr>
          <w:snapToGrid w:val="0"/>
          <w:sz w:val="18"/>
          <w:szCs w:val="18"/>
        </w:rPr>
        <w:t xml:space="preserve"> Communication</w:t>
      </w:r>
      <w:r w:rsidR="00A13ADD" w:rsidRPr="003964A9">
        <w:rPr>
          <w:snapToGrid w:val="0"/>
          <w:sz w:val="18"/>
          <w:szCs w:val="18"/>
        </w:rPr>
        <w:t xml:space="preserve">, IMA: </w:t>
      </w:r>
      <w:r w:rsidR="00A13ADD">
        <w:rPr>
          <w:snapToGrid w:val="0"/>
          <w:sz w:val="18"/>
          <w:szCs w:val="18"/>
        </w:rPr>
        <w:t>Reporting</w:t>
      </w:r>
    </w:p>
    <w:p w:rsidR="004C33E8" w:rsidRDefault="004C33E8" w:rsidP="00A16320">
      <w:pPr>
        <w:spacing w:after="0" w:line="240" w:lineRule="auto"/>
      </w:pPr>
    </w:p>
    <w:p w:rsidR="005951C2" w:rsidRDefault="00A16320" w:rsidP="005951C2">
      <w:pPr>
        <w:pStyle w:val="ListParagraph"/>
        <w:numPr>
          <w:ilvl w:val="0"/>
          <w:numId w:val="2"/>
        </w:numPr>
        <w:spacing w:after="0" w:line="240" w:lineRule="auto"/>
        <w:ind w:left="360"/>
      </w:pPr>
      <w:r>
        <w:t>Managerial accounting reports historical information, often with the purpose of comparing actual results to budgeted results.</w:t>
      </w:r>
    </w:p>
    <w:p w:rsidR="00A16320" w:rsidRDefault="004C33E8" w:rsidP="00A16320">
      <w:pPr>
        <w:spacing w:after="0" w:line="240" w:lineRule="auto"/>
      </w:pPr>
      <w:r>
        <w:t xml:space="preserve">Ans: </w:t>
      </w:r>
      <w:r w:rsidR="00A16320">
        <w:t>T</w:t>
      </w:r>
    </w:p>
    <w:p w:rsidR="00A16320" w:rsidRDefault="004C33E8" w:rsidP="00A16320">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D83A50">
        <w:rPr>
          <w:snapToGrid w:val="0"/>
          <w:sz w:val="18"/>
          <w:szCs w:val="18"/>
        </w:rPr>
        <w:t>2</w:t>
      </w:r>
      <w:r w:rsidRPr="003964A9">
        <w:rPr>
          <w:snapToGrid w:val="0"/>
          <w:sz w:val="18"/>
          <w:szCs w:val="18"/>
        </w:rPr>
        <w:t>, Bloom:</w:t>
      </w:r>
      <w:r w:rsidR="00A256E8">
        <w:rPr>
          <w:snapToGrid w:val="0"/>
          <w:sz w:val="18"/>
          <w:szCs w:val="18"/>
        </w:rPr>
        <w:t xml:space="preserve"> K</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A256E8">
        <w:rPr>
          <w:snapToGrid w:val="0"/>
          <w:sz w:val="18"/>
          <w:szCs w:val="18"/>
        </w:rPr>
        <w:t xml:space="preserve"> Easy</w:t>
      </w:r>
      <w:r w:rsidRPr="003964A9">
        <w:rPr>
          <w:snapToGrid w:val="0"/>
          <w:sz w:val="18"/>
          <w:szCs w:val="18"/>
        </w:rPr>
        <w:t>, Min:</w:t>
      </w:r>
      <w:r w:rsidR="00A53FE1">
        <w:rPr>
          <w:snapToGrid w:val="0"/>
          <w:sz w:val="18"/>
          <w:szCs w:val="18"/>
        </w:rPr>
        <w:t xml:space="preserve"> 1</w:t>
      </w:r>
      <w:r w:rsidRPr="003964A9">
        <w:rPr>
          <w:snapToGrid w:val="0"/>
          <w:sz w:val="18"/>
          <w:szCs w:val="18"/>
        </w:rPr>
        <w:t xml:space="preserve">, </w:t>
      </w:r>
      <w:r w:rsidR="00A13ADD">
        <w:rPr>
          <w:snapToGrid w:val="0"/>
          <w:sz w:val="18"/>
          <w:szCs w:val="18"/>
        </w:rPr>
        <w:t xml:space="preserve">AACSB: Communication, AICPA </w:t>
      </w:r>
      <w:r w:rsidR="00A13ADD" w:rsidRPr="003964A9">
        <w:rPr>
          <w:snapToGrid w:val="0"/>
          <w:sz w:val="18"/>
          <w:szCs w:val="18"/>
        </w:rPr>
        <w:t>FN:</w:t>
      </w:r>
      <w:r w:rsidR="00A13ADD">
        <w:rPr>
          <w:snapToGrid w:val="0"/>
          <w:sz w:val="18"/>
          <w:szCs w:val="18"/>
        </w:rPr>
        <w:t xml:space="preserve"> Reporting</w:t>
      </w:r>
      <w:r w:rsidR="00A13ADD" w:rsidRPr="003964A9">
        <w:rPr>
          <w:snapToGrid w:val="0"/>
          <w:sz w:val="18"/>
          <w:szCs w:val="18"/>
        </w:rPr>
        <w:t>, AICPA PC:</w:t>
      </w:r>
      <w:r w:rsidR="00A13ADD">
        <w:rPr>
          <w:snapToGrid w:val="0"/>
          <w:sz w:val="18"/>
          <w:szCs w:val="18"/>
        </w:rPr>
        <w:t xml:space="preserve"> Communication</w:t>
      </w:r>
      <w:r w:rsidR="00A13ADD" w:rsidRPr="003964A9">
        <w:rPr>
          <w:snapToGrid w:val="0"/>
          <w:sz w:val="18"/>
          <w:szCs w:val="18"/>
        </w:rPr>
        <w:t xml:space="preserve">, IMA: </w:t>
      </w:r>
      <w:r w:rsidR="00A13ADD">
        <w:rPr>
          <w:snapToGrid w:val="0"/>
          <w:sz w:val="18"/>
          <w:szCs w:val="18"/>
        </w:rPr>
        <w:t>Reporting</w:t>
      </w:r>
    </w:p>
    <w:p w:rsidR="004C33E8" w:rsidRDefault="004C33E8" w:rsidP="00A16320">
      <w:pPr>
        <w:spacing w:after="0" w:line="240" w:lineRule="auto"/>
      </w:pPr>
    </w:p>
    <w:p w:rsidR="005951C2" w:rsidRDefault="00A16320" w:rsidP="005951C2">
      <w:pPr>
        <w:pStyle w:val="ListParagraph"/>
        <w:numPr>
          <w:ilvl w:val="0"/>
          <w:numId w:val="2"/>
        </w:numPr>
        <w:spacing w:after="0" w:line="240" w:lineRule="auto"/>
        <w:ind w:left="360"/>
      </w:pPr>
      <w:r>
        <w:t xml:space="preserve">Decision makers might have a long list of information they would find helpful, and they are generally </w:t>
      </w:r>
      <w:r w:rsidRPr="000F1ED4">
        <w:rPr>
          <w:b/>
        </w:rPr>
        <w:t>not</w:t>
      </w:r>
      <w:r>
        <w:t xml:space="preserve"> willing to sacrifice accuracy for having the information quickly.</w:t>
      </w:r>
    </w:p>
    <w:p w:rsidR="00A16320" w:rsidRDefault="004C33E8" w:rsidP="007B40BD">
      <w:pPr>
        <w:spacing w:after="0" w:line="240" w:lineRule="auto"/>
      </w:pPr>
      <w:r>
        <w:t xml:space="preserve">Ans: </w:t>
      </w:r>
      <w:r w:rsidR="00A16320">
        <w:t xml:space="preserve">F – </w:t>
      </w:r>
      <w:r w:rsidR="00A16320" w:rsidRPr="004C33E8">
        <w:rPr>
          <w:i/>
        </w:rPr>
        <w:t xml:space="preserve">Decision makers might have a long list of information they would find helpful. </w:t>
      </w:r>
      <w:r w:rsidR="007B40BD" w:rsidRPr="004C33E8">
        <w:rPr>
          <w:i/>
        </w:rPr>
        <w:t xml:space="preserve"> But sometimes they might need to sacrifice precision for timeliness.</w:t>
      </w:r>
    </w:p>
    <w:p w:rsidR="00A16320" w:rsidRDefault="004C33E8" w:rsidP="00A16320">
      <w:pPr>
        <w:spacing w:after="0" w:line="240" w:lineRule="auto"/>
      </w:pPr>
      <w:r>
        <w:rPr>
          <w:snapToGrid w:val="0"/>
          <w:sz w:val="18"/>
          <w:szCs w:val="18"/>
        </w:rPr>
        <w:t>L</w:t>
      </w:r>
      <w:r w:rsidRPr="003964A9">
        <w:rPr>
          <w:snapToGrid w:val="0"/>
          <w:sz w:val="18"/>
          <w:szCs w:val="18"/>
        </w:rPr>
        <w:t>O:</w:t>
      </w:r>
      <w:r>
        <w:rPr>
          <w:snapToGrid w:val="0"/>
          <w:sz w:val="18"/>
          <w:szCs w:val="18"/>
        </w:rPr>
        <w:t xml:space="preserve"> </w:t>
      </w:r>
      <w:r w:rsidR="00D83A50">
        <w:rPr>
          <w:snapToGrid w:val="0"/>
          <w:sz w:val="18"/>
          <w:szCs w:val="18"/>
        </w:rPr>
        <w:t>2</w:t>
      </w:r>
      <w:r w:rsidRPr="003964A9">
        <w:rPr>
          <w:snapToGrid w:val="0"/>
          <w:sz w:val="18"/>
          <w:szCs w:val="18"/>
        </w:rPr>
        <w:t>, Bloom:</w:t>
      </w:r>
      <w:r w:rsidR="007F5AD4">
        <w:rPr>
          <w:snapToGrid w:val="0"/>
          <w:sz w:val="18"/>
          <w:szCs w:val="18"/>
        </w:rPr>
        <w:t xml:space="preserve"> C</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7F5AD4">
        <w:rPr>
          <w:snapToGrid w:val="0"/>
          <w:sz w:val="18"/>
          <w:szCs w:val="18"/>
        </w:rPr>
        <w:t xml:space="preserve"> Difficult</w:t>
      </w:r>
      <w:r w:rsidRPr="003964A9">
        <w:rPr>
          <w:snapToGrid w:val="0"/>
          <w:sz w:val="18"/>
          <w:szCs w:val="18"/>
        </w:rPr>
        <w:t>, Min:</w:t>
      </w:r>
      <w:r w:rsidR="00DC080C">
        <w:rPr>
          <w:snapToGrid w:val="0"/>
          <w:sz w:val="18"/>
          <w:szCs w:val="18"/>
        </w:rPr>
        <w:t xml:space="preserve"> 1</w:t>
      </w:r>
      <w:r w:rsidRPr="003964A9">
        <w:rPr>
          <w:snapToGrid w:val="0"/>
          <w:sz w:val="18"/>
          <w:szCs w:val="18"/>
        </w:rPr>
        <w:t>, AACSB:</w:t>
      </w:r>
      <w:r w:rsidR="007F5AD4">
        <w:rPr>
          <w:snapToGrid w:val="0"/>
          <w:sz w:val="18"/>
          <w:szCs w:val="18"/>
        </w:rPr>
        <w:t xml:space="preserve"> </w:t>
      </w:r>
      <w:r w:rsidR="005B07DF">
        <w:rPr>
          <w:snapToGrid w:val="0"/>
          <w:sz w:val="18"/>
          <w:szCs w:val="18"/>
        </w:rPr>
        <w:t xml:space="preserve">Communication, AICPA </w:t>
      </w:r>
      <w:r w:rsidRPr="003964A9">
        <w:rPr>
          <w:snapToGrid w:val="0"/>
          <w:sz w:val="18"/>
          <w:szCs w:val="18"/>
        </w:rPr>
        <w:t>FN:</w:t>
      </w:r>
      <w:r w:rsidR="005B07DF">
        <w:rPr>
          <w:snapToGrid w:val="0"/>
          <w:sz w:val="18"/>
          <w:szCs w:val="18"/>
        </w:rPr>
        <w:t xml:space="preserve"> Reporting</w:t>
      </w:r>
      <w:r w:rsidRPr="003964A9">
        <w:rPr>
          <w:snapToGrid w:val="0"/>
          <w:sz w:val="18"/>
          <w:szCs w:val="18"/>
        </w:rPr>
        <w:t>, AICPA PC:</w:t>
      </w:r>
      <w:r w:rsidR="007F5AD4">
        <w:rPr>
          <w:snapToGrid w:val="0"/>
          <w:sz w:val="18"/>
          <w:szCs w:val="18"/>
        </w:rPr>
        <w:t xml:space="preserve"> Problem Solving and Decision Making</w:t>
      </w:r>
      <w:r w:rsidRPr="003964A9">
        <w:rPr>
          <w:snapToGrid w:val="0"/>
          <w:sz w:val="18"/>
          <w:szCs w:val="18"/>
        </w:rPr>
        <w:t>, IMA:</w:t>
      </w:r>
      <w:r w:rsidR="005B07DF">
        <w:rPr>
          <w:snapToGrid w:val="0"/>
          <w:sz w:val="18"/>
          <w:szCs w:val="18"/>
        </w:rPr>
        <w:t xml:space="preserve"> Decision Analysis</w:t>
      </w:r>
    </w:p>
    <w:p w:rsidR="004C33E8" w:rsidRDefault="004C33E8" w:rsidP="00A16320">
      <w:pPr>
        <w:spacing w:after="0" w:line="240" w:lineRule="auto"/>
      </w:pPr>
    </w:p>
    <w:p w:rsidR="005951C2" w:rsidRDefault="007B40BD" w:rsidP="005951C2">
      <w:pPr>
        <w:pStyle w:val="ListParagraph"/>
        <w:numPr>
          <w:ilvl w:val="0"/>
          <w:numId w:val="2"/>
        </w:numPr>
        <w:spacing w:after="0" w:line="240" w:lineRule="auto"/>
        <w:ind w:left="360"/>
      </w:pPr>
      <w:r>
        <w:t>Managerial accounting is designed to assist managers with four general activities: planning, controlling, evaluating, and decision making.</w:t>
      </w:r>
    </w:p>
    <w:p w:rsidR="007B40BD" w:rsidRDefault="004C33E8" w:rsidP="007B40BD">
      <w:pPr>
        <w:spacing w:after="0" w:line="240" w:lineRule="auto"/>
      </w:pPr>
      <w:r>
        <w:t xml:space="preserve">Ans: </w:t>
      </w:r>
      <w:r w:rsidR="007B40BD">
        <w:t>T</w:t>
      </w:r>
    </w:p>
    <w:p w:rsidR="007B40BD" w:rsidRDefault="004C33E8" w:rsidP="007B40BD">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D83A50">
        <w:rPr>
          <w:snapToGrid w:val="0"/>
          <w:sz w:val="18"/>
          <w:szCs w:val="18"/>
        </w:rPr>
        <w:t>3</w:t>
      </w:r>
      <w:r w:rsidRPr="003964A9">
        <w:rPr>
          <w:snapToGrid w:val="0"/>
          <w:sz w:val="18"/>
          <w:szCs w:val="18"/>
        </w:rPr>
        <w:t>, Bloom:</w:t>
      </w:r>
      <w:r w:rsidR="00836F22">
        <w:rPr>
          <w:snapToGrid w:val="0"/>
          <w:sz w:val="18"/>
          <w:szCs w:val="18"/>
        </w:rPr>
        <w:t xml:space="preserve"> K</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836F22">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8E28E1" w:rsidRPr="003964A9">
        <w:rPr>
          <w:snapToGrid w:val="0"/>
          <w:sz w:val="18"/>
          <w:szCs w:val="18"/>
        </w:rPr>
        <w:t>AACSB:</w:t>
      </w:r>
      <w:r w:rsidR="008E28E1">
        <w:rPr>
          <w:snapToGrid w:val="0"/>
          <w:sz w:val="18"/>
          <w:szCs w:val="18"/>
        </w:rPr>
        <w:t xml:space="preserve"> Communication, AICPA </w:t>
      </w:r>
      <w:r w:rsidR="008E28E1" w:rsidRPr="003964A9">
        <w:rPr>
          <w:snapToGrid w:val="0"/>
          <w:sz w:val="18"/>
          <w:szCs w:val="18"/>
        </w:rPr>
        <w:t>FN:</w:t>
      </w:r>
      <w:r w:rsidR="008E28E1">
        <w:rPr>
          <w:snapToGrid w:val="0"/>
          <w:sz w:val="18"/>
          <w:szCs w:val="18"/>
        </w:rPr>
        <w:t xml:space="preserve"> Reporting</w:t>
      </w:r>
      <w:r w:rsidR="008E28E1" w:rsidRPr="003964A9">
        <w:rPr>
          <w:snapToGrid w:val="0"/>
          <w:sz w:val="18"/>
          <w:szCs w:val="18"/>
        </w:rPr>
        <w:t>, AICPA PC:</w:t>
      </w:r>
      <w:r w:rsidR="008E28E1">
        <w:rPr>
          <w:snapToGrid w:val="0"/>
          <w:sz w:val="18"/>
          <w:szCs w:val="18"/>
        </w:rPr>
        <w:t xml:space="preserve"> Problem Solving and Decision Making</w:t>
      </w:r>
      <w:r w:rsidR="008E28E1" w:rsidRPr="003964A9">
        <w:rPr>
          <w:snapToGrid w:val="0"/>
          <w:sz w:val="18"/>
          <w:szCs w:val="18"/>
        </w:rPr>
        <w:t>, IMA:</w:t>
      </w:r>
      <w:r w:rsidR="008E28E1">
        <w:rPr>
          <w:snapToGrid w:val="0"/>
          <w:sz w:val="18"/>
          <w:szCs w:val="18"/>
        </w:rPr>
        <w:t xml:space="preserve"> Decision Analysis</w:t>
      </w:r>
    </w:p>
    <w:p w:rsidR="004C33E8" w:rsidRDefault="004C33E8" w:rsidP="007B40BD">
      <w:pPr>
        <w:spacing w:after="0" w:line="240" w:lineRule="auto"/>
      </w:pPr>
    </w:p>
    <w:p w:rsidR="005951C2" w:rsidRDefault="002E0FEA" w:rsidP="005951C2">
      <w:pPr>
        <w:pStyle w:val="ListParagraph"/>
        <w:numPr>
          <w:ilvl w:val="0"/>
          <w:numId w:val="2"/>
        </w:numPr>
        <w:spacing w:after="0" w:line="240" w:lineRule="auto"/>
        <w:ind w:left="360"/>
      </w:pPr>
      <w:r>
        <w:t>Long-term planning is often referred to as strategic planning.</w:t>
      </w:r>
    </w:p>
    <w:p w:rsidR="002E0FEA" w:rsidRDefault="004C33E8" w:rsidP="002E0FEA">
      <w:pPr>
        <w:spacing w:after="0" w:line="240" w:lineRule="auto"/>
      </w:pPr>
      <w:r>
        <w:t>Ans: T</w:t>
      </w:r>
    </w:p>
    <w:p w:rsidR="002E0FEA" w:rsidRDefault="004C33E8" w:rsidP="002E0FEA">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8E28E1">
        <w:rPr>
          <w:snapToGrid w:val="0"/>
          <w:sz w:val="18"/>
          <w:szCs w:val="18"/>
        </w:rPr>
        <w:t>3</w:t>
      </w:r>
      <w:r w:rsidRPr="003964A9">
        <w:rPr>
          <w:snapToGrid w:val="0"/>
          <w:sz w:val="18"/>
          <w:szCs w:val="18"/>
        </w:rPr>
        <w:t>, Bloom:</w:t>
      </w:r>
      <w:r w:rsidR="008E28E1">
        <w:rPr>
          <w:snapToGrid w:val="0"/>
          <w:sz w:val="18"/>
          <w:szCs w:val="18"/>
        </w:rPr>
        <w:t xml:space="preserve"> K</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8E28E1">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8E28E1" w:rsidRPr="003964A9">
        <w:rPr>
          <w:snapToGrid w:val="0"/>
          <w:sz w:val="18"/>
          <w:szCs w:val="18"/>
        </w:rPr>
        <w:t>AACSB:</w:t>
      </w:r>
      <w:r w:rsidR="008E28E1">
        <w:rPr>
          <w:snapToGrid w:val="0"/>
          <w:sz w:val="18"/>
          <w:szCs w:val="18"/>
        </w:rPr>
        <w:t xml:space="preserve"> Communication, AICPA </w:t>
      </w:r>
      <w:r w:rsidR="008E28E1" w:rsidRPr="003964A9">
        <w:rPr>
          <w:snapToGrid w:val="0"/>
          <w:sz w:val="18"/>
          <w:szCs w:val="18"/>
        </w:rPr>
        <w:t>FN:</w:t>
      </w:r>
      <w:r w:rsidR="008E28E1">
        <w:rPr>
          <w:snapToGrid w:val="0"/>
          <w:sz w:val="18"/>
          <w:szCs w:val="18"/>
        </w:rPr>
        <w:t xml:space="preserve"> Reporting</w:t>
      </w:r>
      <w:r w:rsidR="008E28E1" w:rsidRPr="003964A9">
        <w:rPr>
          <w:snapToGrid w:val="0"/>
          <w:sz w:val="18"/>
          <w:szCs w:val="18"/>
        </w:rPr>
        <w:t>, AICPA PC:</w:t>
      </w:r>
      <w:r w:rsidR="008E28E1">
        <w:rPr>
          <w:snapToGrid w:val="0"/>
          <w:sz w:val="18"/>
          <w:szCs w:val="18"/>
        </w:rPr>
        <w:t xml:space="preserve"> Problem Solving and Decision Making</w:t>
      </w:r>
      <w:r w:rsidR="008E28E1" w:rsidRPr="003964A9">
        <w:rPr>
          <w:snapToGrid w:val="0"/>
          <w:sz w:val="18"/>
          <w:szCs w:val="18"/>
        </w:rPr>
        <w:t>, IMA:</w:t>
      </w:r>
      <w:r w:rsidR="008E28E1">
        <w:rPr>
          <w:snapToGrid w:val="0"/>
          <w:sz w:val="18"/>
          <w:szCs w:val="18"/>
        </w:rPr>
        <w:t xml:space="preserve"> Decision Analysis</w:t>
      </w:r>
    </w:p>
    <w:p w:rsidR="004C33E8" w:rsidRDefault="004C33E8" w:rsidP="002E0FEA">
      <w:pPr>
        <w:spacing w:after="0" w:line="240" w:lineRule="auto"/>
      </w:pPr>
    </w:p>
    <w:p w:rsidR="005951C2" w:rsidRDefault="009647EC" w:rsidP="005951C2">
      <w:pPr>
        <w:pStyle w:val="ListParagraph"/>
        <w:numPr>
          <w:ilvl w:val="0"/>
          <w:numId w:val="2"/>
        </w:numPr>
        <w:spacing w:after="0" w:line="240" w:lineRule="auto"/>
        <w:ind w:left="360"/>
      </w:pPr>
      <w:r>
        <w:t>One purpose of planning activities is to monitor day-to-day operations to ensure that processes are operating as expected.</w:t>
      </w:r>
    </w:p>
    <w:p w:rsidR="009647EC" w:rsidRDefault="004C33E8" w:rsidP="009647EC">
      <w:pPr>
        <w:spacing w:after="0" w:line="240" w:lineRule="auto"/>
      </w:pPr>
      <w:r>
        <w:t xml:space="preserve">Ans: </w:t>
      </w:r>
      <w:r w:rsidR="009647EC">
        <w:t xml:space="preserve">F – </w:t>
      </w:r>
      <w:r w:rsidR="009647EC" w:rsidRPr="004C33E8">
        <w:rPr>
          <w:i/>
        </w:rPr>
        <w:t xml:space="preserve">One purpose of controlling activities is to monitor day-to-day operations to ensure that processes are operating </w:t>
      </w:r>
      <w:r w:rsidR="00B71560" w:rsidRPr="004C33E8">
        <w:rPr>
          <w:i/>
        </w:rPr>
        <w:t>a</w:t>
      </w:r>
      <w:r w:rsidR="009647EC" w:rsidRPr="004C33E8">
        <w:rPr>
          <w:i/>
        </w:rPr>
        <w:t>s expected.</w:t>
      </w:r>
    </w:p>
    <w:p w:rsidR="009647EC" w:rsidRDefault="004C33E8" w:rsidP="009647EC">
      <w:pPr>
        <w:spacing w:after="0" w:line="240" w:lineRule="auto"/>
      </w:pPr>
      <w:r>
        <w:rPr>
          <w:snapToGrid w:val="0"/>
          <w:sz w:val="18"/>
          <w:szCs w:val="18"/>
        </w:rPr>
        <w:t>L</w:t>
      </w:r>
      <w:r w:rsidRPr="003964A9">
        <w:rPr>
          <w:snapToGrid w:val="0"/>
          <w:sz w:val="18"/>
          <w:szCs w:val="18"/>
        </w:rPr>
        <w:t>O:</w:t>
      </w:r>
      <w:r>
        <w:rPr>
          <w:snapToGrid w:val="0"/>
          <w:sz w:val="18"/>
          <w:szCs w:val="18"/>
        </w:rPr>
        <w:t xml:space="preserve"> </w:t>
      </w:r>
      <w:r w:rsidR="00C926B8">
        <w:rPr>
          <w:snapToGrid w:val="0"/>
          <w:sz w:val="18"/>
          <w:szCs w:val="18"/>
        </w:rPr>
        <w:t>3</w:t>
      </w:r>
      <w:r w:rsidRPr="003964A9">
        <w:rPr>
          <w:snapToGrid w:val="0"/>
          <w:sz w:val="18"/>
          <w:szCs w:val="18"/>
        </w:rPr>
        <w:t>, Bloom:</w:t>
      </w:r>
      <w:r w:rsidR="00C926B8">
        <w:rPr>
          <w:snapToGrid w:val="0"/>
          <w:sz w:val="18"/>
          <w:szCs w:val="18"/>
        </w:rPr>
        <w:t xml:space="preserve"> C</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C926B8">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C926B8" w:rsidRPr="003964A9">
        <w:rPr>
          <w:snapToGrid w:val="0"/>
          <w:sz w:val="18"/>
          <w:szCs w:val="18"/>
        </w:rPr>
        <w:t>AACSB:</w:t>
      </w:r>
      <w:r w:rsidR="00C926B8">
        <w:rPr>
          <w:snapToGrid w:val="0"/>
          <w:sz w:val="18"/>
          <w:szCs w:val="18"/>
        </w:rPr>
        <w:t xml:space="preserve"> Communication, AICPA </w:t>
      </w:r>
      <w:r w:rsidR="00C926B8" w:rsidRPr="003964A9">
        <w:rPr>
          <w:snapToGrid w:val="0"/>
          <w:sz w:val="18"/>
          <w:szCs w:val="18"/>
        </w:rPr>
        <w:t>FN:</w:t>
      </w:r>
      <w:r w:rsidR="00C926B8">
        <w:rPr>
          <w:snapToGrid w:val="0"/>
          <w:sz w:val="18"/>
          <w:szCs w:val="18"/>
        </w:rPr>
        <w:t xml:space="preserve"> Reporting</w:t>
      </w:r>
      <w:r w:rsidR="00C926B8" w:rsidRPr="003964A9">
        <w:rPr>
          <w:snapToGrid w:val="0"/>
          <w:sz w:val="18"/>
          <w:szCs w:val="18"/>
        </w:rPr>
        <w:t>, AICPA PC:</w:t>
      </w:r>
      <w:r w:rsidR="00C926B8">
        <w:rPr>
          <w:snapToGrid w:val="0"/>
          <w:sz w:val="18"/>
          <w:szCs w:val="18"/>
        </w:rPr>
        <w:t xml:space="preserve"> Problem Solving and Decision Making</w:t>
      </w:r>
      <w:r w:rsidR="00C926B8" w:rsidRPr="003964A9">
        <w:rPr>
          <w:snapToGrid w:val="0"/>
          <w:sz w:val="18"/>
          <w:szCs w:val="18"/>
        </w:rPr>
        <w:t>, IMA:</w:t>
      </w:r>
      <w:r w:rsidR="00C926B8">
        <w:rPr>
          <w:snapToGrid w:val="0"/>
          <w:sz w:val="18"/>
          <w:szCs w:val="18"/>
        </w:rPr>
        <w:t xml:space="preserve"> Decision Analysis</w:t>
      </w:r>
    </w:p>
    <w:p w:rsidR="004C33E8" w:rsidRDefault="004C33E8" w:rsidP="009647EC">
      <w:pPr>
        <w:spacing w:after="0" w:line="240" w:lineRule="auto"/>
      </w:pPr>
    </w:p>
    <w:p w:rsidR="005951C2" w:rsidRDefault="009647EC" w:rsidP="005951C2">
      <w:pPr>
        <w:pStyle w:val="ListParagraph"/>
        <w:numPr>
          <w:ilvl w:val="0"/>
          <w:numId w:val="2"/>
        </w:numPr>
        <w:spacing w:after="0" w:line="240" w:lineRule="auto"/>
        <w:ind w:left="360"/>
      </w:pPr>
      <w:r>
        <w:t>All other things held equal, the more frequent the controlling activity, the faster an out-of-control process can be corrected.</w:t>
      </w:r>
    </w:p>
    <w:p w:rsidR="009647EC" w:rsidRDefault="004C33E8" w:rsidP="009647EC">
      <w:pPr>
        <w:spacing w:after="0" w:line="240" w:lineRule="auto"/>
      </w:pPr>
      <w:r>
        <w:t xml:space="preserve">Ans: </w:t>
      </w:r>
      <w:r w:rsidR="009647EC">
        <w:t>T</w:t>
      </w:r>
    </w:p>
    <w:p w:rsidR="009647EC" w:rsidRDefault="004C33E8" w:rsidP="009647EC">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97016C">
        <w:rPr>
          <w:snapToGrid w:val="0"/>
          <w:sz w:val="18"/>
          <w:szCs w:val="18"/>
        </w:rPr>
        <w:t>3</w:t>
      </w:r>
      <w:r w:rsidRPr="003964A9">
        <w:rPr>
          <w:snapToGrid w:val="0"/>
          <w:sz w:val="18"/>
          <w:szCs w:val="18"/>
        </w:rPr>
        <w:t>, Bloom:</w:t>
      </w:r>
      <w:r w:rsidR="0097016C">
        <w:rPr>
          <w:snapToGrid w:val="0"/>
          <w:sz w:val="18"/>
          <w:szCs w:val="18"/>
        </w:rPr>
        <w:t xml:space="preserve"> C</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97016C">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97016C" w:rsidRPr="003964A9">
        <w:rPr>
          <w:snapToGrid w:val="0"/>
          <w:sz w:val="18"/>
          <w:szCs w:val="18"/>
        </w:rPr>
        <w:t>AACSB:</w:t>
      </w:r>
      <w:r w:rsidR="0097016C">
        <w:rPr>
          <w:snapToGrid w:val="0"/>
          <w:sz w:val="18"/>
          <w:szCs w:val="18"/>
        </w:rPr>
        <w:t xml:space="preserve"> Communication, AICPA </w:t>
      </w:r>
      <w:r w:rsidR="0097016C" w:rsidRPr="003964A9">
        <w:rPr>
          <w:snapToGrid w:val="0"/>
          <w:sz w:val="18"/>
          <w:szCs w:val="18"/>
        </w:rPr>
        <w:t>FN:</w:t>
      </w:r>
      <w:r w:rsidR="0097016C">
        <w:rPr>
          <w:snapToGrid w:val="0"/>
          <w:sz w:val="18"/>
          <w:szCs w:val="18"/>
        </w:rPr>
        <w:t xml:space="preserve"> Reporting</w:t>
      </w:r>
      <w:r w:rsidR="0097016C" w:rsidRPr="003964A9">
        <w:rPr>
          <w:snapToGrid w:val="0"/>
          <w:sz w:val="18"/>
          <w:szCs w:val="18"/>
        </w:rPr>
        <w:t>, AICPA PC:</w:t>
      </w:r>
      <w:r w:rsidR="0097016C">
        <w:rPr>
          <w:snapToGrid w:val="0"/>
          <w:sz w:val="18"/>
          <w:szCs w:val="18"/>
        </w:rPr>
        <w:t xml:space="preserve"> Problem Solving and Decision Making</w:t>
      </w:r>
      <w:r w:rsidR="0097016C" w:rsidRPr="003964A9">
        <w:rPr>
          <w:snapToGrid w:val="0"/>
          <w:sz w:val="18"/>
          <w:szCs w:val="18"/>
        </w:rPr>
        <w:t>, IMA:</w:t>
      </w:r>
      <w:r w:rsidR="0097016C">
        <w:rPr>
          <w:snapToGrid w:val="0"/>
          <w:sz w:val="18"/>
          <w:szCs w:val="18"/>
        </w:rPr>
        <w:t xml:space="preserve"> Decision Analysis</w:t>
      </w:r>
    </w:p>
    <w:p w:rsidR="004C33E8" w:rsidRDefault="004C33E8" w:rsidP="009647EC">
      <w:pPr>
        <w:spacing w:after="0" w:line="240" w:lineRule="auto"/>
      </w:pPr>
    </w:p>
    <w:p w:rsidR="005951C2" w:rsidRDefault="009647EC" w:rsidP="005951C2">
      <w:pPr>
        <w:pStyle w:val="ListParagraph"/>
        <w:numPr>
          <w:ilvl w:val="0"/>
          <w:numId w:val="2"/>
        </w:numPr>
        <w:spacing w:after="0" w:line="240" w:lineRule="auto"/>
        <w:ind w:left="360"/>
      </w:pPr>
      <w:r>
        <w:t>The task of accessing how well employees have performed relative to expectations is a controlling activity.</w:t>
      </w:r>
    </w:p>
    <w:p w:rsidR="009647EC" w:rsidRDefault="004C33E8" w:rsidP="009647EC">
      <w:pPr>
        <w:spacing w:after="0" w:line="240" w:lineRule="auto"/>
      </w:pPr>
      <w:r>
        <w:t xml:space="preserve">Ans: </w:t>
      </w:r>
      <w:r w:rsidR="009647EC">
        <w:t xml:space="preserve">F – </w:t>
      </w:r>
      <w:r w:rsidR="009647EC" w:rsidRPr="004C33E8">
        <w:rPr>
          <w:i/>
        </w:rPr>
        <w:t>The task of accessing how well employees have performed relative to expectations is considered an evaluation activity.</w:t>
      </w:r>
    </w:p>
    <w:p w:rsidR="009647EC" w:rsidRDefault="004C33E8" w:rsidP="009647EC">
      <w:pPr>
        <w:spacing w:after="0" w:line="240" w:lineRule="auto"/>
      </w:pPr>
      <w:r>
        <w:rPr>
          <w:snapToGrid w:val="0"/>
          <w:sz w:val="18"/>
          <w:szCs w:val="18"/>
        </w:rPr>
        <w:t>L</w:t>
      </w:r>
      <w:r w:rsidRPr="003964A9">
        <w:rPr>
          <w:snapToGrid w:val="0"/>
          <w:sz w:val="18"/>
          <w:szCs w:val="18"/>
        </w:rPr>
        <w:t>O:</w:t>
      </w:r>
      <w:r>
        <w:rPr>
          <w:snapToGrid w:val="0"/>
          <w:sz w:val="18"/>
          <w:szCs w:val="18"/>
        </w:rPr>
        <w:t xml:space="preserve"> </w:t>
      </w:r>
      <w:r w:rsidR="003E0150">
        <w:rPr>
          <w:snapToGrid w:val="0"/>
          <w:sz w:val="18"/>
          <w:szCs w:val="18"/>
        </w:rPr>
        <w:t>3</w:t>
      </w:r>
      <w:r w:rsidRPr="003964A9">
        <w:rPr>
          <w:snapToGrid w:val="0"/>
          <w:sz w:val="18"/>
          <w:szCs w:val="18"/>
        </w:rPr>
        <w:t>, Bloom:</w:t>
      </w:r>
      <w:r w:rsidR="003E0150">
        <w:rPr>
          <w:snapToGrid w:val="0"/>
          <w:sz w:val="18"/>
          <w:szCs w:val="18"/>
        </w:rPr>
        <w:t xml:space="preserve"> K</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3E0150">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3E0150" w:rsidRPr="003964A9">
        <w:rPr>
          <w:snapToGrid w:val="0"/>
          <w:sz w:val="18"/>
          <w:szCs w:val="18"/>
        </w:rPr>
        <w:t>AACSB:</w:t>
      </w:r>
      <w:r w:rsidR="003E0150">
        <w:rPr>
          <w:snapToGrid w:val="0"/>
          <w:sz w:val="18"/>
          <w:szCs w:val="18"/>
        </w:rPr>
        <w:t xml:space="preserve"> Communication, AICPA </w:t>
      </w:r>
      <w:r w:rsidR="003E0150" w:rsidRPr="003964A9">
        <w:rPr>
          <w:snapToGrid w:val="0"/>
          <w:sz w:val="18"/>
          <w:szCs w:val="18"/>
        </w:rPr>
        <w:t>FN:</w:t>
      </w:r>
      <w:r w:rsidR="003E0150">
        <w:rPr>
          <w:snapToGrid w:val="0"/>
          <w:sz w:val="18"/>
          <w:szCs w:val="18"/>
        </w:rPr>
        <w:t xml:space="preserve"> Reporting</w:t>
      </w:r>
      <w:r w:rsidR="003E0150" w:rsidRPr="003964A9">
        <w:rPr>
          <w:snapToGrid w:val="0"/>
          <w:sz w:val="18"/>
          <w:szCs w:val="18"/>
        </w:rPr>
        <w:t>, AICPA PC:</w:t>
      </w:r>
      <w:r w:rsidR="003E0150">
        <w:rPr>
          <w:snapToGrid w:val="0"/>
          <w:sz w:val="18"/>
          <w:szCs w:val="18"/>
        </w:rPr>
        <w:t xml:space="preserve"> Problem Solving and Decision Making</w:t>
      </w:r>
      <w:r w:rsidR="003E0150" w:rsidRPr="003964A9">
        <w:rPr>
          <w:snapToGrid w:val="0"/>
          <w:sz w:val="18"/>
          <w:szCs w:val="18"/>
        </w:rPr>
        <w:t>, IMA:</w:t>
      </w:r>
      <w:r w:rsidR="003E0150">
        <w:rPr>
          <w:snapToGrid w:val="0"/>
          <w:sz w:val="18"/>
          <w:szCs w:val="18"/>
        </w:rPr>
        <w:t xml:space="preserve"> Decision Analysis</w:t>
      </w:r>
    </w:p>
    <w:p w:rsidR="004C33E8" w:rsidRDefault="004C33E8" w:rsidP="009647EC">
      <w:pPr>
        <w:spacing w:after="0" w:line="240" w:lineRule="auto"/>
      </w:pPr>
    </w:p>
    <w:p w:rsidR="005951C2" w:rsidRDefault="0077603E" w:rsidP="005951C2">
      <w:pPr>
        <w:pStyle w:val="ListParagraph"/>
        <w:numPr>
          <w:ilvl w:val="0"/>
          <w:numId w:val="2"/>
        </w:numPr>
        <w:spacing w:after="0" w:line="240" w:lineRule="auto"/>
        <w:ind w:left="360"/>
      </w:pPr>
      <w:r>
        <w:t xml:space="preserve">Preparers of managerial accounting information are generally </w:t>
      </w:r>
      <w:r w:rsidRPr="000F1ED4">
        <w:rPr>
          <w:b/>
        </w:rPr>
        <w:t>not</w:t>
      </w:r>
      <w:r>
        <w:t xml:space="preserve"> active participants in the decision making process.</w:t>
      </w:r>
    </w:p>
    <w:p w:rsidR="0077603E" w:rsidRDefault="004C33E8" w:rsidP="00B4750F">
      <w:pPr>
        <w:spacing w:after="0" w:line="240" w:lineRule="auto"/>
      </w:pPr>
      <w:r>
        <w:t xml:space="preserve">Ans: </w:t>
      </w:r>
      <w:r w:rsidR="0077603E">
        <w:t xml:space="preserve">F – </w:t>
      </w:r>
      <w:r w:rsidR="0077603E" w:rsidRPr="004C33E8">
        <w:rPr>
          <w:i/>
        </w:rPr>
        <w:t>Preparers of managerial accounting information are no longer solely number crunchers, but active participants in the decision making process.</w:t>
      </w:r>
    </w:p>
    <w:p w:rsidR="005951C2" w:rsidRDefault="004C33E8" w:rsidP="0077603E">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7F4F27">
        <w:rPr>
          <w:snapToGrid w:val="0"/>
          <w:sz w:val="18"/>
          <w:szCs w:val="18"/>
        </w:rPr>
        <w:t>3</w:t>
      </w:r>
      <w:r w:rsidRPr="003964A9">
        <w:rPr>
          <w:snapToGrid w:val="0"/>
          <w:sz w:val="18"/>
          <w:szCs w:val="18"/>
        </w:rPr>
        <w:t>, Bloom:</w:t>
      </w:r>
      <w:r w:rsidR="007F4F27">
        <w:rPr>
          <w:snapToGrid w:val="0"/>
          <w:sz w:val="18"/>
          <w:szCs w:val="18"/>
        </w:rPr>
        <w:t xml:space="preserve"> C</w:t>
      </w:r>
      <w:r w:rsidRPr="003964A9">
        <w:rPr>
          <w:snapToGrid w:val="0"/>
          <w:sz w:val="18"/>
          <w:szCs w:val="18"/>
        </w:rPr>
        <w:t xml:space="preserve">, </w:t>
      </w:r>
      <w:r w:rsidR="008931BC">
        <w:rPr>
          <w:snapToGrid w:val="0"/>
          <w:sz w:val="18"/>
          <w:szCs w:val="18"/>
        </w:rPr>
        <w:t xml:space="preserve">Unit: 1-1, </w:t>
      </w:r>
      <w:r w:rsidRPr="003964A9">
        <w:rPr>
          <w:snapToGrid w:val="0"/>
          <w:sz w:val="18"/>
          <w:szCs w:val="18"/>
        </w:rPr>
        <w:t>Difficulty:</w:t>
      </w:r>
      <w:r w:rsidR="007F4F27">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7F4F27" w:rsidRPr="003964A9">
        <w:rPr>
          <w:snapToGrid w:val="0"/>
          <w:sz w:val="18"/>
          <w:szCs w:val="18"/>
        </w:rPr>
        <w:t>AACSB:</w:t>
      </w:r>
      <w:r w:rsidR="007F4F27">
        <w:rPr>
          <w:snapToGrid w:val="0"/>
          <w:sz w:val="18"/>
          <w:szCs w:val="18"/>
        </w:rPr>
        <w:t xml:space="preserve"> Communication, AICPA </w:t>
      </w:r>
      <w:r w:rsidR="007F4F27" w:rsidRPr="003964A9">
        <w:rPr>
          <w:snapToGrid w:val="0"/>
          <w:sz w:val="18"/>
          <w:szCs w:val="18"/>
        </w:rPr>
        <w:t>FN:</w:t>
      </w:r>
      <w:r w:rsidR="007F4F27">
        <w:rPr>
          <w:snapToGrid w:val="0"/>
          <w:sz w:val="18"/>
          <w:szCs w:val="18"/>
        </w:rPr>
        <w:t xml:space="preserve"> Reporting</w:t>
      </w:r>
      <w:r w:rsidR="007F4F27" w:rsidRPr="003964A9">
        <w:rPr>
          <w:snapToGrid w:val="0"/>
          <w:sz w:val="18"/>
          <w:szCs w:val="18"/>
        </w:rPr>
        <w:t>, AICPA PC:</w:t>
      </w:r>
      <w:r w:rsidR="007F4F27">
        <w:rPr>
          <w:snapToGrid w:val="0"/>
          <w:sz w:val="18"/>
          <w:szCs w:val="18"/>
        </w:rPr>
        <w:t xml:space="preserve"> Problem Solving and Decision Making</w:t>
      </w:r>
      <w:r w:rsidR="007F4F27" w:rsidRPr="003964A9">
        <w:rPr>
          <w:snapToGrid w:val="0"/>
          <w:sz w:val="18"/>
          <w:szCs w:val="18"/>
        </w:rPr>
        <w:t>, IMA:</w:t>
      </w:r>
      <w:r w:rsidR="007F4F27">
        <w:rPr>
          <w:snapToGrid w:val="0"/>
          <w:sz w:val="18"/>
          <w:szCs w:val="18"/>
        </w:rPr>
        <w:t xml:space="preserve"> Decision Analysis</w:t>
      </w:r>
    </w:p>
    <w:p w:rsidR="004C33E8" w:rsidRDefault="004C33E8" w:rsidP="0077603E">
      <w:pPr>
        <w:spacing w:after="0" w:line="240" w:lineRule="auto"/>
      </w:pPr>
    </w:p>
    <w:p w:rsidR="001C39B4" w:rsidRDefault="001C39B4" w:rsidP="001C39B4">
      <w:pPr>
        <w:pStyle w:val="ListParagraph"/>
        <w:numPr>
          <w:ilvl w:val="0"/>
          <w:numId w:val="2"/>
        </w:numPr>
        <w:spacing w:after="0" w:line="240" w:lineRule="auto"/>
        <w:ind w:left="360"/>
      </w:pPr>
      <w:r>
        <w:t>Managerial accounting information provides feedback about how well the organization is implementing its strategy and achieving its goals.</w:t>
      </w:r>
    </w:p>
    <w:p w:rsidR="001C39B4" w:rsidRDefault="004C33E8" w:rsidP="001C39B4">
      <w:pPr>
        <w:spacing w:after="0" w:line="240" w:lineRule="auto"/>
      </w:pPr>
      <w:r>
        <w:t>Ans:</w:t>
      </w:r>
      <w:r w:rsidR="001C39B4">
        <w:t xml:space="preserve"> T</w:t>
      </w:r>
    </w:p>
    <w:p w:rsidR="001C39B4" w:rsidRDefault="004C33E8" w:rsidP="001C39B4">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D36B88">
        <w:rPr>
          <w:snapToGrid w:val="0"/>
          <w:sz w:val="18"/>
          <w:szCs w:val="18"/>
        </w:rPr>
        <w:t>4</w:t>
      </w:r>
      <w:r w:rsidRPr="003964A9">
        <w:rPr>
          <w:snapToGrid w:val="0"/>
          <w:sz w:val="18"/>
          <w:szCs w:val="18"/>
        </w:rPr>
        <w:t>, Bloom:</w:t>
      </w:r>
      <w:r w:rsidR="00D36B88">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5769FE">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AACSB:</w:t>
      </w:r>
      <w:r w:rsidR="00235803">
        <w:rPr>
          <w:snapToGrid w:val="0"/>
          <w:sz w:val="18"/>
          <w:szCs w:val="18"/>
        </w:rPr>
        <w:t xml:space="preserve"> Communication, AICPA</w:t>
      </w:r>
      <w:r w:rsidRPr="003964A9">
        <w:rPr>
          <w:snapToGrid w:val="0"/>
          <w:sz w:val="18"/>
          <w:szCs w:val="18"/>
        </w:rPr>
        <w:t xml:space="preserve"> FN:</w:t>
      </w:r>
      <w:r w:rsidR="00235803">
        <w:rPr>
          <w:snapToGrid w:val="0"/>
          <w:sz w:val="18"/>
          <w:szCs w:val="18"/>
        </w:rPr>
        <w:t xml:space="preserve"> Reporting</w:t>
      </w:r>
      <w:r w:rsidRPr="003964A9">
        <w:rPr>
          <w:snapToGrid w:val="0"/>
          <w:sz w:val="18"/>
          <w:szCs w:val="18"/>
        </w:rPr>
        <w:t>, AICPA PC:</w:t>
      </w:r>
      <w:r w:rsidR="00235803">
        <w:rPr>
          <w:snapToGrid w:val="0"/>
          <w:sz w:val="18"/>
          <w:szCs w:val="18"/>
        </w:rPr>
        <w:t xml:space="preserve"> Communication</w:t>
      </w:r>
      <w:r w:rsidRPr="003964A9">
        <w:rPr>
          <w:snapToGrid w:val="0"/>
          <w:sz w:val="18"/>
          <w:szCs w:val="18"/>
        </w:rPr>
        <w:t>, IMA:</w:t>
      </w:r>
      <w:r w:rsidR="00235803">
        <w:rPr>
          <w:snapToGrid w:val="0"/>
          <w:sz w:val="18"/>
          <w:szCs w:val="18"/>
        </w:rPr>
        <w:t xml:space="preserve"> Strategic Planning</w:t>
      </w:r>
    </w:p>
    <w:p w:rsidR="004C33E8" w:rsidRDefault="004C33E8" w:rsidP="001C39B4">
      <w:pPr>
        <w:spacing w:after="0" w:line="240" w:lineRule="auto"/>
      </w:pPr>
    </w:p>
    <w:p w:rsidR="0010111B" w:rsidRDefault="0010111B" w:rsidP="005951C2">
      <w:pPr>
        <w:pStyle w:val="ListParagraph"/>
        <w:numPr>
          <w:ilvl w:val="0"/>
          <w:numId w:val="2"/>
        </w:numPr>
        <w:spacing w:after="0" w:line="240" w:lineRule="auto"/>
        <w:ind w:left="360"/>
      </w:pPr>
      <w:r>
        <w:t>Managerial accounting information is always prepared by the controller or cost accountant.</w:t>
      </w:r>
    </w:p>
    <w:p w:rsidR="0010111B" w:rsidRDefault="004C33E8" w:rsidP="0010111B">
      <w:pPr>
        <w:spacing w:after="0" w:line="240" w:lineRule="auto"/>
      </w:pPr>
      <w:r>
        <w:t xml:space="preserve">Ans: </w:t>
      </w:r>
      <w:r w:rsidR="0010111B">
        <w:t xml:space="preserve">F – </w:t>
      </w:r>
      <w:r w:rsidR="0010111B" w:rsidRPr="004C33E8">
        <w:rPr>
          <w:i/>
        </w:rPr>
        <w:t>Managerial accounting information can be provided by a controller, a plant accountant, a cost accountant, a financial analyst, a budget or cost analyst, a general accountant, or even a chief financial officer.</w:t>
      </w:r>
    </w:p>
    <w:p w:rsidR="0010111B" w:rsidRDefault="004C33E8" w:rsidP="0010111B">
      <w:pPr>
        <w:spacing w:after="0" w:line="240" w:lineRule="auto"/>
      </w:pPr>
      <w:r>
        <w:rPr>
          <w:snapToGrid w:val="0"/>
          <w:sz w:val="18"/>
          <w:szCs w:val="18"/>
        </w:rPr>
        <w:t>L</w:t>
      </w:r>
      <w:r w:rsidRPr="003964A9">
        <w:rPr>
          <w:snapToGrid w:val="0"/>
          <w:sz w:val="18"/>
          <w:szCs w:val="18"/>
        </w:rPr>
        <w:t>O:</w:t>
      </w:r>
      <w:r>
        <w:rPr>
          <w:snapToGrid w:val="0"/>
          <w:sz w:val="18"/>
          <w:szCs w:val="18"/>
        </w:rPr>
        <w:t xml:space="preserve"> </w:t>
      </w:r>
      <w:r w:rsidR="005769FE">
        <w:rPr>
          <w:snapToGrid w:val="0"/>
          <w:sz w:val="18"/>
          <w:szCs w:val="18"/>
        </w:rPr>
        <w:t>3</w:t>
      </w:r>
      <w:r w:rsidRPr="003964A9">
        <w:rPr>
          <w:snapToGrid w:val="0"/>
          <w:sz w:val="18"/>
          <w:szCs w:val="18"/>
        </w:rPr>
        <w:t>, Bloom:</w:t>
      </w:r>
      <w:r w:rsidR="005769FE">
        <w:rPr>
          <w:snapToGrid w:val="0"/>
          <w:sz w:val="18"/>
          <w:szCs w:val="18"/>
        </w:rPr>
        <w:t xml:space="preserve"> C</w:t>
      </w:r>
      <w:r w:rsidRPr="003964A9">
        <w:rPr>
          <w:snapToGrid w:val="0"/>
          <w:sz w:val="18"/>
          <w:szCs w:val="18"/>
        </w:rPr>
        <w:t xml:space="preserve">, </w:t>
      </w:r>
      <w:r w:rsidR="005769FE">
        <w:rPr>
          <w:snapToGrid w:val="0"/>
          <w:sz w:val="18"/>
          <w:szCs w:val="18"/>
        </w:rPr>
        <w:t>Unit 1-1</w:t>
      </w:r>
      <w:r w:rsidR="008931BC">
        <w:rPr>
          <w:snapToGrid w:val="0"/>
          <w:sz w:val="18"/>
          <w:szCs w:val="18"/>
        </w:rPr>
        <w:t xml:space="preserve">, </w:t>
      </w:r>
      <w:r w:rsidRPr="003964A9">
        <w:rPr>
          <w:snapToGrid w:val="0"/>
          <w:sz w:val="18"/>
          <w:szCs w:val="18"/>
        </w:rPr>
        <w:t>Difficulty:</w:t>
      </w:r>
      <w:r w:rsidR="005769FE">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5769FE" w:rsidRPr="003964A9">
        <w:rPr>
          <w:snapToGrid w:val="0"/>
          <w:sz w:val="18"/>
          <w:szCs w:val="18"/>
        </w:rPr>
        <w:t>AACSB:</w:t>
      </w:r>
      <w:r w:rsidR="005769FE">
        <w:rPr>
          <w:snapToGrid w:val="0"/>
          <w:sz w:val="18"/>
          <w:szCs w:val="18"/>
        </w:rPr>
        <w:t xml:space="preserve"> Communication, AICPA </w:t>
      </w:r>
      <w:r w:rsidR="005769FE" w:rsidRPr="003964A9">
        <w:rPr>
          <w:snapToGrid w:val="0"/>
          <w:sz w:val="18"/>
          <w:szCs w:val="18"/>
        </w:rPr>
        <w:t>FN:</w:t>
      </w:r>
      <w:r w:rsidR="005769FE">
        <w:rPr>
          <w:snapToGrid w:val="0"/>
          <w:sz w:val="18"/>
          <w:szCs w:val="18"/>
        </w:rPr>
        <w:t xml:space="preserve"> Reporting</w:t>
      </w:r>
      <w:r w:rsidR="005769FE" w:rsidRPr="003964A9">
        <w:rPr>
          <w:snapToGrid w:val="0"/>
          <w:sz w:val="18"/>
          <w:szCs w:val="18"/>
        </w:rPr>
        <w:t>, AICPA PC:</w:t>
      </w:r>
      <w:r w:rsidR="005769FE">
        <w:rPr>
          <w:snapToGrid w:val="0"/>
          <w:sz w:val="18"/>
          <w:szCs w:val="18"/>
        </w:rPr>
        <w:t xml:space="preserve"> Communications</w:t>
      </w:r>
      <w:r w:rsidR="005769FE" w:rsidRPr="003964A9">
        <w:rPr>
          <w:snapToGrid w:val="0"/>
          <w:sz w:val="18"/>
          <w:szCs w:val="18"/>
        </w:rPr>
        <w:t>, IMA:</w:t>
      </w:r>
      <w:r w:rsidR="005769FE">
        <w:rPr>
          <w:snapToGrid w:val="0"/>
          <w:sz w:val="18"/>
          <w:szCs w:val="18"/>
        </w:rPr>
        <w:t xml:space="preserve"> Business Economics</w:t>
      </w:r>
    </w:p>
    <w:p w:rsidR="004C33E8" w:rsidRDefault="004C33E8" w:rsidP="0010111B">
      <w:pPr>
        <w:spacing w:after="0" w:line="240" w:lineRule="auto"/>
      </w:pPr>
    </w:p>
    <w:p w:rsidR="0010111B" w:rsidRDefault="0010111B" w:rsidP="005951C2">
      <w:pPr>
        <w:pStyle w:val="ListParagraph"/>
        <w:numPr>
          <w:ilvl w:val="0"/>
          <w:numId w:val="2"/>
        </w:numPr>
        <w:spacing w:after="0" w:line="240" w:lineRule="auto"/>
        <w:ind w:left="360"/>
      </w:pPr>
      <w:r>
        <w:t>For the product differentiation strategy, companies will want information on quality, such as defect rates, percentage of on-time deliveries, and customer satisfaction.</w:t>
      </w:r>
    </w:p>
    <w:p w:rsidR="0010111B" w:rsidRDefault="004C33E8" w:rsidP="0010111B">
      <w:pPr>
        <w:spacing w:after="0" w:line="240" w:lineRule="auto"/>
      </w:pPr>
      <w:r>
        <w:t>Ans: T</w:t>
      </w:r>
    </w:p>
    <w:p w:rsidR="0010111B" w:rsidRDefault="004C33E8" w:rsidP="0010111B">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803A5D">
        <w:rPr>
          <w:snapToGrid w:val="0"/>
          <w:sz w:val="18"/>
          <w:szCs w:val="18"/>
        </w:rPr>
        <w:t>4</w:t>
      </w:r>
      <w:r w:rsidRPr="003964A9">
        <w:rPr>
          <w:snapToGrid w:val="0"/>
          <w:sz w:val="18"/>
          <w:szCs w:val="18"/>
        </w:rPr>
        <w:t>, Bloom:</w:t>
      </w:r>
      <w:r w:rsidR="00803A5D">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803A5D">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803A5D" w:rsidRPr="003964A9">
        <w:rPr>
          <w:snapToGrid w:val="0"/>
          <w:sz w:val="18"/>
          <w:szCs w:val="18"/>
        </w:rPr>
        <w:t>AACSB:</w:t>
      </w:r>
      <w:r w:rsidR="00803A5D">
        <w:rPr>
          <w:snapToGrid w:val="0"/>
          <w:sz w:val="18"/>
          <w:szCs w:val="18"/>
        </w:rPr>
        <w:t xml:space="preserve"> Communication, AICPA</w:t>
      </w:r>
      <w:r w:rsidR="00803A5D" w:rsidRPr="003964A9">
        <w:rPr>
          <w:snapToGrid w:val="0"/>
          <w:sz w:val="18"/>
          <w:szCs w:val="18"/>
        </w:rPr>
        <w:t xml:space="preserve"> FN:</w:t>
      </w:r>
      <w:r w:rsidR="00803A5D">
        <w:rPr>
          <w:snapToGrid w:val="0"/>
          <w:sz w:val="18"/>
          <w:szCs w:val="18"/>
        </w:rPr>
        <w:t xml:space="preserve"> Reporting</w:t>
      </w:r>
      <w:r w:rsidR="00803A5D" w:rsidRPr="003964A9">
        <w:rPr>
          <w:snapToGrid w:val="0"/>
          <w:sz w:val="18"/>
          <w:szCs w:val="18"/>
        </w:rPr>
        <w:t>, AICPA PC:</w:t>
      </w:r>
      <w:r w:rsidR="00803A5D">
        <w:rPr>
          <w:snapToGrid w:val="0"/>
          <w:sz w:val="18"/>
          <w:szCs w:val="18"/>
        </w:rPr>
        <w:t xml:space="preserve"> Communication</w:t>
      </w:r>
      <w:r w:rsidR="00803A5D" w:rsidRPr="003964A9">
        <w:rPr>
          <w:snapToGrid w:val="0"/>
          <w:sz w:val="18"/>
          <w:szCs w:val="18"/>
        </w:rPr>
        <w:t>, IMA:</w:t>
      </w:r>
      <w:r w:rsidR="00803A5D">
        <w:rPr>
          <w:snapToGrid w:val="0"/>
          <w:sz w:val="18"/>
          <w:szCs w:val="18"/>
        </w:rPr>
        <w:t xml:space="preserve"> Strategic Planning</w:t>
      </w:r>
    </w:p>
    <w:p w:rsidR="004C33E8" w:rsidRDefault="004C33E8" w:rsidP="0010111B">
      <w:pPr>
        <w:spacing w:after="0" w:line="240" w:lineRule="auto"/>
      </w:pPr>
    </w:p>
    <w:p w:rsidR="005951C2" w:rsidRDefault="001C39B4" w:rsidP="005951C2">
      <w:pPr>
        <w:pStyle w:val="ListParagraph"/>
        <w:numPr>
          <w:ilvl w:val="0"/>
          <w:numId w:val="2"/>
        </w:numPr>
        <w:spacing w:after="0" w:line="240" w:lineRule="auto"/>
        <w:ind w:left="360"/>
      </w:pPr>
      <w:r>
        <w:t>If a company follows a strategy of product differentiation, it will seek ways to set its products apart from competitors’ in terms of quality, design or service.</w:t>
      </w:r>
    </w:p>
    <w:p w:rsidR="001C39B4" w:rsidRDefault="004C33E8" w:rsidP="001C39B4">
      <w:pPr>
        <w:spacing w:after="0" w:line="240" w:lineRule="auto"/>
      </w:pPr>
      <w:r>
        <w:t>Ans: T</w:t>
      </w:r>
    </w:p>
    <w:p w:rsidR="001C39B4" w:rsidRDefault="004C33E8" w:rsidP="001C39B4">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C37F51">
        <w:rPr>
          <w:snapToGrid w:val="0"/>
          <w:sz w:val="18"/>
          <w:szCs w:val="18"/>
        </w:rPr>
        <w:t>4</w:t>
      </w:r>
      <w:r w:rsidRPr="003964A9">
        <w:rPr>
          <w:snapToGrid w:val="0"/>
          <w:sz w:val="18"/>
          <w:szCs w:val="18"/>
        </w:rPr>
        <w:t>, Bloom:</w:t>
      </w:r>
      <w:r w:rsidR="00C37F51">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C37F51">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C37F51" w:rsidRPr="003964A9">
        <w:rPr>
          <w:snapToGrid w:val="0"/>
          <w:sz w:val="18"/>
          <w:szCs w:val="18"/>
        </w:rPr>
        <w:t>AACSB:</w:t>
      </w:r>
      <w:r w:rsidR="00C37F51">
        <w:rPr>
          <w:snapToGrid w:val="0"/>
          <w:sz w:val="18"/>
          <w:szCs w:val="18"/>
        </w:rPr>
        <w:t xml:space="preserve"> Communication, AICPA</w:t>
      </w:r>
      <w:r w:rsidR="00C37F51" w:rsidRPr="003964A9">
        <w:rPr>
          <w:snapToGrid w:val="0"/>
          <w:sz w:val="18"/>
          <w:szCs w:val="18"/>
        </w:rPr>
        <w:t xml:space="preserve"> FN:</w:t>
      </w:r>
      <w:r w:rsidR="00C37F51">
        <w:rPr>
          <w:snapToGrid w:val="0"/>
          <w:sz w:val="18"/>
          <w:szCs w:val="18"/>
        </w:rPr>
        <w:t xml:space="preserve"> Reporting</w:t>
      </w:r>
      <w:r w:rsidR="00C37F51" w:rsidRPr="003964A9">
        <w:rPr>
          <w:snapToGrid w:val="0"/>
          <w:sz w:val="18"/>
          <w:szCs w:val="18"/>
        </w:rPr>
        <w:t>, AICPA PC:</w:t>
      </w:r>
      <w:r w:rsidR="00C37F51">
        <w:rPr>
          <w:snapToGrid w:val="0"/>
          <w:sz w:val="18"/>
          <w:szCs w:val="18"/>
        </w:rPr>
        <w:t xml:space="preserve"> Communication</w:t>
      </w:r>
      <w:r w:rsidR="00C37F51" w:rsidRPr="003964A9">
        <w:rPr>
          <w:snapToGrid w:val="0"/>
          <w:sz w:val="18"/>
          <w:szCs w:val="18"/>
        </w:rPr>
        <w:t>, IMA:</w:t>
      </w:r>
      <w:r w:rsidR="00C37F51">
        <w:rPr>
          <w:snapToGrid w:val="0"/>
          <w:sz w:val="18"/>
          <w:szCs w:val="18"/>
        </w:rPr>
        <w:t xml:space="preserve"> Strategic Planning</w:t>
      </w:r>
    </w:p>
    <w:p w:rsidR="004C33E8" w:rsidRDefault="004C33E8" w:rsidP="001C39B4">
      <w:pPr>
        <w:spacing w:after="0" w:line="240" w:lineRule="auto"/>
      </w:pPr>
    </w:p>
    <w:p w:rsidR="005951C2" w:rsidRDefault="001C39B4" w:rsidP="005951C2">
      <w:pPr>
        <w:pStyle w:val="ListParagraph"/>
        <w:numPr>
          <w:ilvl w:val="0"/>
          <w:numId w:val="2"/>
        </w:numPr>
        <w:spacing w:after="0" w:line="240" w:lineRule="auto"/>
        <w:ind w:left="360"/>
      </w:pPr>
      <w:r>
        <w:t xml:space="preserve">A company that focuses on product differentiation does </w:t>
      </w:r>
      <w:r w:rsidRPr="000F1ED4">
        <w:rPr>
          <w:b/>
        </w:rPr>
        <w:t>not</w:t>
      </w:r>
      <w:r>
        <w:t xml:space="preserve"> need to monitor product costs because if the quality if sufficient customers will pay the price.</w:t>
      </w:r>
    </w:p>
    <w:p w:rsidR="002A532C" w:rsidRDefault="002A532C" w:rsidP="001C39B4">
      <w:pPr>
        <w:spacing w:after="0" w:line="240" w:lineRule="auto"/>
      </w:pPr>
      <w:r>
        <w:t xml:space="preserve">Ans: </w:t>
      </w:r>
      <w:r w:rsidR="001C39B4">
        <w:t xml:space="preserve">F – </w:t>
      </w:r>
      <w:r w:rsidR="001C39B4" w:rsidRPr="002A532C">
        <w:rPr>
          <w:i/>
        </w:rPr>
        <w:t>A company that focuses on product differentiation must monitor product costs because if too much money is spent of quality, the sales price will be too high to be competitive.</w:t>
      </w:r>
    </w:p>
    <w:p w:rsidR="001C39B4" w:rsidRDefault="002A532C" w:rsidP="001C39B4">
      <w:pPr>
        <w:spacing w:after="0" w:line="240" w:lineRule="auto"/>
      </w:pPr>
      <w:r>
        <w:rPr>
          <w:snapToGrid w:val="0"/>
          <w:sz w:val="18"/>
          <w:szCs w:val="18"/>
        </w:rPr>
        <w:t>L</w:t>
      </w:r>
      <w:r w:rsidRPr="003964A9">
        <w:rPr>
          <w:snapToGrid w:val="0"/>
          <w:sz w:val="18"/>
          <w:szCs w:val="18"/>
        </w:rPr>
        <w:t>O:</w:t>
      </w:r>
      <w:r>
        <w:rPr>
          <w:snapToGrid w:val="0"/>
          <w:sz w:val="18"/>
          <w:szCs w:val="18"/>
        </w:rPr>
        <w:t xml:space="preserve"> </w:t>
      </w:r>
      <w:r w:rsidR="00577ED0">
        <w:rPr>
          <w:snapToGrid w:val="0"/>
          <w:sz w:val="18"/>
          <w:szCs w:val="18"/>
        </w:rPr>
        <w:t>4</w:t>
      </w:r>
      <w:r w:rsidRPr="003964A9">
        <w:rPr>
          <w:snapToGrid w:val="0"/>
          <w:sz w:val="18"/>
          <w:szCs w:val="18"/>
        </w:rPr>
        <w:t>, Bloom:</w:t>
      </w:r>
      <w:r w:rsidR="00577ED0">
        <w:rPr>
          <w:snapToGrid w:val="0"/>
          <w:sz w:val="18"/>
          <w:szCs w:val="18"/>
        </w:rPr>
        <w:t xml:space="preserve"> C</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577ED0">
        <w:rPr>
          <w:snapToGrid w:val="0"/>
          <w:sz w:val="18"/>
          <w:szCs w:val="18"/>
        </w:rPr>
        <w:t xml:space="preserve"> Difficult</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577ED0" w:rsidRPr="003964A9">
        <w:rPr>
          <w:snapToGrid w:val="0"/>
          <w:sz w:val="18"/>
          <w:szCs w:val="18"/>
        </w:rPr>
        <w:t>AACSB:</w:t>
      </w:r>
      <w:r w:rsidR="00577ED0">
        <w:rPr>
          <w:snapToGrid w:val="0"/>
          <w:sz w:val="18"/>
          <w:szCs w:val="18"/>
        </w:rPr>
        <w:t xml:space="preserve"> Communication, AICPA</w:t>
      </w:r>
      <w:r w:rsidR="00577ED0" w:rsidRPr="003964A9">
        <w:rPr>
          <w:snapToGrid w:val="0"/>
          <w:sz w:val="18"/>
          <w:szCs w:val="18"/>
        </w:rPr>
        <w:t xml:space="preserve"> FN:</w:t>
      </w:r>
      <w:r w:rsidR="00577ED0">
        <w:rPr>
          <w:snapToGrid w:val="0"/>
          <w:sz w:val="18"/>
          <w:szCs w:val="18"/>
        </w:rPr>
        <w:t xml:space="preserve"> Reporting</w:t>
      </w:r>
      <w:r w:rsidR="00577ED0" w:rsidRPr="003964A9">
        <w:rPr>
          <w:snapToGrid w:val="0"/>
          <w:sz w:val="18"/>
          <w:szCs w:val="18"/>
        </w:rPr>
        <w:t>, AICPA PC:</w:t>
      </w:r>
      <w:r w:rsidR="00577ED0">
        <w:rPr>
          <w:snapToGrid w:val="0"/>
          <w:sz w:val="18"/>
          <w:szCs w:val="18"/>
        </w:rPr>
        <w:t xml:space="preserve"> Communication</w:t>
      </w:r>
      <w:r w:rsidR="00577ED0" w:rsidRPr="003964A9">
        <w:rPr>
          <w:snapToGrid w:val="0"/>
          <w:sz w:val="18"/>
          <w:szCs w:val="18"/>
        </w:rPr>
        <w:t>, IMA:</w:t>
      </w:r>
      <w:r w:rsidR="00577ED0">
        <w:rPr>
          <w:snapToGrid w:val="0"/>
          <w:sz w:val="18"/>
          <w:szCs w:val="18"/>
        </w:rPr>
        <w:t xml:space="preserve"> Strategic Planning</w:t>
      </w:r>
    </w:p>
    <w:p w:rsidR="001C39B4" w:rsidRDefault="001C39B4" w:rsidP="001C39B4">
      <w:pPr>
        <w:spacing w:after="0" w:line="240" w:lineRule="auto"/>
      </w:pPr>
    </w:p>
    <w:p w:rsidR="005951C2" w:rsidRDefault="0010111B" w:rsidP="005951C2">
      <w:pPr>
        <w:pStyle w:val="ListParagraph"/>
        <w:numPr>
          <w:ilvl w:val="0"/>
          <w:numId w:val="2"/>
        </w:numPr>
        <w:spacing w:after="0" w:line="240" w:lineRule="auto"/>
        <w:ind w:left="360"/>
      </w:pPr>
      <w:r>
        <w:t>The four strategies based on a firm’s approach to market share growth are build, hold, harvest and divest.</w:t>
      </w:r>
    </w:p>
    <w:p w:rsidR="0010111B" w:rsidRDefault="004C33E8" w:rsidP="0010111B">
      <w:pPr>
        <w:spacing w:after="0" w:line="240" w:lineRule="auto"/>
      </w:pPr>
      <w:r>
        <w:t xml:space="preserve">Ans: </w:t>
      </w:r>
      <w:r w:rsidR="0010111B">
        <w:t>T</w:t>
      </w:r>
    </w:p>
    <w:p w:rsidR="0010111B" w:rsidRDefault="004C33E8" w:rsidP="0010111B">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47350E">
        <w:rPr>
          <w:snapToGrid w:val="0"/>
          <w:sz w:val="18"/>
          <w:szCs w:val="18"/>
        </w:rPr>
        <w:t>4</w:t>
      </w:r>
      <w:r w:rsidRPr="003964A9">
        <w:rPr>
          <w:snapToGrid w:val="0"/>
          <w:sz w:val="18"/>
          <w:szCs w:val="18"/>
        </w:rPr>
        <w:t>, Bloom:</w:t>
      </w:r>
      <w:r w:rsidR="0047350E">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47350E">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47350E" w:rsidRPr="003964A9">
        <w:rPr>
          <w:snapToGrid w:val="0"/>
          <w:sz w:val="18"/>
          <w:szCs w:val="18"/>
        </w:rPr>
        <w:t>AACSB:</w:t>
      </w:r>
      <w:r w:rsidR="0047350E">
        <w:rPr>
          <w:snapToGrid w:val="0"/>
          <w:sz w:val="18"/>
          <w:szCs w:val="18"/>
        </w:rPr>
        <w:t xml:space="preserve"> Communication, AICPA</w:t>
      </w:r>
      <w:r w:rsidR="0047350E" w:rsidRPr="003964A9">
        <w:rPr>
          <w:snapToGrid w:val="0"/>
          <w:sz w:val="18"/>
          <w:szCs w:val="18"/>
        </w:rPr>
        <w:t xml:space="preserve"> FN:</w:t>
      </w:r>
      <w:r w:rsidR="0047350E">
        <w:rPr>
          <w:snapToGrid w:val="0"/>
          <w:sz w:val="18"/>
          <w:szCs w:val="18"/>
        </w:rPr>
        <w:t xml:space="preserve"> Reporting</w:t>
      </w:r>
      <w:r w:rsidR="0047350E" w:rsidRPr="003964A9">
        <w:rPr>
          <w:snapToGrid w:val="0"/>
          <w:sz w:val="18"/>
          <w:szCs w:val="18"/>
        </w:rPr>
        <w:t>, AICPA PC:</w:t>
      </w:r>
      <w:r w:rsidR="0047350E">
        <w:rPr>
          <w:snapToGrid w:val="0"/>
          <w:sz w:val="18"/>
          <w:szCs w:val="18"/>
        </w:rPr>
        <w:t xml:space="preserve"> Communication</w:t>
      </w:r>
      <w:r w:rsidR="0047350E" w:rsidRPr="003964A9">
        <w:rPr>
          <w:snapToGrid w:val="0"/>
          <w:sz w:val="18"/>
          <w:szCs w:val="18"/>
        </w:rPr>
        <w:t>, IMA:</w:t>
      </w:r>
      <w:r w:rsidR="0047350E">
        <w:rPr>
          <w:snapToGrid w:val="0"/>
          <w:sz w:val="18"/>
          <w:szCs w:val="18"/>
        </w:rPr>
        <w:t xml:space="preserve"> Strategic Planning</w:t>
      </w:r>
    </w:p>
    <w:p w:rsidR="004C33E8" w:rsidRDefault="004C33E8" w:rsidP="0010111B">
      <w:pPr>
        <w:spacing w:after="0" w:line="240" w:lineRule="auto"/>
      </w:pPr>
    </w:p>
    <w:p w:rsidR="005951C2" w:rsidRDefault="0010111B" w:rsidP="005951C2">
      <w:pPr>
        <w:pStyle w:val="ListParagraph"/>
        <w:numPr>
          <w:ilvl w:val="0"/>
          <w:numId w:val="2"/>
        </w:numPr>
        <w:spacing w:after="0" w:line="240" w:lineRule="auto"/>
        <w:ind w:left="360"/>
      </w:pPr>
      <w:r>
        <w:t xml:space="preserve">Under a build strategy, a company aims to increase its market share and competitive position relative to others in the industry, using its short-term earnings and </w:t>
      </w:r>
      <w:r w:rsidR="00AB5372">
        <w:t xml:space="preserve">positive </w:t>
      </w:r>
      <w:r>
        <w:t>cash flow.</w:t>
      </w:r>
    </w:p>
    <w:p w:rsidR="0010111B" w:rsidRDefault="002A532C" w:rsidP="00AB5372">
      <w:pPr>
        <w:spacing w:after="0" w:line="240" w:lineRule="auto"/>
      </w:pPr>
      <w:r>
        <w:t xml:space="preserve">Ans: </w:t>
      </w:r>
      <w:r w:rsidR="0010111B">
        <w:t xml:space="preserve">F – </w:t>
      </w:r>
      <w:r w:rsidR="0010111B" w:rsidRPr="002A532C">
        <w:rPr>
          <w:i/>
        </w:rPr>
        <w:t xml:space="preserve">Under a build strategy, a company aims to increase its market share and competitive position relative to others in the industry, </w:t>
      </w:r>
      <w:r w:rsidR="00AB5372" w:rsidRPr="002A532C">
        <w:rPr>
          <w:i/>
        </w:rPr>
        <w:t>even at the expense of short-term earnings and cash flows.</w:t>
      </w:r>
    </w:p>
    <w:p w:rsidR="0010111B" w:rsidRDefault="002A532C" w:rsidP="0010111B">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4D766A">
        <w:rPr>
          <w:snapToGrid w:val="0"/>
          <w:sz w:val="18"/>
          <w:szCs w:val="18"/>
        </w:rPr>
        <w:t>4</w:t>
      </w:r>
      <w:r w:rsidRPr="003964A9">
        <w:rPr>
          <w:snapToGrid w:val="0"/>
          <w:sz w:val="18"/>
          <w:szCs w:val="18"/>
        </w:rPr>
        <w:t>, Bloom:</w:t>
      </w:r>
      <w:r w:rsidR="004D766A">
        <w:rPr>
          <w:snapToGrid w:val="0"/>
          <w:sz w:val="18"/>
          <w:szCs w:val="18"/>
        </w:rPr>
        <w:t xml:space="preserve"> C</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4D766A">
        <w:rPr>
          <w:snapToGrid w:val="0"/>
          <w:sz w:val="18"/>
          <w:szCs w:val="18"/>
        </w:rPr>
        <w:t xml:space="preserve"> Difficult</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4D766A" w:rsidRPr="003964A9">
        <w:rPr>
          <w:snapToGrid w:val="0"/>
          <w:sz w:val="18"/>
          <w:szCs w:val="18"/>
        </w:rPr>
        <w:t>AACSB:</w:t>
      </w:r>
      <w:r w:rsidR="004D766A">
        <w:rPr>
          <w:snapToGrid w:val="0"/>
          <w:sz w:val="18"/>
          <w:szCs w:val="18"/>
        </w:rPr>
        <w:t xml:space="preserve"> Communication, AICPA</w:t>
      </w:r>
      <w:r w:rsidR="004D766A" w:rsidRPr="003964A9">
        <w:rPr>
          <w:snapToGrid w:val="0"/>
          <w:sz w:val="18"/>
          <w:szCs w:val="18"/>
        </w:rPr>
        <w:t xml:space="preserve"> FN:</w:t>
      </w:r>
      <w:r w:rsidR="004D766A">
        <w:rPr>
          <w:snapToGrid w:val="0"/>
          <w:sz w:val="18"/>
          <w:szCs w:val="18"/>
        </w:rPr>
        <w:t xml:space="preserve"> Reporting</w:t>
      </w:r>
      <w:r w:rsidR="004D766A" w:rsidRPr="003964A9">
        <w:rPr>
          <w:snapToGrid w:val="0"/>
          <w:sz w:val="18"/>
          <w:szCs w:val="18"/>
        </w:rPr>
        <w:t>, AICPA PC:</w:t>
      </w:r>
      <w:r w:rsidR="004D766A">
        <w:rPr>
          <w:snapToGrid w:val="0"/>
          <w:sz w:val="18"/>
          <w:szCs w:val="18"/>
        </w:rPr>
        <w:t xml:space="preserve"> Communication</w:t>
      </w:r>
      <w:r w:rsidR="004D766A" w:rsidRPr="003964A9">
        <w:rPr>
          <w:snapToGrid w:val="0"/>
          <w:sz w:val="18"/>
          <w:szCs w:val="18"/>
        </w:rPr>
        <w:t>, IMA:</w:t>
      </w:r>
      <w:r w:rsidR="004D766A">
        <w:rPr>
          <w:snapToGrid w:val="0"/>
          <w:sz w:val="18"/>
          <w:szCs w:val="18"/>
        </w:rPr>
        <w:t xml:space="preserve"> Strategic Planning</w:t>
      </w:r>
    </w:p>
    <w:p w:rsidR="002A532C" w:rsidRDefault="002A532C" w:rsidP="0010111B">
      <w:pPr>
        <w:spacing w:after="0" w:line="240" w:lineRule="auto"/>
      </w:pPr>
    </w:p>
    <w:p w:rsidR="005951C2" w:rsidRDefault="00AB5372" w:rsidP="005951C2">
      <w:pPr>
        <w:pStyle w:val="ListParagraph"/>
        <w:numPr>
          <w:ilvl w:val="0"/>
          <w:numId w:val="2"/>
        </w:numPr>
        <w:spacing w:after="0" w:line="240" w:lineRule="auto"/>
        <w:ind w:left="360"/>
      </w:pPr>
      <w:r>
        <w:t>A harvest strategy focuses on short-term profits and cash, even at the expense of market share.</w:t>
      </w:r>
    </w:p>
    <w:p w:rsidR="00AB5372" w:rsidRDefault="004C33E8" w:rsidP="00AB5372">
      <w:pPr>
        <w:spacing w:after="0" w:line="240" w:lineRule="auto"/>
      </w:pPr>
      <w:r>
        <w:t xml:space="preserve">Ans: </w:t>
      </w:r>
      <w:r w:rsidR="00AB5372">
        <w:t>T</w:t>
      </w:r>
    </w:p>
    <w:p w:rsidR="00AB5372" w:rsidRDefault="004C33E8" w:rsidP="00AB5372">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0A291D">
        <w:rPr>
          <w:snapToGrid w:val="0"/>
          <w:sz w:val="18"/>
          <w:szCs w:val="18"/>
        </w:rPr>
        <w:t>4</w:t>
      </w:r>
      <w:r w:rsidRPr="003964A9">
        <w:rPr>
          <w:snapToGrid w:val="0"/>
          <w:sz w:val="18"/>
          <w:szCs w:val="18"/>
        </w:rPr>
        <w:t>, Bloom:</w:t>
      </w:r>
      <w:r w:rsidR="000A291D">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0A291D">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0A291D" w:rsidRPr="003964A9">
        <w:rPr>
          <w:snapToGrid w:val="0"/>
          <w:sz w:val="18"/>
          <w:szCs w:val="18"/>
        </w:rPr>
        <w:t>AACSB:</w:t>
      </w:r>
      <w:r w:rsidR="000A291D">
        <w:rPr>
          <w:snapToGrid w:val="0"/>
          <w:sz w:val="18"/>
          <w:szCs w:val="18"/>
        </w:rPr>
        <w:t xml:space="preserve"> Communication, AICPA</w:t>
      </w:r>
      <w:r w:rsidR="000A291D" w:rsidRPr="003964A9">
        <w:rPr>
          <w:snapToGrid w:val="0"/>
          <w:sz w:val="18"/>
          <w:szCs w:val="18"/>
        </w:rPr>
        <w:t xml:space="preserve"> FN:</w:t>
      </w:r>
      <w:r w:rsidR="000A291D">
        <w:rPr>
          <w:snapToGrid w:val="0"/>
          <w:sz w:val="18"/>
          <w:szCs w:val="18"/>
        </w:rPr>
        <w:t xml:space="preserve"> Reporting</w:t>
      </w:r>
      <w:r w:rsidR="000A291D" w:rsidRPr="003964A9">
        <w:rPr>
          <w:snapToGrid w:val="0"/>
          <w:sz w:val="18"/>
          <w:szCs w:val="18"/>
        </w:rPr>
        <w:t>, AICPA PC:</w:t>
      </w:r>
      <w:r w:rsidR="000A291D">
        <w:rPr>
          <w:snapToGrid w:val="0"/>
          <w:sz w:val="18"/>
          <w:szCs w:val="18"/>
        </w:rPr>
        <w:t xml:space="preserve"> Communication</w:t>
      </w:r>
      <w:r w:rsidR="000A291D" w:rsidRPr="003964A9">
        <w:rPr>
          <w:snapToGrid w:val="0"/>
          <w:sz w:val="18"/>
          <w:szCs w:val="18"/>
        </w:rPr>
        <w:t>, IMA:</w:t>
      </w:r>
      <w:r w:rsidR="000A291D">
        <w:rPr>
          <w:snapToGrid w:val="0"/>
          <w:sz w:val="18"/>
          <w:szCs w:val="18"/>
        </w:rPr>
        <w:t xml:space="preserve"> Strategic Planning</w:t>
      </w:r>
    </w:p>
    <w:p w:rsidR="004C33E8" w:rsidRDefault="004C33E8" w:rsidP="00AB5372">
      <w:pPr>
        <w:spacing w:after="0" w:line="240" w:lineRule="auto"/>
      </w:pPr>
    </w:p>
    <w:p w:rsidR="005951C2" w:rsidRDefault="00AB5372" w:rsidP="005951C2">
      <w:pPr>
        <w:pStyle w:val="ListParagraph"/>
        <w:numPr>
          <w:ilvl w:val="0"/>
          <w:numId w:val="2"/>
        </w:numPr>
        <w:spacing w:after="0" w:line="240" w:lineRule="auto"/>
        <w:ind w:left="360"/>
      </w:pPr>
      <w:r>
        <w:t>A divest strategy is appropriate when a company desires to enter a particular market.</w:t>
      </w:r>
    </w:p>
    <w:p w:rsidR="00AB5372" w:rsidRDefault="004C33E8" w:rsidP="00AB5372">
      <w:pPr>
        <w:spacing w:after="0" w:line="240" w:lineRule="auto"/>
      </w:pPr>
      <w:r>
        <w:t xml:space="preserve">Ans: </w:t>
      </w:r>
      <w:r w:rsidR="00AB5372">
        <w:t xml:space="preserve">F – </w:t>
      </w:r>
      <w:r w:rsidR="00AB5372" w:rsidRPr="002A532C">
        <w:rPr>
          <w:i/>
        </w:rPr>
        <w:t>A divest strategy is appropriate when a company desires to exit a particular market.</w:t>
      </w:r>
    </w:p>
    <w:p w:rsidR="00AB5372" w:rsidRDefault="004C33E8" w:rsidP="00AB5372">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0F1972">
        <w:rPr>
          <w:snapToGrid w:val="0"/>
          <w:sz w:val="18"/>
          <w:szCs w:val="18"/>
        </w:rPr>
        <w:t>4</w:t>
      </w:r>
      <w:r w:rsidRPr="003964A9">
        <w:rPr>
          <w:snapToGrid w:val="0"/>
          <w:sz w:val="18"/>
          <w:szCs w:val="18"/>
        </w:rPr>
        <w:t>, Bloom:</w:t>
      </w:r>
      <w:r w:rsidR="000F1972">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0F1972">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0F1972" w:rsidRPr="003964A9">
        <w:rPr>
          <w:snapToGrid w:val="0"/>
          <w:sz w:val="18"/>
          <w:szCs w:val="18"/>
        </w:rPr>
        <w:t>AACSB:</w:t>
      </w:r>
      <w:r w:rsidR="000F1972">
        <w:rPr>
          <w:snapToGrid w:val="0"/>
          <w:sz w:val="18"/>
          <w:szCs w:val="18"/>
        </w:rPr>
        <w:t xml:space="preserve"> Communication, AICPA</w:t>
      </w:r>
      <w:r w:rsidR="000F1972" w:rsidRPr="003964A9">
        <w:rPr>
          <w:snapToGrid w:val="0"/>
          <w:sz w:val="18"/>
          <w:szCs w:val="18"/>
        </w:rPr>
        <w:t xml:space="preserve"> FN:</w:t>
      </w:r>
      <w:r w:rsidR="000F1972">
        <w:rPr>
          <w:snapToGrid w:val="0"/>
          <w:sz w:val="18"/>
          <w:szCs w:val="18"/>
        </w:rPr>
        <w:t xml:space="preserve"> Reporting</w:t>
      </w:r>
      <w:r w:rsidR="000F1972" w:rsidRPr="003964A9">
        <w:rPr>
          <w:snapToGrid w:val="0"/>
          <w:sz w:val="18"/>
          <w:szCs w:val="18"/>
        </w:rPr>
        <w:t>, AICPA PC:</w:t>
      </w:r>
      <w:r w:rsidR="000F1972">
        <w:rPr>
          <w:snapToGrid w:val="0"/>
          <w:sz w:val="18"/>
          <w:szCs w:val="18"/>
        </w:rPr>
        <w:t xml:space="preserve"> Communication</w:t>
      </w:r>
      <w:r w:rsidR="000F1972" w:rsidRPr="003964A9">
        <w:rPr>
          <w:snapToGrid w:val="0"/>
          <w:sz w:val="18"/>
          <w:szCs w:val="18"/>
        </w:rPr>
        <w:t>, IMA:</w:t>
      </w:r>
      <w:r w:rsidR="000F1972">
        <w:rPr>
          <w:snapToGrid w:val="0"/>
          <w:sz w:val="18"/>
          <w:szCs w:val="18"/>
        </w:rPr>
        <w:t xml:space="preserve"> Strategic Planning</w:t>
      </w:r>
    </w:p>
    <w:p w:rsidR="004C33E8" w:rsidRDefault="004C33E8" w:rsidP="00AB5372">
      <w:pPr>
        <w:spacing w:after="0" w:line="240" w:lineRule="auto"/>
      </w:pPr>
    </w:p>
    <w:p w:rsidR="005951C2" w:rsidRDefault="00AB5372" w:rsidP="005951C2">
      <w:pPr>
        <w:pStyle w:val="ListParagraph"/>
        <w:numPr>
          <w:ilvl w:val="0"/>
          <w:numId w:val="2"/>
        </w:numPr>
        <w:spacing w:after="0" w:line="240" w:lineRule="auto"/>
        <w:ind w:left="360"/>
      </w:pPr>
      <w:r>
        <w:t>A tool that managerial accountants have developed to assist in monitoring organizational performance is the balanced scorecard.</w:t>
      </w:r>
    </w:p>
    <w:p w:rsidR="00AB5372" w:rsidRDefault="004C33E8" w:rsidP="00AB5372">
      <w:pPr>
        <w:spacing w:after="0" w:line="240" w:lineRule="auto"/>
      </w:pPr>
      <w:r>
        <w:t xml:space="preserve">Ans: </w:t>
      </w:r>
      <w:r w:rsidR="00AB5372">
        <w:t>T</w:t>
      </w:r>
    </w:p>
    <w:p w:rsidR="00AB5372" w:rsidRDefault="004C33E8" w:rsidP="00AB5372">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0F1972">
        <w:rPr>
          <w:snapToGrid w:val="0"/>
          <w:sz w:val="18"/>
          <w:szCs w:val="18"/>
        </w:rPr>
        <w:t>4</w:t>
      </w:r>
      <w:r w:rsidRPr="003964A9">
        <w:rPr>
          <w:snapToGrid w:val="0"/>
          <w:sz w:val="18"/>
          <w:szCs w:val="18"/>
        </w:rPr>
        <w:t>, Bloom:</w:t>
      </w:r>
      <w:r w:rsidR="000F1972">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0F1972">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0F1972" w:rsidRPr="003964A9">
        <w:rPr>
          <w:snapToGrid w:val="0"/>
          <w:sz w:val="18"/>
          <w:szCs w:val="18"/>
        </w:rPr>
        <w:t>AACSB:</w:t>
      </w:r>
      <w:r w:rsidR="000F1972">
        <w:rPr>
          <w:snapToGrid w:val="0"/>
          <w:sz w:val="18"/>
          <w:szCs w:val="18"/>
        </w:rPr>
        <w:t xml:space="preserve"> Communication, AICPA</w:t>
      </w:r>
      <w:r w:rsidR="000F1972" w:rsidRPr="003964A9">
        <w:rPr>
          <w:snapToGrid w:val="0"/>
          <w:sz w:val="18"/>
          <w:szCs w:val="18"/>
        </w:rPr>
        <w:t xml:space="preserve"> FN:</w:t>
      </w:r>
      <w:r w:rsidR="000F1972">
        <w:rPr>
          <w:snapToGrid w:val="0"/>
          <w:sz w:val="18"/>
          <w:szCs w:val="18"/>
        </w:rPr>
        <w:t xml:space="preserve"> Reporting</w:t>
      </w:r>
      <w:r w:rsidR="000F1972" w:rsidRPr="003964A9">
        <w:rPr>
          <w:snapToGrid w:val="0"/>
          <w:sz w:val="18"/>
          <w:szCs w:val="18"/>
        </w:rPr>
        <w:t>, AICPA PC:</w:t>
      </w:r>
      <w:r w:rsidR="000F1972">
        <w:rPr>
          <w:snapToGrid w:val="0"/>
          <w:sz w:val="18"/>
          <w:szCs w:val="18"/>
        </w:rPr>
        <w:t xml:space="preserve"> Communication</w:t>
      </w:r>
      <w:r w:rsidR="000F1972" w:rsidRPr="003964A9">
        <w:rPr>
          <w:snapToGrid w:val="0"/>
          <w:sz w:val="18"/>
          <w:szCs w:val="18"/>
        </w:rPr>
        <w:t>, IMA:</w:t>
      </w:r>
      <w:r w:rsidR="000F1972">
        <w:rPr>
          <w:snapToGrid w:val="0"/>
          <w:sz w:val="18"/>
          <w:szCs w:val="18"/>
        </w:rPr>
        <w:t xml:space="preserve"> </w:t>
      </w:r>
      <w:r w:rsidR="006211D1">
        <w:rPr>
          <w:snapToGrid w:val="0"/>
          <w:sz w:val="18"/>
          <w:szCs w:val="18"/>
        </w:rPr>
        <w:t>Performance Measurement</w:t>
      </w:r>
    </w:p>
    <w:p w:rsidR="004C33E8" w:rsidRDefault="004C33E8" w:rsidP="00AB5372">
      <w:pPr>
        <w:spacing w:after="0" w:line="240" w:lineRule="auto"/>
      </w:pPr>
    </w:p>
    <w:p w:rsidR="005951C2" w:rsidRDefault="00AB5372" w:rsidP="005951C2">
      <w:pPr>
        <w:pStyle w:val="ListParagraph"/>
        <w:numPr>
          <w:ilvl w:val="0"/>
          <w:numId w:val="2"/>
        </w:numPr>
        <w:spacing w:after="0" w:line="240" w:lineRule="auto"/>
        <w:ind w:left="360"/>
      </w:pPr>
      <w:r>
        <w:t>The balanced scorecard uses only nonfinancial information such as customer satisfaction or employee turnover to measure performance.</w:t>
      </w:r>
    </w:p>
    <w:p w:rsidR="00AB5372" w:rsidRDefault="004C33E8" w:rsidP="00AB5372">
      <w:pPr>
        <w:spacing w:after="0" w:line="240" w:lineRule="auto"/>
      </w:pPr>
      <w:r>
        <w:t xml:space="preserve">Ans: </w:t>
      </w:r>
      <w:r w:rsidR="00AB5372">
        <w:t xml:space="preserve">F – </w:t>
      </w:r>
      <w:r w:rsidR="00AB5372" w:rsidRPr="002A532C">
        <w:rPr>
          <w:i/>
        </w:rPr>
        <w:t>While the balanced scorecard uses some financial performance measures, it places equal emphasis on nonfinancial performance measures</w:t>
      </w:r>
      <w:r w:rsidR="00AB5372">
        <w:t>.</w:t>
      </w:r>
    </w:p>
    <w:p w:rsidR="00AB5372" w:rsidRDefault="004C33E8" w:rsidP="00AB5372">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106396">
        <w:rPr>
          <w:snapToGrid w:val="0"/>
          <w:sz w:val="18"/>
          <w:szCs w:val="18"/>
        </w:rPr>
        <w:t>4</w:t>
      </w:r>
      <w:r w:rsidRPr="003964A9">
        <w:rPr>
          <w:snapToGrid w:val="0"/>
          <w:sz w:val="18"/>
          <w:szCs w:val="18"/>
        </w:rPr>
        <w:t>, Bloom:</w:t>
      </w:r>
      <w:r w:rsidR="00106396">
        <w:rPr>
          <w:snapToGrid w:val="0"/>
          <w:sz w:val="18"/>
          <w:szCs w:val="18"/>
        </w:rPr>
        <w:t xml:space="preserve"> C</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106396">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106396" w:rsidRPr="003964A9">
        <w:rPr>
          <w:snapToGrid w:val="0"/>
          <w:sz w:val="18"/>
          <w:szCs w:val="18"/>
        </w:rPr>
        <w:t>AACSB:</w:t>
      </w:r>
      <w:r w:rsidR="00106396">
        <w:rPr>
          <w:snapToGrid w:val="0"/>
          <w:sz w:val="18"/>
          <w:szCs w:val="18"/>
        </w:rPr>
        <w:t xml:space="preserve"> Communication, AICPA</w:t>
      </w:r>
      <w:r w:rsidR="00106396" w:rsidRPr="003964A9">
        <w:rPr>
          <w:snapToGrid w:val="0"/>
          <w:sz w:val="18"/>
          <w:szCs w:val="18"/>
        </w:rPr>
        <w:t xml:space="preserve"> FN:</w:t>
      </w:r>
      <w:r w:rsidR="00106396">
        <w:rPr>
          <w:snapToGrid w:val="0"/>
          <w:sz w:val="18"/>
          <w:szCs w:val="18"/>
        </w:rPr>
        <w:t xml:space="preserve"> Reporting</w:t>
      </w:r>
      <w:r w:rsidR="00106396" w:rsidRPr="003964A9">
        <w:rPr>
          <w:snapToGrid w:val="0"/>
          <w:sz w:val="18"/>
          <w:szCs w:val="18"/>
        </w:rPr>
        <w:t>, AICPA PC:</w:t>
      </w:r>
      <w:r w:rsidR="00106396">
        <w:rPr>
          <w:snapToGrid w:val="0"/>
          <w:sz w:val="18"/>
          <w:szCs w:val="18"/>
        </w:rPr>
        <w:t xml:space="preserve"> Communication</w:t>
      </w:r>
      <w:r w:rsidR="00106396" w:rsidRPr="003964A9">
        <w:rPr>
          <w:snapToGrid w:val="0"/>
          <w:sz w:val="18"/>
          <w:szCs w:val="18"/>
        </w:rPr>
        <w:t>, IMA:</w:t>
      </w:r>
      <w:r w:rsidR="00106396">
        <w:rPr>
          <w:snapToGrid w:val="0"/>
          <w:sz w:val="18"/>
          <w:szCs w:val="18"/>
        </w:rPr>
        <w:t xml:space="preserve"> </w:t>
      </w:r>
      <w:r w:rsidR="006211D1">
        <w:rPr>
          <w:snapToGrid w:val="0"/>
          <w:sz w:val="18"/>
          <w:szCs w:val="18"/>
        </w:rPr>
        <w:t>Performance Measurement</w:t>
      </w:r>
    </w:p>
    <w:p w:rsidR="004C33E8" w:rsidRDefault="004C33E8" w:rsidP="00AB5372">
      <w:pPr>
        <w:spacing w:after="0" w:line="240" w:lineRule="auto"/>
      </w:pPr>
    </w:p>
    <w:p w:rsidR="005951C2" w:rsidRDefault="00AB5372" w:rsidP="005951C2">
      <w:pPr>
        <w:pStyle w:val="ListParagraph"/>
        <w:numPr>
          <w:ilvl w:val="0"/>
          <w:numId w:val="2"/>
        </w:numPr>
        <w:spacing w:after="0" w:line="240" w:lineRule="auto"/>
        <w:ind w:left="360"/>
      </w:pPr>
      <w:r>
        <w:t>A supply chain is a network of facilities that procure raw materials, transform them into intermediate goods and then into final products, and deliver the final products to customers through a distribution system.</w:t>
      </w:r>
    </w:p>
    <w:p w:rsidR="00AB5372" w:rsidRDefault="004C33E8" w:rsidP="00AB5372">
      <w:pPr>
        <w:spacing w:after="0" w:line="240" w:lineRule="auto"/>
      </w:pPr>
      <w:r>
        <w:t xml:space="preserve">Ans: </w:t>
      </w:r>
      <w:r w:rsidR="00AB5372">
        <w:t>T</w:t>
      </w:r>
    </w:p>
    <w:p w:rsidR="00AB5372" w:rsidRDefault="004C33E8" w:rsidP="00AB5372">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5F5287">
        <w:rPr>
          <w:snapToGrid w:val="0"/>
          <w:sz w:val="18"/>
          <w:szCs w:val="18"/>
        </w:rPr>
        <w:t>4</w:t>
      </w:r>
      <w:r w:rsidRPr="003964A9">
        <w:rPr>
          <w:snapToGrid w:val="0"/>
          <w:sz w:val="18"/>
          <w:szCs w:val="18"/>
        </w:rPr>
        <w:t>, Bloom:</w:t>
      </w:r>
      <w:r w:rsidR="005F5287">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5F5287">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5F5287" w:rsidRPr="003964A9">
        <w:rPr>
          <w:snapToGrid w:val="0"/>
          <w:sz w:val="18"/>
          <w:szCs w:val="18"/>
        </w:rPr>
        <w:t>AACSB:</w:t>
      </w:r>
      <w:r w:rsidR="005F5287">
        <w:rPr>
          <w:snapToGrid w:val="0"/>
          <w:sz w:val="18"/>
          <w:szCs w:val="18"/>
        </w:rPr>
        <w:t xml:space="preserve"> Communication, AICPA</w:t>
      </w:r>
      <w:r w:rsidR="005F5287" w:rsidRPr="003964A9">
        <w:rPr>
          <w:snapToGrid w:val="0"/>
          <w:sz w:val="18"/>
          <w:szCs w:val="18"/>
        </w:rPr>
        <w:t xml:space="preserve"> FN:</w:t>
      </w:r>
      <w:r w:rsidR="005F5287">
        <w:rPr>
          <w:snapToGrid w:val="0"/>
          <w:sz w:val="18"/>
          <w:szCs w:val="18"/>
        </w:rPr>
        <w:t xml:space="preserve"> Reporting</w:t>
      </w:r>
      <w:r w:rsidR="005F5287" w:rsidRPr="003964A9">
        <w:rPr>
          <w:snapToGrid w:val="0"/>
          <w:sz w:val="18"/>
          <w:szCs w:val="18"/>
        </w:rPr>
        <w:t>, AICPA PC:</w:t>
      </w:r>
      <w:r w:rsidR="005F5287">
        <w:rPr>
          <w:snapToGrid w:val="0"/>
          <w:sz w:val="18"/>
          <w:szCs w:val="18"/>
        </w:rPr>
        <w:t xml:space="preserve"> Communication</w:t>
      </w:r>
      <w:r w:rsidR="005F5287" w:rsidRPr="003964A9">
        <w:rPr>
          <w:snapToGrid w:val="0"/>
          <w:sz w:val="18"/>
          <w:szCs w:val="18"/>
        </w:rPr>
        <w:t>, IMA:</w:t>
      </w:r>
      <w:r w:rsidR="005F5287">
        <w:rPr>
          <w:snapToGrid w:val="0"/>
          <w:sz w:val="18"/>
          <w:szCs w:val="18"/>
        </w:rPr>
        <w:t xml:space="preserve"> </w:t>
      </w:r>
      <w:r w:rsidR="006211D1">
        <w:rPr>
          <w:snapToGrid w:val="0"/>
          <w:sz w:val="18"/>
          <w:szCs w:val="18"/>
        </w:rPr>
        <w:t>Performance Measurement</w:t>
      </w:r>
    </w:p>
    <w:p w:rsidR="004C33E8" w:rsidRDefault="004C33E8" w:rsidP="00AB5372">
      <w:pPr>
        <w:spacing w:after="0" w:line="240" w:lineRule="auto"/>
      </w:pPr>
    </w:p>
    <w:p w:rsidR="005951C2" w:rsidRDefault="00AB5372" w:rsidP="005951C2">
      <w:pPr>
        <w:pStyle w:val="ListParagraph"/>
        <w:numPr>
          <w:ilvl w:val="0"/>
          <w:numId w:val="2"/>
        </w:numPr>
        <w:spacing w:after="0" w:line="240" w:lineRule="auto"/>
        <w:ind w:left="360"/>
      </w:pPr>
      <w:r>
        <w:t>The supply chain’s goal is to reduce or eliminate defects.</w:t>
      </w:r>
    </w:p>
    <w:p w:rsidR="00AB5372" w:rsidRDefault="004C33E8" w:rsidP="00AB5372">
      <w:pPr>
        <w:spacing w:after="0" w:line="240" w:lineRule="auto"/>
      </w:pPr>
      <w:r>
        <w:t xml:space="preserve">Ans: </w:t>
      </w:r>
      <w:r w:rsidR="00AB5372">
        <w:t xml:space="preserve">F – </w:t>
      </w:r>
      <w:r w:rsidR="00AB5372" w:rsidRPr="002A532C">
        <w:rPr>
          <w:i/>
        </w:rPr>
        <w:t>The supply chain’s goal is to get the right product to the right location in the right quantities, at the right time, and at the right cost.</w:t>
      </w:r>
    </w:p>
    <w:p w:rsidR="00AB5372" w:rsidRDefault="004C33E8" w:rsidP="00AB5372">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FB485E">
        <w:rPr>
          <w:snapToGrid w:val="0"/>
          <w:sz w:val="18"/>
          <w:szCs w:val="18"/>
        </w:rPr>
        <w:t>4</w:t>
      </w:r>
      <w:r w:rsidRPr="003964A9">
        <w:rPr>
          <w:snapToGrid w:val="0"/>
          <w:sz w:val="18"/>
          <w:szCs w:val="18"/>
        </w:rPr>
        <w:t>, Bloom:</w:t>
      </w:r>
      <w:r w:rsidR="00FB485E">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FB485E">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FB485E" w:rsidRPr="003964A9">
        <w:rPr>
          <w:snapToGrid w:val="0"/>
          <w:sz w:val="18"/>
          <w:szCs w:val="18"/>
        </w:rPr>
        <w:t>AACSB:</w:t>
      </w:r>
      <w:r w:rsidR="00FB485E">
        <w:rPr>
          <w:snapToGrid w:val="0"/>
          <w:sz w:val="18"/>
          <w:szCs w:val="18"/>
        </w:rPr>
        <w:t xml:space="preserve"> Communication, AICPA</w:t>
      </w:r>
      <w:r w:rsidR="00FB485E" w:rsidRPr="003964A9">
        <w:rPr>
          <w:snapToGrid w:val="0"/>
          <w:sz w:val="18"/>
          <w:szCs w:val="18"/>
        </w:rPr>
        <w:t xml:space="preserve"> FN:</w:t>
      </w:r>
      <w:r w:rsidR="00FB485E">
        <w:rPr>
          <w:snapToGrid w:val="0"/>
          <w:sz w:val="18"/>
          <w:szCs w:val="18"/>
        </w:rPr>
        <w:t xml:space="preserve"> Reporting</w:t>
      </w:r>
      <w:r w:rsidR="00FB485E" w:rsidRPr="003964A9">
        <w:rPr>
          <w:snapToGrid w:val="0"/>
          <w:sz w:val="18"/>
          <w:szCs w:val="18"/>
        </w:rPr>
        <w:t>, AICPA PC:</w:t>
      </w:r>
      <w:r w:rsidR="00FB485E">
        <w:rPr>
          <w:snapToGrid w:val="0"/>
          <w:sz w:val="18"/>
          <w:szCs w:val="18"/>
        </w:rPr>
        <w:t xml:space="preserve"> Communication</w:t>
      </w:r>
      <w:r w:rsidR="00FB485E" w:rsidRPr="003964A9">
        <w:rPr>
          <w:snapToGrid w:val="0"/>
          <w:sz w:val="18"/>
          <w:szCs w:val="18"/>
        </w:rPr>
        <w:t>, IMA:</w:t>
      </w:r>
      <w:r w:rsidR="00FB485E">
        <w:rPr>
          <w:snapToGrid w:val="0"/>
          <w:sz w:val="18"/>
          <w:szCs w:val="18"/>
        </w:rPr>
        <w:t xml:space="preserve"> </w:t>
      </w:r>
      <w:r w:rsidR="006211D1">
        <w:rPr>
          <w:snapToGrid w:val="0"/>
          <w:sz w:val="18"/>
          <w:szCs w:val="18"/>
        </w:rPr>
        <w:t>Performance Measurement</w:t>
      </w:r>
    </w:p>
    <w:p w:rsidR="004C33E8" w:rsidRDefault="004C33E8" w:rsidP="00AB5372">
      <w:pPr>
        <w:spacing w:after="0" w:line="240" w:lineRule="auto"/>
      </w:pPr>
    </w:p>
    <w:p w:rsidR="005951C2" w:rsidRDefault="00012255" w:rsidP="005951C2">
      <w:pPr>
        <w:pStyle w:val="ListParagraph"/>
        <w:numPr>
          <w:ilvl w:val="0"/>
          <w:numId w:val="2"/>
        </w:numPr>
        <w:spacing w:after="0" w:line="240" w:lineRule="auto"/>
        <w:ind w:left="360"/>
      </w:pPr>
      <w:r>
        <w:t>Just-in-time inventory management is an inventory strategy that focuses on reducing waste and inefficiency by ordering inventory items so that they arrive just when they are needed.</w:t>
      </w:r>
    </w:p>
    <w:p w:rsidR="00012255" w:rsidRDefault="004C33E8" w:rsidP="00012255">
      <w:pPr>
        <w:spacing w:after="0" w:line="240" w:lineRule="auto"/>
      </w:pPr>
      <w:r>
        <w:t xml:space="preserve">Ans: </w:t>
      </w:r>
      <w:r w:rsidR="00012255">
        <w:t>T</w:t>
      </w:r>
    </w:p>
    <w:p w:rsidR="00012255" w:rsidRDefault="004C33E8" w:rsidP="00012255">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FB39D4">
        <w:rPr>
          <w:snapToGrid w:val="0"/>
          <w:sz w:val="18"/>
          <w:szCs w:val="18"/>
        </w:rPr>
        <w:t>4</w:t>
      </w:r>
      <w:r w:rsidRPr="003964A9">
        <w:rPr>
          <w:snapToGrid w:val="0"/>
          <w:sz w:val="18"/>
          <w:szCs w:val="18"/>
        </w:rPr>
        <w:t>, Bloom:</w:t>
      </w:r>
      <w:r w:rsidR="00FB39D4">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FB39D4">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FB39D4" w:rsidRPr="003964A9">
        <w:rPr>
          <w:snapToGrid w:val="0"/>
          <w:sz w:val="18"/>
          <w:szCs w:val="18"/>
        </w:rPr>
        <w:t>AACSB:</w:t>
      </w:r>
      <w:r w:rsidR="00FB39D4">
        <w:rPr>
          <w:snapToGrid w:val="0"/>
          <w:sz w:val="18"/>
          <w:szCs w:val="18"/>
        </w:rPr>
        <w:t xml:space="preserve"> Communication, AICPA</w:t>
      </w:r>
      <w:r w:rsidR="00FB39D4" w:rsidRPr="003964A9">
        <w:rPr>
          <w:snapToGrid w:val="0"/>
          <w:sz w:val="18"/>
          <w:szCs w:val="18"/>
        </w:rPr>
        <w:t xml:space="preserve"> FN:</w:t>
      </w:r>
      <w:r w:rsidR="00FB39D4">
        <w:rPr>
          <w:snapToGrid w:val="0"/>
          <w:sz w:val="18"/>
          <w:szCs w:val="18"/>
        </w:rPr>
        <w:t xml:space="preserve"> Reporting</w:t>
      </w:r>
      <w:r w:rsidR="00FB39D4" w:rsidRPr="003964A9">
        <w:rPr>
          <w:snapToGrid w:val="0"/>
          <w:sz w:val="18"/>
          <w:szCs w:val="18"/>
        </w:rPr>
        <w:t>, AICPA PC:</w:t>
      </w:r>
      <w:r w:rsidR="00FB39D4">
        <w:rPr>
          <w:snapToGrid w:val="0"/>
          <w:sz w:val="18"/>
          <w:szCs w:val="18"/>
        </w:rPr>
        <w:t xml:space="preserve"> Communication</w:t>
      </w:r>
      <w:r w:rsidR="00FB39D4" w:rsidRPr="003964A9">
        <w:rPr>
          <w:snapToGrid w:val="0"/>
          <w:sz w:val="18"/>
          <w:szCs w:val="18"/>
        </w:rPr>
        <w:t>, IMA:</w:t>
      </w:r>
      <w:r w:rsidR="00FB39D4">
        <w:rPr>
          <w:snapToGrid w:val="0"/>
          <w:sz w:val="18"/>
          <w:szCs w:val="18"/>
        </w:rPr>
        <w:t xml:space="preserve"> </w:t>
      </w:r>
      <w:r w:rsidR="00723B40">
        <w:rPr>
          <w:snapToGrid w:val="0"/>
          <w:sz w:val="18"/>
          <w:szCs w:val="18"/>
        </w:rPr>
        <w:t>Strategic Planning</w:t>
      </w:r>
    </w:p>
    <w:p w:rsidR="004C33E8" w:rsidRDefault="004C33E8" w:rsidP="00012255">
      <w:pPr>
        <w:spacing w:after="0" w:line="240" w:lineRule="auto"/>
      </w:pPr>
    </w:p>
    <w:p w:rsidR="005951C2" w:rsidRDefault="006414B4" w:rsidP="005951C2">
      <w:pPr>
        <w:pStyle w:val="ListParagraph"/>
        <w:numPr>
          <w:ilvl w:val="0"/>
          <w:numId w:val="2"/>
        </w:numPr>
        <w:spacing w:after="0" w:line="240" w:lineRule="auto"/>
        <w:ind w:left="360"/>
      </w:pPr>
      <w:r>
        <w:t>Just-in-time implementations are simple and take little or no effort to implement and will work for most companies.</w:t>
      </w:r>
    </w:p>
    <w:p w:rsidR="006414B4" w:rsidRDefault="004C33E8" w:rsidP="006414B4">
      <w:pPr>
        <w:spacing w:after="0" w:line="240" w:lineRule="auto"/>
      </w:pPr>
      <w:r>
        <w:t xml:space="preserve">Ans: </w:t>
      </w:r>
      <w:r w:rsidR="006414B4">
        <w:t xml:space="preserve">F – </w:t>
      </w:r>
      <w:r w:rsidR="006414B4" w:rsidRPr="002A532C">
        <w:rPr>
          <w:i/>
        </w:rPr>
        <w:t xml:space="preserve">Just-in-time implementations take </w:t>
      </w:r>
      <w:r w:rsidR="00B71560" w:rsidRPr="002A532C">
        <w:rPr>
          <w:i/>
        </w:rPr>
        <w:t xml:space="preserve">time </w:t>
      </w:r>
      <w:r w:rsidR="006414B4" w:rsidRPr="002A532C">
        <w:rPr>
          <w:i/>
        </w:rPr>
        <w:t xml:space="preserve">and effort to implement and will </w:t>
      </w:r>
      <w:r w:rsidR="006414B4" w:rsidRPr="002A532C">
        <w:rPr>
          <w:b/>
          <w:i/>
        </w:rPr>
        <w:t>not</w:t>
      </w:r>
      <w:r w:rsidR="006414B4" w:rsidRPr="002A532C">
        <w:rPr>
          <w:i/>
        </w:rPr>
        <w:t xml:space="preserve"> work for everyone.</w:t>
      </w:r>
    </w:p>
    <w:p w:rsidR="006414B4" w:rsidRDefault="004C33E8" w:rsidP="006414B4">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FB39D4">
        <w:rPr>
          <w:snapToGrid w:val="0"/>
          <w:sz w:val="18"/>
          <w:szCs w:val="18"/>
        </w:rPr>
        <w:t>4</w:t>
      </w:r>
      <w:r w:rsidRPr="003964A9">
        <w:rPr>
          <w:snapToGrid w:val="0"/>
          <w:sz w:val="18"/>
          <w:szCs w:val="18"/>
        </w:rPr>
        <w:t>, Bloom:</w:t>
      </w:r>
      <w:r w:rsidR="00FB39D4">
        <w:rPr>
          <w:snapToGrid w:val="0"/>
          <w:sz w:val="18"/>
          <w:szCs w:val="18"/>
        </w:rPr>
        <w:t xml:space="preserve"> C</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FB39D4">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FB39D4" w:rsidRPr="003964A9">
        <w:rPr>
          <w:snapToGrid w:val="0"/>
          <w:sz w:val="18"/>
          <w:szCs w:val="18"/>
        </w:rPr>
        <w:t>AACSB:</w:t>
      </w:r>
      <w:r w:rsidR="00FB39D4">
        <w:rPr>
          <w:snapToGrid w:val="0"/>
          <w:sz w:val="18"/>
          <w:szCs w:val="18"/>
        </w:rPr>
        <w:t xml:space="preserve"> Communication, AICPA</w:t>
      </w:r>
      <w:r w:rsidR="00FB39D4" w:rsidRPr="003964A9">
        <w:rPr>
          <w:snapToGrid w:val="0"/>
          <w:sz w:val="18"/>
          <w:szCs w:val="18"/>
        </w:rPr>
        <w:t xml:space="preserve"> FN:</w:t>
      </w:r>
      <w:r w:rsidR="00FB39D4">
        <w:rPr>
          <w:snapToGrid w:val="0"/>
          <w:sz w:val="18"/>
          <w:szCs w:val="18"/>
        </w:rPr>
        <w:t xml:space="preserve"> Reporting</w:t>
      </w:r>
      <w:r w:rsidR="00FB39D4" w:rsidRPr="003964A9">
        <w:rPr>
          <w:snapToGrid w:val="0"/>
          <w:sz w:val="18"/>
          <w:szCs w:val="18"/>
        </w:rPr>
        <w:t>, AICPA PC:</w:t>
      </w:r>
      <w:r w:rsidR="00FB39D4">
        <w:rPr>
          <w:snapToGrid w:val="0"/>
          <w:sz w:val="18"/>
          <w:szCs w:val="18"/>
        </w:rPr>
        <w:t xml:space="preserve"> Communication</w:t>
      </w:r>
      <w:r w:rsidR="00FB39D4" w:rsidRPr="003964A9">
        <w:rPr>
          <w:snapToGrid w:val="0"/>
          <w:sz w:val="18"/>
          <w:szCs w:val="18"/>
        </w:rPr>
        <w:t>, IMA:</w:t>
      </w:r>
      <w:r w:rsidR="00FB39D4">
        <w:rPr>
          <w:snapToGrid w:val="0"/>
          <w:sz w:val="18"/>
          <w:szCs w:val="18"/>
        </w:rPr>
        <w:t xml:space="preserve"> </w:t>
      </w:r>
      <w:r w:rsidR="00723B40">
        <w:rPr>
          <w:snapToGrid w:val="0"/>
          <w:sz w:val="18"/>
          <w:szCs w:val="18"/>
        </w:rPr>
        <w:t>Strategic Planning</w:t>
      </w:r>
    </w:p>
    <w:p w:rsidR="004C33E8" w:rsidRDefault="004C33E8" w:rsidP="006414B4">
      <w:pPr>
        <w:spacing w:after="0" w:line="240" w:lineRule="auto"/>
      </w:pPr>
    </w:p>
    <w:p w:rsidR="005951C2" w:rsidRDefault="006414B4" w:rsidP="005951C2">
      <w:pPr>
        <w:pStyle w:val="ListParagraph"/>
        <w:numPr>
          <w:ilvl w:val="0"/>
          <w:numId w:val="2"/>
        </w:numPr>
        <w:spacing w:after="0" w:line="240" w:lineRule="auto"/>
        <w:ind w:left="360"/>
      </w:pPr>
      <w:r>
        <w:t>The goal of an ERP system is to integrate all data from the company’s many business processes into a single information system.</w:t>
      </w:r>
    </w:p>
    <w:p w:rsidR="006414B4" w:rsidRDefault="004C33E8" w:rsidP="006414B4">
      <w:pPr>
        <w:spacing w:after="0" w:line="240" w:lineRule="auto"/>
      </w:pPr>
      <w:r>
        <w:t xml:space="preserve">Ans: </w:t>
      </w:r>
      <w:r w:rsidR="006414B4">
        <w:t xml:space="preserve"> T</w:t>
      </w:r>
    </w:p>
    <w:p w:rsidR="006414B4" w:rsidRDefault="004C33E8" w:rsidP="006414B4">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543A48">
        <w:rPr>
          <w:snapToGrid w:val="0"/>
          <w:sz w:val="18"/>
          <w:szCs w:val="18"/>
        </w:rPr>
        <w:t>4</w:t>
      </w:r>
      <w:r w:rsidRPr="003964A9">
        <w:rPr>
          <w:snapToGrid w:val="0"/>
          <w:sz w:val="18"/>
          <w:szCs w:val="18"/>
        </w:rPr>
        <w:t>, Bloom:</w:t>
      </w:r>
      <w:r w:rsidR="00543A48">
        <w:rPr>
          <w:snapToGrid w:val="0"/>
          <w:sz w:val="18"/>
          <w:szCs w:val="18"/>
        </w:rPr>
        <w:t xml:space="preserve"> K</w:t>
      </w:r>
      <w:r w:rsidRPr="003964A9">
        <w:rPr>
          <w:snapToGrid w:val="0"/>
          <w:sz w:val="18"/>
          <w:szCs w:val="18"/>
        </w:rPr>
        <w:t xml:space="preserve">, </w:t>
      </w:r>
      <w:r w:rsidR="008931BC">
        <w:rPr>
          <w:snapToGrid w:val="0"/>
          <w:sz w:val="18"/>
          <w:szCs w:val="18"/>
        </w:rPr>
        <w:t xml:space="preserve">Unit 1-2, </w:t>
      </w:r>
      <w:r w:rsidRPr="003964A9">
        <w:rPr>
          <w:snapToGrid w:val="0"/>
          <w:sz w:val="18"/>
          <w:szCs w:val="18"/>
        </w:rPr>
        <w:t>Difficulty:</w:t>
      </w:r>
      <w:r w:rsidR="00BF69DD">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543A48" w:rsidRPr="003964A9">
        <w:rPr>
          <w:snapToGrid w:val="0"/>
          <w:sz w:val="18"/>
          <w:szCs w:val="18"/>
        </w:rPr>
        <w:t>AACSB:</w:t>
      </w:r>
      <w:r w:rsidR="00543A48">
        <w:rPr>
          <w:snapToGrid w:val="0"/>
          <w:sz w:val="18"/>
          <w:szCs w:val="18"/>
        </w:rPr>
        <w:t xml:space="preserve"> Communication, AICPA</w:t>
      </w:r>
      <w:r w:rsidR="00543A48" w:rsidRPr="003964A9">
        <w:rPr>
          <w:snapToGrid w:val="0"/>
          <w:sz w:val="18"/>
          <w:szCs w:val="18"/>
        </w:rPr>
        <w:t xml:space="preserve"> FN:</w:t>
      </w:r>
      <w:r w:rsidR="00543A48">
        <w:rPr>
          <w:snapToGrid w:val="0"/>
          <w:sz w:val="18"/>
          <w:szCs w:val="18"/>
        </w:rPr>
        <w:t xml:space="preserve"> Reporting</w:t>
      </w:r>
      <w:r w:rsidR="00543A48" w:rsidRPr="003964A9">
        <w:rPr>
          <w:snapToGrid w:val="0"/>
          <w:sz w:val="18"/>
          <w:szCs w:val="18"/>
        </w:rPr>
        <w:t>, AICPA PC:</w:t>
      </w:r>
      <w:r w:rsidR="00543A48">
        <w:rPr>
          <w:snapToGrid w:val="0"/>
          <w:sz w:val="18"/>
          <w:szCs w:val="18"/>
        </w:rPr>
        <w:t xml:space="preserve"> Communication</w:t>
      </w:r>
      <w:r w:rsidR="00543A48" w:rsidRPr="003964A9">
        <w:rPr>
          <w:snapToGrid w:val="0"/>
          <w:sz w:val="18"/>
          <w:szCs w:val="18"/>
        </w:rPr>
        <w:t>, IMA:</w:t>
      </w:r>
      <w:r w:rsidR="00543A48">
        <w:rPr>
          <w:snapToGrid w:val="0"/>
          <w:sz w:val="18"/>
          <w:szCs w:val="18"/>
        </w:rPr>
        <w:t xml:space="preserve"> Information Management</w:t>
      </w:r>
    </w:p>
    <w:p w:rsidR="008931BC" w:rsidRDefault="008931BC" w:rsidP="006414B4">
      <w:pPr>
        <w:spacing w:after="0" w:line="240" w:lineRule="auto"/>
      </w:pPr>
    </w:p>
    <w:p w:rsidR="005951C2" w:rsidRDefault="006414B4" w:rsidP="005951C2">
      <w:pPr>
        <w:pStyle w:val="ListParagraph"/>
        <w:numPr>
          <w:ilvl w:val="0"/>
          <w:numId w:val="2"/>
        </w:numPr>
        <w:spacing w:after="0" w:line="240" w:lineRule="auto"/>
        <w:ind w:left="360"/>
      </w:pPr>
      <w:r>
        <w:t>Ethical behavior is knowing right from wrong and conducting yourself accordingly, so that your decisions are consistent with your own value system and the values of those affected by your decisions.</w:t>
      </w:r>
    </w:p>
    <w:p w:rsidR="006414B4" w:rsidRDefault="004C33E8" w:rsidP="006414B4">
      <w:pPr>
        <w:spacing w:after="0" w:line="240" w:lineRule="auto"/>
      </w:pPr>
      <w:r>
        <w:t xml:space="preserve">Ans: </w:t>
      </w:r>
      <w:r w:rsidR="006414B4">
        <w:t>T</w:t>
      </w:r>
    </w:p>
    <w:p w:rsidR="006414B4" w:rsidRDefault="004C33E8" w:rsidP="006414B4">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8432EF">
        <w:rPr>
          <w:snapToGrid w:val="0"/>
          <w:sz w:val="18"/>
          <w:szCs w:val="18"/>
        </w:rPr>
        <w:t>5</w:t>
      </w:r>
      <w:r w:rsidRPr="003964A9">
        <w:rPr>
          <w:snapToGrid w:val="0"/>
          <w:sz w:val="18"/>
          <w:szCs w:val="18"/>
        </w:rPr>
        <w:t>, Bloom:</w:t>
      </w:r>
      <w:r w:rsidR="008432EF">
        <w:rPr>
          <w:snapToGrid w:val="0"/>
          <w:sz w:val="18"/>
          <w:szCs w:val="18"/>
        </w:rPr>
        <w:t xml:space="preserve"> K</w:t>
      </w:r>
      <w:r w:rsidRPr="003964A9">
        <w:rPr>
          <w:snapToGrid w:val="0"/>
          <w:sz w:val="18"/>
          <w:szCs w:val="18"/>
        </w:rPr>
        <w:t xml:space="preserve">, </w:t>
      </w:r>
      <w:r w:rsidR="008931BC">
        <w:rPr>
          <w:snapToGrid w:val="0"/>
          <w:sz w:val="18"/>
          <w:szCs w:val="18"/>
        </w:rPr>
        <w:t xml:space="preserve">Unit 1-3, </w:t>
      </w:r>
      <w:r w:rsidRPr="003964A9">
        <w:rPr>
          <w:snapToGrid w:val="0"/>
          <w:sz w:val="18"/>
          <w:szCs w:val="18"/>
        </w:rPr>
        <w:t>Difficulty:</w:t>
      </w:r>
      <w:r w:rsidR="008432EF">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AACSB:</w:t>
      </w:r>
      <w:r w:rsidR="008432EF">
        <w:rPr>
          <w:snapToGrid w:val="0"/>
          <w:sz w:val="18"/>
          <w:szCs w:val="18"/>
        </w:rPr>
        <w:t xml:space="preserve"> Ethics, AICPA </w:t>
      </w:r>
      <w:r w:rsidRPr="003964A9">
        <w:rPr>
          <w:snapToGrid w:val="0"/>
          <w:sz w:val="18"/>
          <w:szCs w:val="18"/>
        </w:rPr>
        <w:t>FN:</w:t>
      </w:r>
      <w:r w:rsidR="008432EF">
        <w:rPr>
          <w:snapToGrid w:val="0"/>
          <w:sz w:val="18"/>
          <w:szCs w:val="18"/>
        </w:rPr>
        <w:t xml:space="preserve"> Reporting</w:t>
      </w:r>
      <w:r w:rsidRPr="003964A9">
        <w:rPr>
          <w:snapToGrid w:val="0"/>
          <w:sz w:val="18"/>
          <w:szCs w:val="18"/>
        </w:rPr>
        <w:t>, AICPA PC:</w:t>
      </w:r>
      <w:r w:rsidR="008432EF">
        <w:rPr>
          <w:snapToGrid w:val="0"/>
          <w:sz w:val="18"/>
          <w:szCs w:val="18"/>
        </w:rPr>
        <w:t xml:space="preserve"> </w:t>
      </w:r>
      <w:r w:rsidR="00C423A1">
        <w:rPr>
          <w:snapToGrid w:val="0"/>
          <w:sz w:val="18"/>
          <w:szCs w:val="18"/>
        </w:rPr>
        <w:t>Communication</w:t>
      </w:r>
      <w:r w:rsidRPr="003964A9">
        <w:rPr>
          <w:snapToGrid w:val="0"/>
          <w:sz w:val="18"/>
          <w:szCs w:val="18"/>
        </w:rPr>
        <w:t>, IMA:</w:t>
      </w:r>
      <w:r w:rsidR="008432EF">
        <w:rPr>
          <w:snapToGrid w:val="0"/>
          <w:sz w:val="18"/>
          <w:szCs w:val="18"/>
        </w:rPr>
        <w:t xml:space="preserve"> Business Applications</w:t>
      </w:r>
    </w:p>
    <w:p w:rsidR="004C33E8" w:rsidRDefault="004C33E8" w:rsidP="006414B4">
      <w:pPr>
        <w:spacing w:after="0" w:line="240" w:lineRule="auto"/>
      </w:pPr>
    </w:p>
    <w:p w:rsidR="005951C2" w:rsidRDefault="006414B4" w:rsidP="005951C2">
      <w:pPr>
        <w:pStyle w:val="ListParagraph"/>
        <w:numPr>
          <w:ilvl w:val="0"/>
          <w:numId w:val="2"/>
        </w:numPr>
        <w:spacing w:after="0" w:line="240" w:lineRule="auto"/>
        <w:ind w:left="360"/>
      </w:pPr>
      <w:r>
        <w:t>Ethical business behavior is compliance with the law.</w:t>
      </w:r>
    </w:p>
    <w:p w:rsidR="006414B4" w:rsidRDefault="004C33E8" w:rsidP="006414B4">
      <w:pPr>
        <w:spacing w:after="0" w:line="240" w:lineRule="auto"/>
      </w:pPr>
      <w:r>
        <w:t xml:space="preserve">Ans: </w:t>
      </w:r>
      <w:r w:rsidR="006414B4">
        <w:t xml:space="preserve">F – </w:t>
      </w:r>
      <w:r w:rsidR="006414B4" w:rsidRPr="002A532C">
        <w:rPr>
          <w:i/>
        </w:rPr>
        <w:t xml:space="preserve">Ethical business behavior is </w:t>
      </w:r>
      <w:r w:rsidR="000F1ED4" w:rsidRPr="002A532C">
        <w:rPr>
          <w:b/>
          <w:i/>
        </w:rPr>
        <w:t>not</w:t>
      </w:r>
      <w:r w:rsidR="006414B4" w:rsidRPr="002A532C">
        <w:rPr>
          <w:i/>
        </w:rPr>
        <w:t xml:space="preserve"> the same as mere compliance with the law.</w:t>
      </w:r>
    </w:p>
    <w:p w:rsidR="006414B4" w:rsidRDefault="004C33E8" w:rsidP="006414B4">
      <w:pPr>
        <w:spacing w:after="0" w:line="240" w:lineRule="auto"/>
        <w:rPr>
          <w:snapToGrid w:val="0"/>
          <w:sz w:val="18"/>
          <w:szCs w:val="18"/>
        </w:rPr>
      </w:pPr>
      <w:r>
        <w:rPr>
          <w:snapToGrid w:val="0"/>
          <w:sz w:val="18"/>
          <w:szCs w:val="18"/>
        </w:rPr>
        <w:t>L</w:t>
      </w:r>
      <w:r w:rsidRPr="003964A9">
        <w:rPr>
          <w:snapToGrid w:val="0"/>
          <w:sz w:val="18"/>
          <w:szCs w:val="18"/>
        </w:rPr>
        <w:t>O:</w:t>
      </w:r>
      <w:r>
        <w:rPr>
          <w:snapToGrid w:val="0"/>
          <w:sz w:val="18"/>
          <w:szCs w:val="18"/>
        </w:rPr>
        <w:t xml:space="preserve"> </w:t>
      </w:r>
      <w:r w:rsidR="002372FD">
        <w:rPr>
          <w:snapToGrid w:val="0"/>
          <w:sz w:val="18"/>
          <w:szCs w:val="18"/>
        </w:rPr>
        <w:t>5</w:t>
      </w:r>
      <w:r w:rsidRPr="003964A9">
        <w:rPr>
          <w:snapToGrid w:val="0"/>
          <w:sz w:val="18"/>
          <w:szCs w:val="18"/>
        </w:rPr>
        <w:t>, Bloom:</w:t>
      </w:r>
      <w:r w:rsidR="002372FD">
        <w:rPr>
          <w:snapToGrid w:val="0"/>
          <w:sz w:val="18"/>
          <w:szCs w:val="18"/>
        </w:rPr>
        <w:t xml:space="preserve"> C</w:t>
      </w:r>
      <w:r w:rsidRPr="003964A9">
        <w:rPr>
          <w:snapToGrid w:val="0"/>
          <w:sz w:val="18"/>
          <w:szCs w:val="18"/>
        </w:rPr>
        <w:t xml:space="preserve">, </w:t>
      </w:r>
      <w:r w:rsidR="008931BC">
        <w:rPr>
          <w:snapToGrid w:val="0"/>
          <w:sz w:val="18"/>
          <w:szCs w:val="18"/>
        </w:rPr>
        <w:t xml:space="preserve">Unit 1-3, </w:t>
      </w:r>
      <w:r w:rsidRPr="003964A9">
        <w:rPr>
          <w:snapToGrid w:val="0"/>
          <w:sz w:val="18"/>
          <w:szCs w:val="18"/>
        </w:rPr>
        <w:t>Difficulty:</w:t>
      </w:r>
      <w:r w:rsidR="002372FD">
        <w:rPr>
          <w:snapToGrid w:val="0"/>
          <w:sz w:val="18"/>
          <w:szCs w:val="18"/>
        </w:rPr>
        <w:t xml:space="preserve"> Moderate</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2372FD" w:rsidRPr="003964A9">
        <w:rPr>
          <w:snapToGrid w:val="0"/>
          <w:sz w:val="18"/>
          <w:szCs w:val="18"/>
        </w:rPr>
        <w:t>AACSB:</w:t>
      </w:r>
      <w:r w:rsidR="002372FD">
        <w:rPr>
          <w:snapToGrid w:val="0"/>
          <w:sz w:val="18"/>
          <w:szCs w:val="18"/>
        </w:rPr>
        <w:t xml:space="preserve"> Ethics, AICPA </w:t>
      </w:r>
      <w:r w:rsidR="002372FD" w:rsidRPr="003964A9">
        <w:rPr>
          <w:snapToGrid w:val="0"/>
          <w:sz w:val="18"/>
          <w:szCs w:val="18"/>
        </w:rPr>
        <w:t>FN:</w:t>
      </w:r>
      <w:r w:rsidR="002372FD">
        <w:rPr>
          <w:snapToGrid w:val="0"/>
          <w:sz w:val="18"/>
          <w:szCs w:val="18"/>
        </w:rPr>
        <w:t xml:space="preserve"> Reporting</w:t>
      </w:r>
      <w:r w:rsidR="002372FD" w:rsidRPr="003964A9">
        <w:rPr>
          <w:snapToGrid w:val="0"/>
          <w:sz w:val="18"/>
          <w:szCs w:val="18"/>
        </w:rPr>
        <w:t>, AICPA PC:</w:t>
      </w:r>
      <w:r w:rsidR="002372FD">
        <w:rPr>
          <w:snapToGrid w:val="0"/>
          <w:sz w:val="18"/>
          <w:szCs w:val="18"/>
        </w:rPr>
        <w:t xml:space="preserve"> Communication</w:t>
      </w:r>
      <w:r w:rsidR="002372FD" w:rsidRPr="003964A9">
        <w:rPr>
          <w:snapToGrid w:val="0"/>
          <w:sz w:val="18"/>
          <w:szCs w:val="18"/>
        </w:rPr>
        <w:t>, IMA:</w:t>
      </w:r>
      <w:r w:rsidR="002372FD">
        <w:rPr>
          <w:snapToGrid w:val="0"/>
          <w:sz w:val="18"/>
          <w:szCs w:val="18"/>
        </w:rPr>
        <w:t xml:space="preserve"> Business Applications</w:t>
      </w:r>
    </w:p>
    <w:p w:rsidR="004C33E8" w:rsidRDefault="004C33E8" w:rsidP="006414B4">
      <w:pPr>
        <w:spacing w:after="0" w:line="240" w:lineRule="auto"/>
      </w:pPr>
    </w:p>
    <w:p w:rsidR="005951C2" w:rsidRDefault="006414B4" w:rsidP="005951C2">
      <w:pPr>
        <w:pStyle w:val="ListParagraph"/>
        <w:numPr>
          <w:ilvl w:val="0"/>
          <w:numId w:val="2"/>
        </w:numPr>
        <w:spacing w:after="0" w:line="240" w:lineRule="auto"/>
        <w:ind w:left="360"/>
      </w:pPr>
      <w:r>
        <w:t>A firm’s code of conduct is based on a set of core values that are meant to guide employees’ behavior.</w:t>
      </w:r>
    </w:p>
    <w:p w:rsidR="005951C2" w:rsidRDefault="004C33E8" w:rsidP="006414B4">
      <w:pPr>
        <w:spacing w:after="0" w:line="240" w:lineRule="auto"/>
      </w:pPr>
      <w:r>
        <w:t xml:space="preserve">Ans: </w:t>
      </w:r>
      <w:r w:rsidR="006414B4">
        <w:t>T</w:t>
      </w:r>
    </w:p>
    <w:p w:rsidR="004C33E8" w:rsidRDefault="004C33E8" w:rsidP="006414B4">
      <w:pPr>
        <w:spacing w:after="0" w:line="240" w:lineRule="auto"/>
      </w:pPr>
      <w:r>
        <w:rPr>
          <w:snapToGrid w:val="0"/>
          <w:sz w:val="18"/>
          <w:szCs w:val="18"/>
        </w:rPr>
        <w:t>L</w:t>
      </w:r>
      <w:r w:rsidRPr="003964A9">
        <w:rPr>
          <w:snapToGrid w:val="0"/>
          <w:sz w:val="18"/>
          <w:szCs w:val="18"/>
        </w:rPr>
        <w:t>O:</w:t>
      </w:r>
      <w:r>
        <w:rPr>
          <w:snapToGrid w:val="0"/>
          <w:sz w:val="18"/>
          <w:szCs w:val="18"/>
        </w:rPr>
        <w:t xml:space="preserve"> </w:t>
      </w:r>
      <w:r w:rsidR="002372FD">
        <w:rPr>
          <w:snapToGrid w:val="0"/>
          <w:sz w:val="18"/>
          <w:szCs w:val="18"/>
        </w:rPr>
        <w:t>5</w:t>
      </w:r>
      <w:r w:rsidRPr="003964A9">
        <w:rPr>
          <w:snapToGrid w:val="0"/>
          <w:sz w:val="18"/>
          <w:szCs w:val="18"/>
        </w:rPr>
        <w:t>, Bloom:</w:t>
      </w:r>
      <w:r w:rsidR="002372FD">
        <w:rPr>
          <w:snapToGrid w:val="0"/>
          <w:sz w:val="18"/>
          <w:szCs w:val="18"/>
        </w:rPr>
        <w:t xml:space="preserve"> K</w:t>
      </w:r>
      <w:r w:rsidRPr="003964A9">
        <w:rPr>
          <w:snapToGrid w:val="0"/>
          <w:sz w:val="18"/>
          <w:szCs w:val="18"/>
        </w:rPr>
        <w:t xml:space="preserve">, </w:t>
      </w:r>
      <w:r w:rsidR="008931BC">
        <w:rPr>
          <w:snapToGrid w:val="0"/>
          <w:sz w:val="18"/>
          <w:szCs w:val="18"/>
        </w:rPr>
        <w:t xml:space="preserve">Unit 1-3, </w:t>
      </w:r>
      <w:r w:rsidRPr="003964A9">
        <w:rPr>
          <w:snapToGrid w:val="0"/>
          <w:sz w:val="18"/>
          <w:szCs w:val="18"/>
        </w:rPr>
        <w:t>Difficulty:</w:t>
      </w:r>
      <w:r w:rsidR="002372FD">
        <w:rPr>
          <w:snapToGrid w:val="0"/>
          <w:sz w:val="18"/>
          <w:szCs w:val="18"/>
        </w:rPr>
        <w:t xml:space="preserve"> Easy</w:t>
      </w:r>
      <w:r w:rsidRPr="003964A9">
        <w:rPr>
          <w:snapToGrid w:val="0"/>
          <w:sz w:val="18"/>
          <w:szCs w:val="18"/>
        </w:rPr>
        <w:t>, Min:</w:t>
      </w:r>
      <w:r w:rsidR="00DC080C">
        <w:rPr>
          <w:snapToGrid w:val="0"/>
          <w:sz w:val="18"/>
          <w:szCs w:val="18"/>
        </w:rPr>
        <w:t xml:space="preserve"> 1</w:t>
      </w:r>
      <w:r w:rsidRPr="003964A9">
        <w:rPr>
          <w:snapToGrid w:val="0"/>
          <w:sz w:val="18"/>
          <w:szCs w:val="18"/>
        </w:rPr>
        <w:t xml:space="preserve">, </w:t>
      </w:r>
      <w:r w:rsidR="002372FD" w:rsidRPr="003964A9">
        <w:rPr>
          <w:snapToGrid w:val="0"/>
          <w:sz w:val="18"/>
          <w:szCs w:val="18"/>
        </w:rPr>
        <w:t>AACSB:</w:t>
      </w:r>
      <w:r w:rsidR="002372FD">
        <w:rPr>
          <w:snapToGrid w:val="0"/>
          <w:sz w:val="18"/>
          <w:szCs w:val="18"/>
        </w:rPr>
        <w:t xml:space="preserve"> Ethics, AICPA </w:t>
      </w:r>
      <w:r w:rsidR="002372FD" w:rsidRPr="003964A9">
        <w:rPr>
          <w:snapToGrid w:val="0"/>
          <w:sz w:val="18"/>
          <w:szCs w:val="18"/>
        </w:rPr>
        <w:t>FN:</w:t>
      </w:r>
      <w:r w:rsidR="002372FD">
        <w:rPr>
          <w:snapToGrid w:val="0"/>
          <w:sz w:val="18"/>
          <w:szCs w:val="18"/>
        </w:rPr>
        <w:t xml:space="preserve"> Reporting</w:t>
      </w:r>
      <w:r w:rsidR="002372FD" w:rsidRPr="003964A9">
        <w:rPr>
          <w:snapToGrid w:val="0"/>
          <w:sz w:val="18"/>
          <w:szCs w:val="18"/>
        </w:rPr>
        <w:t>, AICPA PC:</w:t>
      </w:r>
      <w:r w:rsidR="002372FD">
        <w:rPr>
          <w:snapToGrid w:val="0"/>
          <w:sz w:val="18"/>
          <w:szCs w:val="18"/>
        </w:rPr>
        <w:t xml:space="preserve"> Communication</w:t>
      </w:r>
      <w:r w:rsidR="002372FD" w:rsidRPr="003964A9">
        <w:rPr>
          <w:snapToGrid w:val="0"/>
          <w:sz w:val="18"/>
          <w:szCs w:val="18"/>
        </w:rPr>
        <w:t>, IMA:</w:t>
      </w:r>
      <w:r w:rsidR="002372FD">
        <w:rPr>
          <w:snapToGrid w:val="0"/>
          <w:sz w:val="18"/>
          <w:szCs w:val="18"/>
        </w:rPr>
        <w:t xml:space="preserve"> Business Applications</w:t>
      </w:r>
    </w:p>
    <w:p w:rsidR="003964A9" w:rsidRDefault="003964A9" w:rsidP="006414B4">
      <w:pPr>
        <w:spacing w:after="0" w:line="240" w:lineRule="auto"/>
      </w:pPr>
    </w:p>
    <w:p w:rsidR="003964A9" w:rsidRDefault="003964A9" w:rsidP="006414B4">
      <w:pPr>
        <w:spacing w:after="0" w:line="240" w:lineRule="auto"/>
        <w:rPr>
          <w:b/>
          <w:sz w:val="24"/>
          <w:szCs w:val="24"/>
        </w:rPr>
      </w:pPr>
      <w:r w:rsidRPr="003964A9">
        <w:rPr>
          <w:b/>
          <w:sz w:val="24"/>
          <w:szCs w:val="24"/>
        </w:rPr>
        <w:t>Answers to True-False Statements</w:t>
      </w:r>
    </w:p>
    <w:tbl>
      <w:tblPr>
        <w:tblStyle w:val="TableGrid"/>
        <w:tblW w:w="0" w:type="auto"/>
        <w:tblLook w:val="04A0"/>
      </w:tblPr>
      <w:tblGrid>
        <w:gridCol w:w="957"/>
        <w:gridCol w:w="957"/>
        <w:gridCol w:w="957"/>
        <w:gridCol w:w="957"/>
        <w:gridCol w:w="958"/>
        <w:gridCol w:w="958"/>
        <w:gridCol w:w="958"/>
        <w:gridCol w:w="958"/>
      </w:tblGrid>
      <w:tr w:rsidR="003964A9">
        <w:tc>
          <w:tcPr>
            <w:tcW w:w="957" w:type="dxa"/>
          </w:tcPr>
          <w:p w:rsidR="003964A9" w:rsidRDefault="003964A9" w:rsidP="006414B4">
            <w:pPr>
              <w:rPr>
                <w:b/>
                <w:sz w:val="24"/>
                <w:szCs w:val="24"/>
              </w:rPr>
            </w:pPr>
            <w:r>
              <w:rPr>
                <w:b/>
                <w:sz w:val="24"/>
                <w:szCs w:val="24"/>
              </w:rPr>
              <w:t>Item</w:t>
            </w:r>
          </w:p>
        </w:tc>
        <w:tc>
          <w:tcPr>
            <w:tcW w:w="957" w:type="dxa"/>
          </w:tcPr>
          <w:p w:rsidR="003964A9" w:rsidRDefault="003964A9" w:rsidP="006414B4">
            <w:pPr>
              <w:rPr>
                <w:b/>
                <w:sz w:val="24"/>
                <w:szCs w:val="24"/>
              </w:rPr>
            </w:pPr>
            <w:r>
              <w:rPr>
                <w:b/>
                <w:sz w:val="24"/>
                <w:szCs w:val="24"/>
              </w:rPr>
              <w:t>Ans</w:t>
            </w:r>
          </w:p>
        </w:tc>
        <w:tc>
          <w:tcPr>
            <w:tcW w:w="957" w:type="dxa"/>
          </w:tcPr>
          <w:p w:rsidR="003964A9" w:rsidRDefault="003964A9" w:rsidP="003964A9">
            <w:pPr>
              <w:rPr>
                <w:b/>
                <w:sz w:val="24"/>
                <w:szCs w:val="24"/>
              </w:rPr>
            </w:pPr>
            <w:r>
              <w:rPr>
                <w:b/>
                <w:sz w:val="24"/>
                <w:szCs w:val="24"/>
              </w:rPr>
              <w:t>Item</w:t>
            </w:r>
          </w:p>
        </w:tc>
        <w:tc>
          <w:tcPr>
            <w:tcW w:w="957" w:type="dxa"/>
          </w:tcPr>
          <w:p w:rsidR="003964A9" w:rsidRDefault="003964A9" w:rsidP="003964A9">
            <w:pPr>
              <w:rPr>
                <w:b/>
                <w:sz w:val="24"/>
                <w:szCs w:val="24"/>
              </w:rPr>
            </w:pPr>
            <w:r>
              <w:rPr>
                <w:b/>
                <w:sz w:val="24"/>
                <w:szCs w:val="24"/>
              </w:rPr>
              <w:t>Ans</w:t>
            </w:r>
          </w:p>
        </w:tc>
        <w:tc>
          <w:tcPr>
            <w:tcW w:w="958" w:type="dxa"/>
          </w:tcPr>
          <w:p w:rsidR="003964A9" w:rsidRDefault="003964A9" w:rsidP="003964A9">
            <w:pPr>
              <w:rPr>
                <w:b/>
                <w:sz w:val="24"/>
                <w:szCs w:val="24"/>
              </w:rPr>
            </w:pPr>
            <w:r>
              <w:rPr>
                <w:b/>
                <w:sz w:val="24"/>
                <w:szCs w:val="24"/>
              </w:rPr>
              <w:t>Item</w:t>
            </w:r>
          </w:p>
        </w:tc>
        <w:tc>
          <w:tcPr>
            <w:tcW w:w="958" w:type="dxa"/>
          </w:tcPr>
          <w:p w:rsidR="003964A9" w:rsidRDefault="003964A9" w:rsidP="003964A9">
            <w:pPr>
              <w:rPr>
                <w:b/>
                <w:sz w:val="24"/>
                <w:szCs w:val="24"/>
              </w:rPr>
            </w:pPr>
            <w:r>
              <w:rPr>
                <w:b/>
                <w:sz w:val="24"/>
                <w:szCs w:val="24"/>
              </w:rPr>
              <w:t>Ans</w:t>
            </w:r>
          </w:p>
        </w:tc>
        <w:tc>
          <w:tcPr>
            <w:tcW w:w="958" w:type="dxa"/>
          </w:tcPr>
          <w:p w:rsidR="003964A9" w:rsidRDefault="003964A9" w:rsidP="003964A9">
            <w:pPr>
              <w:rPr>
                <w:b/>
                <w:sz w:val="24"/>
                <w:szCs w:val="24"/>
              </w:rPr>
            </w:pPr>
            <w:r>
              <w:rPr>
                <w:b/>
                <w:sz w:val="24"/>
                <w:szCs w:val="24"/>
              </w:rPr>
              <w:t>Item</w:t>
            </w:r>
          </w:p>
        </w:tc>
        <w:tc>
          <w:tcPr>
            <w:tcW w:w="958" w:type="dxa"/>
          </w:tcPr>
          <w:p w:rsidR="003964A9" w:rsidRDefault="003964A9" w:rsidP="003964A9">
            <w:pPr>
              <w:rPr>
                <w:b/>
                <w:sz w:val="24"/>
                <w:szCs w:val="24"/>
              </w:rPr>
            </w:pPr>
            <w:r>
              <w:rPr>
                <w:b/>
                <w:sz w:val="24"/>
                <w:szCs w:val="24"/>
              </w:rPr>
              <w:t>Ans</w:t>
            </w:r>
          </w:p>
        </w:tc>
      </w:tr>
      <w:tr w:rsidR="003964A9">
        <w:tc>
          <w:tcPr>
            <w:tcW w:w="957" w:type="dxa"/>
          </w:tcPr>
          <w:p w:rsidR="003964A9" w:rsidRPr="000F2AB3" w:rsidRDefault="003964A9" w:rsidP="006414B4">
            <w:pPr>
              <w:rPr>
                <w:sz w:val="24"/>
                <w:szCs w:val="24"/>
              </w:rPr>
            </w:pPr>
            <w:r w:rsidRPr="000F2AB3">
              <w:rPr>
                <w:sz w:val="24"/>
                <w:szCs w:val="24"/>
              </w:rPr>
              <w:t>1</w:t>
            </w:r>
            <w:r w:rsidR="000F2AB3">
              <w:rPr>
                <w:sz w:val="24"/>
                <w:szCs w:val="24"/>
              </w:rPr>
              <w:t>.</w:t>
            </w:r>
          </w:p>
        </w:tc>
        <w:tc>
          <w:tcPr>
            <w:tcW w:w="957" w:type="dxa"/>
          </w:tcPr>
          <w:p w:rsidR="003964A9" w:rsidRPr="000F2AB3" w:rsidRDefault="00C358E3" w:rsidP="006414B4">
            <w:pPr>
              <w:rPr>
                <w:sz w:val="24"/>
                <w:szCs w:val="24"/>
              </w:rPr>
            </w:pPr>
            <w:r>
              <w:rPr>
                <w:sz w:val="24"/>
                <w:szCs w:val="24"/>
              </w:rPr>
              <w:t>F</w:t>
            </w:r>
          </w:p>
        </w:tc>
        <w:tc>
          <w:tcPr>
            <w:tcW w:w="957" w:type="dxa"/>
          </w:tcPr>
          <w:p w:rsidR="003964A9" w:rsidRPr="000F2AB3" w:rsidRDefault="003964A9" w:rsidP="003964A9">
            <w:pPr>
              <w:rPr>
                <w:sz w:val="24"/>
                <w:szCs w:val="24"/>
              </w:rPr>
            </w:pPr>
            <w:r w:rsidRPr="000F2AB3">
              <w:rPr>
                <w:sz w:val="24"/>
                <w:szCs w:val="24"/>
              </w:rPr>
              <w:t>9</w:t>
            </w:r>
            <w:r w:rsidR="000F2AB3">
              <w:rPr>
                <w:sz w:val="24"/>
                <w:szCs w:val="24"/>
              </w:rPr>
              <w:t>.</w:t>
            </w:r>
          </w:p>
        </w:tc>
        <w:tc>
          <w:tcPr>
            <w:tcW w:w="957" w:type="dxa"/>
          </w:tcPr>
          <w:p w:rsidR="003964A9" w:rsidRPr="000F2AB3" w:rsidRDefault="00C358E3" w:rsidP="006414B4">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17</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25</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r>
      <w:tr w:rsidR="003964A9">
        <w:tc>
          <w:tcPr>
            <w:tcW w:w="957" w:type="dxa"/>
          </w:tcPr>
          <w:p w:rsidR="003964A9" w:rsidRPr="000F2AB3" w:rsidRDefault="003964A9" w:rsidP="006414B4">
            <w:pPr>
              <w:rPr>
                <w:sz w:val="24"/>
                <w:szCs w:val="24"/>
              </w:rPr>
            </w:pPr>
            <w:r w:rsidRPr="000F2AB3">
              <w:rPr>
                <w:sz w:val="24"/>
                <w:szCs w:val="24"/>
              </w:rPr>
              <w:t>2</w:t>
            </w:r>
            <w:r w:rsidR="000F2AB3">
              <w:rPr>
                <w:sz w:val="24"/>
                <w:szCs w:val="24"/>
              </w:rPr>
              <w:t>.</w:t>
            </w:r>
          </w:p>
        </w:tc>
        <w:tc>
          <w:tcPr>
            <w:tcW w:w="957" w:type="dxa"/>
          </w:tcPr>
          <w:p w:rsidR="003964A9" w:rsidRPr="000F2AB3" w:rsidRDefault="00C358E3" w:rsidP="006414B4">
            <w:pPr>
              <w:rPr>
                <w:sz w:val="24"/>
                <w:szCs w:val="24"/>
              </w:rPr>
            </w:pPr>
            <w:r>
              <w:rPr>
                <w:sz w:val="24"/>
                <w:szCs w:val="24"/>
              </w:rPr>
              <w:t>T</w:t>
            </w:r>
          </w:p>
        </w:tc>
        <w:tc>
          <w:tcPr>
            <w:tcW w:w="957" w:type="dxa"/>
          </w:tcPr>
          <w:p w:rsidR="003964A9" w:rsidRPr="000F2AB3" w:rsidRDefault="003964A9" w:rsidP="003964A9">
            <w:pPr>
              <w:rPr>
                <w:sz w:val="24"/>
                <w:szCs w:val="24"/>
              </w:rPr>
            </w:pPr>
            <w:r w:rsidRPr="000F2AB3">
              <w:rPr>
                <w:sz w:val="24"/>
                <w:szCs w:val="24"/>
              </w:rPr>
              <w:t>10</w:t>
            </w:r>
            <w:r w:rsidR="000F2AB3">
              <w:rPr>
                <w:sz w:val="24"/>
                <w:szCs w:val="24"/>
              </w:rPr>
              <w:t>.</w:t>
            </w:r>
          </w:p>
        </w:tc>
        <w:tc>
          <w:tcPr>
            <w:tcW w:w="957" w:type="dxa"/>
          </w:tcPr>
          <w:p w:rsidR="003964A9" w:rsidRPr="000F2AB3" w:rsidRDefault="00C358E3" w:rsidP="006414B4">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18</w:t>
            </w:r>
            <w:r w:rsidR="000F2AB3">
              <w:rPr>
                <w:sz w:val="24"/>
                <w:szCs w:val="24"/>
              </w:rPr>
              <w:t>.</w:t>
            </w:r>
          </w:p>
        </w:tc>
        <w:tc>
          <w:tcPr>
            <w:tcW w:w="958" w:type="dxa"/>
          </w:tcPr>
          <w:p w:rsidR="003964A9" w:rsidRPr="000F2AB3" w:rsidRDefault="00C358E3" w:rsidP="003964A9">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26</w:t>
            </w:r>
            <w:r w:rsidR="000F2AB3">
              <w:rPr>
                <w:sz w:val="24"/>
                <w:szCs w:val="24"/>
              </w:rPr>
              <w:t>.</w:t>
            </w:r>
          </w:p>
        </w:tc>
        <w:tc>
          <w:tcPr>
            <w:tcW w:w="958" w:type="dxa"/>
          </w:tcPr>
          <w:p w:rsidR="003964A9" w:rsidRPr="000F2AB3" w:rsidRDefault="00C358E3" w:rsidP="003964A9">
            <w:pPr>
              <w:rPr>
                <w:sz w:val="24"/>
                <w:szCs w:val="24"/>
              </w:rPr>
            </w:pPr>
            <w:r>
              <w:rPr>
                <w:sz w:val="24"/>
                <w:szCs w:val="24"/>
              </w:rPr>
              <w:t>F</w:t>
            </w:r>
          </w:p>
        </w:tc>
      </w:tr>
      <w:tr w:rsidR="003964A9">
        <w:tc>
          <w:tcPr>
            <w:tcW w:w="957" w:type="dxa"/>
          </w:tcPr>
          <w:p w:rsidR="003964A9" w:rsidRPr="000F2AB3" w:rsidRDefault="003964A9" w:rsidP="006414B4">
            <w:pPr>
              <w:rPr>
                <w:sz w:val="24"/>
                <w:szCs w:val="24"/>
              </w:rPr>
            </w:pPr>
            <w:r w:rsidRPr="000F2AB3">
              <w:rPr>
                <w:sz w:val="24"/>
                <w:szCs w:val="24"/>
              </w:rPr>
              <w:t>3</w:t>
            </w:r>
            <w:r w:rsidR="000F2AB3">
              <w:rPr>
                <w:sz w:val="24"/>
                <w:szCs w:val="24"/>
              </w:rPr>
              <w:t>.</w:t>
            </w:r>
          </w:p>
        </w:tc>
        <w:tc>
          <w:tcPr>
            <w:tcW w:w="957" w:type="dxa"/>
          </w:tcPr>
          <w:p w:rsidR="003964A9" w:rsidRPr="000F2AB3" w:rsidRDefault="00C358E3" w:rsidP="006414B4">
            <w:pPr>
              <w:rPr>
                <w:sz w:val="24"/>
                <w:szCs w:val="24"/>
              </w:rPr>
            </w:pPr>
            <w:r>
              <w:rPr>
                <w:sz w:val="24"/>
                <w:szCs w:val="24"/>
              </w:rPr>
              <w:t>F</w:t>
            </w:r>
          </w:p>
        </w:tc>
        <w:tc>
          <w:tcPr>
            <w:tcW w:w="957" w:type="dxa"/>
          </w:tcPr>
          <w:p w:rsidR="003964A9" w:rsidRPr="000F2AB3" w:rsidRDefault="003964A9" w:rsidP="003964A9">
            <w:pPr>
              <w:rPr>
                <w:sz w:val="24"/>
                <w:szCs w:val="24"/>
              </w:rPr>
            </w:pPr>
            <w:r w:rsidRPr="000F2AB3">
              <w:rPr>
                <w:sz w:val="24"/>
                <w:szCs w:val="24"/>
              </w:rPr>
              <w:t>11</w:t>
            </w:r>
            <w:r w:rsidR="000F2AB3">
              <w:rPr>
                <w:sz w:val="24"/>
                <w:szCs w:val="24"/>
              </w:rPr>
              <w:t>.</w:t>
            </w:r>
          </w:p>
        </w:tc>
        <w:tc>
          <w:tcPr>
            <w:tcW w:w="957" w:type="dxa"/>
          </w:tcPr>
          <w:p w:rsidR="003964A9" w:rsidRPr="000F2AB3" w:rsidRDefault="00C358E3" w:rsidP="006414B4">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19</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27</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r>
      <w:tr w:rsidR="003964A9">
        <w:tc>
          <w:tcPr>
            <w:tcW w:w="957" w:type="dxa"/>
          </w:tcPr>
          <w:p w:rsidR="003964A9" w:rsidRPr="000F2AB3" w:rsidRDefault="003964A9" w:rsidP="006414B4">
            <w:pPr>
              <w:rPr>
                <w:sz w:val="24"/>
                <w:szCs w:val="24"/>
              </w:rPr>
            </w:pPr>
            <w:r w:rsidRPr="000F2AB3">
              <w:rPr>
                <w:sz w:val="24"/>
                <w:szCs w:val="24"/>
              </w:rPr>
              <w:t>4</w:t>
            </w:r>
            <w:r w:rsidR="000F2AB3">
              <w:rPr>
                <w:sz w:val="24"/>
                <w:szCs w:val="24"/>
              </w:rPr>
              <w:t>.</w:t>
            </w:r>
          </w:p>
        </w:tc>
        <w:tc>
          <w:tcPr>
            <w:tcW w:w="957" w:type="dxa"/>
          </w:tcPr>
          <w:p w:rsidR="003964A9" w:rsidRPr="000F2AB3" w:rsidRDefault="00C358E3" w:rsidP="006414B4">
            <w:pPr>
              <w:rPr>
                <w:sz w:val="24"/>
                <w:szCs w:val="24"/>
              </w:rPr>
            </w:pPr>
            <w:r>
              <w:rPr>
                <w:sz w:val="24"/>
                <w:szCs w:val="24"/>
              </w:rPr>
              <w:t>F</w:t>
            </w:r>
          </w:p>
        </w:tc>
        <w:tc>
          <w:tcPr>
            <w:tcW w:w="957" w:type="dxa"/>
          </w:tcPr>
          <w:p w:rsidR="003964A9" w:rsidRPr="000F2AB3" w:rsidRDefault="003964A9" w:rsidP="003964A9">
            <w:pPr>
              <w:rPr>
                <w:sz w:val="24"/>
                <w:szCs w:val="24"/>
              </w:rPr>
            </w:pPr>
            <w:r w:rsidRPr="000F2AB3">
              <w:rPr>
                <w:sz w:val="24"/>
                <w:szCs w:val="24"/>
              </w:rPr>
              <w:t>12</w:t>
            </w:r>
            <w:r w:rsidR="000F2AB3">
              <w:rPr>
                <w:sz w:val="24"/>
                <w:szCs w:val="24"/>
              </w:rPr>
              <w:t>.</w:t>
            </w:r>
          </w:p>
        </w:tc>
        <w:tc>
          <w:tcPr>
            <w:tcW w:w="957" w:type="dxa"/>
          </w:tcPr>
          <w:p w:rsidR="003964A9" w:rsidRPr="000F2AB3" w:rsidRDefault="00C358E3" w:rsidP="006414B4">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20</w:t>
            </w:r>
            <w:r w:rsidR="000F2AB3">
              <w:rPr>
                <w:sz w:val="24"/>
                <w:szCs w:val="24"/>
              </w:rPr>
              <w:t>.</w:t>
            </w:r>
          </w:p>
        </w:tc>
        <w:tc>
          <w:tcPr>
            <w:tcW w:w="958" w:type="dxa"/>
          </w:tcPr>
          <w:p w:rsidR="003964A9" w:rsidRPr="000F2AB3" w:rsidRDefault="00C358E3" w:rsidP="003964A9">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28</w:t>
            </w:r>
            <w:r w:rsidR="000F2AB3">
              <w:rPr>
                <w:sz w:val="24"/>
                <w:szCs w:val="24"/>
              </w:rPr>
              <w:t>.</w:t>
            </w:r>
          </w:p>
        </w:tc>
        <w:tc>
          <w:tcPr>
            <w:tcW w:w="958" w:type="dxa"/>
          </w:tcPr>
          <w:p w:rsidR="003964A9" w:rsidRPr="000F2AB3" w:rsidRDefault="00C358E3" w:rsidP="003964A9">
            <w:pPr>
              <w:rPr>
                <w:sz w:val="24"/>
                <w:szCs w:val="24"/>
              </w:rPr>
            </w:pPr>
            <w:r>
              <w:rPr>
                <w:sz w:val="24"/>
                <w:szCs w:val="24"/>
              </w:rPr>
              <w:t>F</w:t>
            </w:r>
          </w:p>
        </w:tc>
      </w:tr>
      <w:tr w:rsidR="003964A9">
        <w:tc>
          <w:tcPr>
            <w:tcW w:w="957" w:type="dxa"/>
          </w:tcPr>
          <w:p w:rsidR="003964A9" w:rsidRPr="000F2AB3" w:rsidRDefault="003964A9" w:rsidP="006414B4">
            <w:pPr>
              <w:rPr>
                <w:sz w:val="24"/>
                <w:szCs w:val="24"/>
              </w:rPr>
            </w:pPr>
            <w:r w:rsidRPr="000F2AB3">
              <w:rPr>
                <w:sz w:val="24"/>
                <w:szCs w:val="24"/>
              </w:rPr>
              <w:t>5</w:t>
            </w:r>
            <w:r w:rsidR="000F2AB3">
              <w:rPr>
                <w:sz w:val="24"/>
                <w:szCs w:val="24"/>
              </w:rPr>
              <w:t>.</w:t>
            </w:r>
          </w:p>
        </w:tc>
        <w:tc>
          <w:tcPr>
            <w:tcW w:w="957" w:type="dxa"/>
          </w:tcPr>
          <w:p w:rsidR="003964A9" w:rsidRPr="000F2AB3" w:rsidRDefault="00C358E3" w:rsidP="006414B4">
            <w:pPr>
              <w:rPr>
                <w:sz w:val="24"/>
                <w:szCs w:val="24"/>
              </w:rPr>
            </w:pPr>
            <w:r>
              <w:rPr>
                <w:sz w:val="24"/>
                <w:szCs w:val="24"/>
              </w:rPr>
              <w:t>T</w:t>
            </w:r>
          </w:p>
        </w:tc>
        <w:tc>
          <w:tcPr>
            <w:tcW w:w="957" w:type="dxa"/>
          </w:tcPr>
          <w:p w:rsidR="003964A9" w:rsidRPr="000F2AB3" w:rsidRDefault="003964A9" w:rsidP="003964A9">
            <w:pPr>
              <w:rPr>
                <w:sz w:val="24"/>
                <w:szCs w:val="24"/>
              </w:rPr>
            </w:pPr>
            <w:r w:rsidRPr="000F2AB3">
              <w:rPr>
                <w:sz w:val="24"/>
                <w:szCs w:val="24"/>
              </w:rPr>
              <w:t>13</w:t>
            </w:r>
            <w:r w:rsidR="000F2AB3">
              <w:rPr>
                <w:sz w:val="24"/>
                <w:szCs w:val="24"/>
              </w:rPr>
              <w:t>.</w:t>
            </w:r>
          </w:p>
        </w:tc>
        <w:tc>
          <w:tcPr>
            <w:tcW w:w="957" w:type="dxa"/>
          </w:tcPr>
          <w:p w:rsidR="003964A9" w:rsidRPr="000F2AB3" w:rsidRDefault="00C358E3" w:rsidP="006414B4">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21</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29</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r>
      <w:tr w:rsidR="003964A9">
        <w:tc>
          <w:tcPr>
            <w:tcW w:w="957" w:type="dxa"/>
          </w:tcPr>
          <w:p w:rsidR="003964A9" w:rsidRPr="000F2AB3" w:rsidRDefault="003964A9" w:rsidP="006414B4">
            <w:pPr>
              <w:rPr>
                <w:sz w:val="24"/>
                <w:szCs w:val="24"/>
              </w:rPr>
            </w:pPr>
            <w:r w:rsidRPr="000F2AB3">
              <w:rPr>
                <w:sz w:val="24"/>
                <w:szCs w:val="24"/>
              </w:rPr>
              <w:t>6</w:t>
            </w:r>
            <w:r w:rsidR="000F2AB3">
              <w:rPr>
                <w:sz w:val="24"/>
                <w:szCs w:val="24"/>
              </w:rPr>
              <w:t>.</w:t>
            </w:r>
          </w:p>
        </w:tc>
        <w:tc>
          <w:tcPr>
            <w:tcW w:w="957" w:type="dxa"/>
          </w:tcPr>
          <w:p w:rsidR="003964A9" w:rsidRPr="000F2AB3" w:rsidRDefault="00C358E3" w:rsidP="006414B4">
            <w:pPr>
              <w:rPr>
                <w:sz w:val="24"/>
                <w:szCs w:val="24"/>
              </w:rPr>
            </w:pPr>
            <w:r>
              <w:rPr>
                <w:sz w:val="24"/>
                <w:szCs w:val="24"/>
              </w:rPr>
              <w:t>T</w:t>
            </w:r>
          </w:p>
        </w:tc>
        <w:tc>
          <w:tcPr>
            <w:tcW w:w="957" w:type="dxa"/>
          </w:tcPr>
          <w:p w:rsidR="003964A9" w:rsidRPr="000F2AB3" w:rsidRDefault="003964A9" w:rsidP="003964A9">
            <w:pPr>
              <w:rPr>
                <w:sz w:val="24"/>
                <w:szCs w:val="24"/>
              </w:rPr>
            </w:pPr>
            <w:r w:rsidRPr="000F2AB3">
              <w:rPr>
                <w:sz w:val="24"/>
                <w:szCs w:val="24"/>
              </w:rPr>
              <w:t>14</w:t>
            </w:r>
            <w:r w:rsidR="000F2AB3">
              <w:rPr>
                <w:sz w:val="24"/>
                <w:szCs w:val="24"/>
              </w:rPr>
              <w:t>.</w:t>
            </w:r>
          </w:p>
        </w:tc>
        <w:tc>
          <w:tcPr>
            <w:tcW w:w="957" w:type="dxa"/>
          </w:tcPr>
          <w:p w:rsidR="003964A9" w:rsidRPr="000F2AB3" w:rsidRDefault="00C358E3" w:rsidP="006414B4">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22</w:t>
            </w:r>
            <w:r w:rsidR="000F2AB3">
              <w:rPr>
                <w:sz w:val="24"/>
                <w:szCs w:val="24"/>
              </w:rPr>
              <w:t>.</w:t>
            </w:r>
          </w:p>
        </w:tc>
        <w:tc>
          <w:tcPr>
            <w:tcW w:w="958" w:type="dxa"/>
          </w:tcPr>
          <w:p w:rsidR="003964A9" w:rsidRPr="000F2AB3" w:rsidRDefault="00C358E3" w:rsidP="003964A9">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30</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r>
      <w:tr w:rsidR="003964A9">
        <w:tc>
          <w:tcPr>
            <w:tcW w:w="957" w:type="dxa"/>
          </w:tcPr>
          <w:p w:rsidR="003964A9" w:rsidRPr="000F2AB3" w:rsidRDefault="003964A9" w:rsidP="006414B4">
            <w:pPr>
              <w:rPr>
                <w:sz w:val="24"/>
                <w:szCs w:val="24"/>
              </w:rPr>
            </w:pPr>
            <w:r w:rsidRPr="000F2AB3">
              <w:rPr>
                <w:sz w:val="24"/>
                <w:szCs w:val="24"/>
              </w:rPr>
              <w:t>7</w:t>
            </w:r>
            <w:r w:rsidR="000F2AB3">
              <w:rPr>
                <w:sz w:val="24"/>
                <w:szCs w:val="24"/>
              </w:rPr>
              <w:t>.</w:t>
            </w:r>
          </w:p>
        </w:tc>
        <w:tc>
          <w:tcPr>
            <w:tcW w:w="957" w:type="dxa"/>
          </w:tcPr>
          <w:p w:rsidR="003964A9" w:rsidRPr="000F2AB3" w:rsidRDefault="00C358E3" w:rsidP="006414B4">
            <w:pPr>
              <w:rPr>
                <w:sz w:val="24"/>
                <w:szCs w:val="24"/>
              </w:rPr>
            </w:pPr>
            <w:r>
              <w:rPr>
                <w:sz w:val="24"/>
                <w:szCs w:val="24"/>
              </w:rPr>
              <w:t>F</w:t>
            </w:r>
          </w:p>
        </w:tc>
        <w:tc>
          <w:tcPr>
            <w:tcW w:w="957" w:type="dxa"/>
          </w:tcPr>
          <w:p w:rsidR="003964A9" w:rsidRPr="000F2AB3" w:rsidRDefault="003964A9" w:rsidP="006414B4">
            <w:pPr>
              <w:rPr>
                <w:sz w:val="24"/>
                <w:szCs w:val="24"/>
              </w:rPr>
            </w:pPr>
            <w:r w:rsidRPr="000F2AB3">
              <w:rPr>
                <w:sz w:val="24"/>
                <w:szCs w:val="24"/>
              </w:rPr>
              <w:t>15</w:t>
            </w:r>
            <w:r w:rsidR="000F2AB3">
              <w:rPr>
                <w:sz w:val="24"/>
                <w:szCs w:val="24"/>
              </w:rPr>
              <w:t>.</w:t>
            </w:r>
          </w:p>
        </w:tc>
        <w:tc>
          <w:tcPr>
            <w:tcW w:w="957" w:type="dxa"/>
          </w:tcPr>
          <w:p w:rsidR="003964A9" w:rsidRPr="000F2AB3" w:rsidRDefault="00C358E3" w:rsidP="006414B4">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23</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31</w:t>
            </w:r>
            <w:r w:rsidR="000F2AB3">
              <w:rPr>
                <w:sz w:val="24"/>
                <w:szCs w:val="24"/>
              </w:rPr>
              <w:t>.</w:t>
            </w:r>
          </w:p>
        </w:tc>
        <w:tc>
          <w:tcPr>
            <w:tcW w:w="958" w:type="dxa"/>
          </w:tcPr>
          <w:p w:rsidR="003964A9" w:rsidRPr="000F2AB3" w:rsidRDefault="00C358E3" w:rsidP="003964A9">
            <w:pPr>
              <w:rPr>
                <w:sz w:val="24"/>
                <w:szCs w:val="24"/>
              </w:rPr>
            </w:pPr>
            <w:r>
              <w:rPr>
                <w:sz w:val="24"/>
                <w:szCs w:val="24"/>
              </w:rPr>
              <w:t>F</w:t>
            </w:r>
          </w:p>
        </w:tc>
      </w:tr>
      <w:tr w:rsidR="003964A9">
        <w:tc>
          <w:tcPr>
            <w:tcW w:w="957" w:type="dxa"/>
          </w:tcPr>
          <w:p w:rsidR="003964A9" w:rsidRPr="000F2AB3" w:rsidRDefault="003964A9" w:rsidP="006414B4">
            <w:pPr>
              <w:rPr>
                <w:sz w:val="24"/>
                <w:szCs w:val="24"/>
              </w:rPr>
            </w:pPr>
            <w:r w:rsidRPr="000F2AB3">
              <w:rPr>
                <w:sz w:val="24"/>
                <w:szCs w:val="24"/>
              </w:rPr>
              <w:t>8</w:t>
            </w:r>
            <w:r w:rsidR="000F2AB3">
              <w:rPr>
                <w:sz w:val="24"/>
                <w:szCs w:val="24"/>
              </w:rPr>
              <w:t>.</w:t>
            </w:r>
          </w:p>
        </w:tc>
        <w:tc>
          <w:tcPr>
            <w:tcW w:w="957" w:type="dxa"/>
          </w:tcPr>
          <w:p w:rsidR="003964A9" w:rsidRPr="000F2AB3" w:rsidRDefault="00C358E3" w:rsidP="006414B4">
            <w:pPr>
              <w:rPr>
                <w:sz w:val="24"/>
                <w:szCs w:val="24"/>
              </w:rPr>
            </w:pPr>
            <w:r>
              <w:rPr>
                <w:sz w:val="24"/>
                <w:szCs w:val="24"/>
              </w:rPr>
              <w:t>T</w:t>
            </w:r>
          </w:p>
        </w:tc>
        <w:tc>
          <w:tcPr>
            <w:tcW w:w="957" w:type="dxa"/>
          </w:tcPr>
          <w:p w:rsidR="003964A9" w:rsidRPr="000F2AB3" w:rsidRDefault="003964A9" w:rsidP="006414B4">
            <w:pPr>
              <w:rPr>
                <w:sz w:val="24"/>
                <w:szCs w:val="24"/>
              </w:rPr>
            </w:pPr>
            <w:r w:rsidRPr="000F2AB3">
              <w:rPr>
                <w:sz w:val="24"/>
                <w:szCs w:val="24"/>
              </w:rPr>
              <w:t>16</w:t>
            </w:r>
            <w:r w:rsidR="000F2AB3">
              <w:rPr>
                <w:sz w:val="24"/>
                <w:szCs w:val="24"/>
              </w:rPr>
              <w:t>.</w:t>
            </w:r>
          </w:p>
        </w:tc>
        <w:tc>
          <w:tcPr>
            <w:tcW w:w="957" w:type="dxa"/>
          </w:tcPr>
          <w:p w:rsidR="003964A9" w:rsidRPr="000F2AB3" w:rsidRDefault="00C358E3" w:rsidP="006414B4">
            <w:pPr>
              <w:rPr>
                <w:sz w:val="24"/>
                <w:szCs w:val="24"/>
              </w:rPr>
            </w:pPr>
            <w:r>
              <w:rPr>
                <w:sz w:val="24"/>
                <w:szCs w:val="24"/>
              </w:rPr>
              <w:t>T</w:t>
            </w:r>
          </w:p>
        </w:tc>
        <w:tc>
          <w:tcPr>
            <w:tcW w:w="958" w:type="dxa"/>
          </w:tcPr>
          <w:p w:rsidR="003964A9" w:rsidRPr="000F2AB3" w:rsidRDefault="003964A9" w:rsidP="003964A9">
            <w:pPr>
              <w:rPr>
                <w:sz w:val="24"/>
                <w:szCs w:val="24"/>
              </w:rPr>
            </w:pPr>
            <w:r w:rsidRPr="000F2AB3">
              <w:rPr>
                <w:sz w:val="24"/>
                <w:szCs w:val="24"/>
              </w:rPr>
              <w:t>24</w:t>
            </w:r>
            <w:r w:rsidR="000F2AB3">
              <w:rPr>
                <w:sz w:val="24"/>
                <w:szCs w:val="24"/>
              </w:rPr>
              <w:t>.</w:t>
            </w:r>
          </w:p>
        </w:tc>
        <w:tc>
          <w:tcPr>
            <w:tcW w:w="958" w:type="dxa"/>
          </w:tcPr>
          <w:p w:rsidR="003964A9" w:rsidRPr="000F2AB3" w:rsidRDefault="00C358E3" w:rsidP="003964A9">
            <w:pPr>
              <w:rPr>
                <w:sz w:val="24"/>
                <w:szCs w:val="24"/>
              </w:rPr>
            </w:pPr>
            <w:r>
              <w:rPr>
                <w:sz w:val="24"/>
                <w:szCs w:val="24"/>
              </w:rPr>
              <w:t>F</w:t>
            </w:r>
          </w:p>
        </w:tc>
        <w:tc>
          <w:tcPr>
            <w:tcW w:w="958" w:type="dxa"/>
          </w:tcPr>
          <w:p w:rsidR="003964A9" w:rsidRPr="000F2AB3" w:rsidRDefault="003964A9" w:rsidP="003964A9">
            <w:pPr>
              <w:rPr>
                <w:sz w:val="24"/>
                <w:szCs w:val="24"/>
              </w:rPr>
            </w:pPr>
            <w:r w:rsidRPr="000F2AB3">
              <w:rPr>
                <w:sz w:val="24"/>
                <w:szCs w:val="24"/>
              </w:rPr>
              <w:t>32</w:t>
            </w:r>
            <w:r w:rsidR="000F2AB3">
              <w:rPr>
                <w:sz w:val="24"/>
                <w:szCs w:val="24"/>
              </w:rPr>
              <w:t>.</w:t>
            </w:r>
          </w:p>
        </w:tc>
        <w:tc>
          <w:tcPr>
            <w:tcW w:w="958" w:type="dxa"/>
          </w:tcPr>
          <w:p w:rsidR="003964A9" w:rsidRPr="000F2AB3" w:rsidRDefault="00C358E3" w:rsidP="003964A9">
            <w:pPr>
              <w:rPr>
                <w:sz w:val="24"/>
                <w:szCs w:val="24"/>
              </w:rPr>
            </w:pPr>
            <w:r>
              <w:rPr>
                <w:sz w:val="24"/>
                <w:szCs w:val="24"/>
              </w:rPr>
              <w:t>T</w:t>
            </w:r>
          </w:p>
        </w:tc>
      </w:tr>
    </w:tbl>
    <w:p w:rsidR="003964A9" w:rsidRPr="003964A9" w:rsidRDefault="003964A9" w:rsidP="006414B4">
      <w:pPr>
        <w:spacing w:after="0" w:line="240" w:lineRule="auto"/>
        <w:rPr>
          <w:b/>
          <w:sz w:val="24"/>
          <w:szCs w:val="24"/>
        </w:rPr>
      </w:pPr>
    </w:p>
    <w:p w:rsidR="006414B4" w:rsidRDefault="006414B4">
      <w:r>
        <w:br w:type="page"/>
      </w:r>
    </w:p>
    <w:p w:rsidR="005951C2" w:rsidRPr="000F2AB3" w:rsidRDefault="000F2AB3" w:rsidP="000F2AB3">
      <w:pPr>
        <w:spacing w:after="0" w:line="240" w:lineRule="auto"/>
        <w:ind w:left="360" w:hanging="360"/>
        <w:jc w:val="center"/>
        <w:rPr>
          <w:b/>
          <w:sz w:val="28"/>
          <w:szCs w:val="28"/>
        </w:rPr>
      </w:pPr>
      <w:r>
        <w:rPr>
          <w:b/>
          <w:sz w:val="28"/>
          <w:szCs w:val="28"/>
        </w:rPr>
        <w:t>MULTIPLE-CHOICE QUESTIONS</w:t>
      </w:r>
    </w:p>
    <w:p w:rsidR="006414B4" w:rsidRDefault="006414B4" w:rsidP="006414B4">
      <w:pPr>
        <w:spacing w:after="0" w:line="240" w:lineRule="auto"/>
        <w:ind w:left="360" w:hanging="360"/>
      </w:pPr>
    </w:p>
    <w:p w:rsidR="006414B4" w:rsidRDefault="006414B4" w:rsidP="0063156A">
      <w:pPr>
        <w:pStyle w:val="ListParagraph"/>
        <w:numPr>
          <w:ilvl w:val="0"/>
          <w:numId w:val="2"/>
        </w:numPr>
        <w:spacing w:after="0" w:line="240" w:lineRule="auto"/>
        <w:ind w:left="360"/>
      </w:pPr>
      <w:r>
        <w:t>Managerial accounting is</w:t>
      </w:r>
      <w:r w:rsidR="00EF38F9">
        <w:t xml:space="preserve"> used by managers to</w:t>
      </w:r>
    </w:p>
    <w:p w:rsidR="006414B4" w:rsidRDefault="00EF38F9" w:rsidP="0063156A">
      <w:pPr>
        <w:pStyle w:val="ListParagraph"/>
        <w:numPr>
          <w:ilvl w:val="1"/>
          <w:numId w:val="2"/>
        </w:numPr>
        <w:spacing w:after="0" w:line="240" w:lineRule="auto"/>
        <w:ind w:left="720"/>
      </w:pPr>
      <w:r>
        <w:t>Plan</w:t>
      </w:r>
      <w:r w:rsidR="0068505F">
        <w:t>.</w:t>
      </w:r>
    </w:p>
    <w:p w:rsidR="00EF38F9" w:rsidRDefault="00EF38F9" w:rsidP="0063156A">
      <w:pPr>
        <w:pStyle w:val="ListParagraph"/>
        <w:numPr>
          <w:ilvl w:val="1"/>
          <w:numId w:val="2"/>
        </w:numPr>
        <w:spacing w:after="0" w:line="240" w:lineRule="auto"/>
        <w:ind w:left="720"/>
      </w:pPr>
      <w:r>
        <w:t>Evaluate</w:t>
      </w:r>
      <w:r w:rsidR="0068505F">
        <w:t>.</w:t>
      </w:r>
    </w:p>
    <w:p w:rsidR="00EF38F9" w:rsidRDefault="00EF38F9" w:rsidP="0063156A">
      <w:pPr>
        <w:pStyle w:val="ListParagraph"/>
        <w:numPr>
          <w:ilvl w:val="1"/>
          <w:numId w:val="2"/>
        </w:numPr>
        <w:spacing w:after="0" w:line="240" w:lineRule="auto"/>
        <w:ind w:left="720"/>
      </w:pPr>
      <w:r>
        <w:t>Control</w:t>
      </w:r>
      <w:r w:rsidR="0068505F">
        <w:t>.</w:t>
      </w:r>
    </w:p>
    <w:p w:rsidR="00EF38F9" w:rsidRDefault="00EF38F9" w:rsidP="00EF38F9">
      <w:pPr>
        <w:pStyle w:val="ListParagraph"/>
        <w:numPr>
          <w:ilvl w:val="1"/>
          <w:numId w:val="2"/>
        </w:numPr>
        <w:spacing w:after="0" w:line="240" w:lineRule="auto"/>
        <w:ind w:left="720"/>
      </w:pPr>
      <w:r>
        <w:t>All of the above</w:t>
      </w:r>
      <w:r w:rsidR="0068505F">
        <w:t>.</w:t>
      </w:r>
    </w:p>
    <w:p w:rsidR="005F2305" w:rsidRDefault="000F2AB3" w:rsidP="005F2305">
      <w:pPr>
        <w:spacing w:after="0" w:line="240" w:lineRule="auto"/>
      </w:pPr>
      <w:r w:rsidRPr="000F2AB3">
        <w:rPr>
          <w:snapToGrid w:val="0"/>
          <w:sz w:val="18"/>
          <w:szCs w:val="18"/>
        </w:rPr>
        <w:t xml:space="preserve">Ans: </w:t>
      </w:r>
      <w:r w:rsidR="008931BC">
        <w:rPr>
          <w:snapToGrid w:val="0"/>
          <w:sz w:val="18"/>
          <w:szCs w:val="18"/>
        </w:rPr>
        <w:t>D</w:t>
      </w:r>
      <w:r w:rsidRPr="000F2AB3">
        <w:rPr>
          <w:snapToGrid w:val="0"/>
          <w:sz w:val="18"/>
          <w:szCs w:val="18"/>
        </w:rPr>
        <w:t xml:space="preserve">, </w:t>
      </w:r>
      <w:r w:rsidR="005F2305">
        <w:rPr>
          <w:snapToGrid w:val="0"/>
          <w:sz w:val="18"/>
          <w:szCs w:val="18"/>
        </w:rPr>
        <w:t>L</w:t>
      </w:r>
      <w:r w:rsidR="005F2305" w:rsidRPr="003964A9">
        <w:rPr>
          <w:snapToGrid w:val="0"/>
          <w:sz w:val="18"/>
          <w:szCs w:val="18"/>
        </w:rPr>
        <w:t>O:</w:t>
      </w:r>
      <w:r w:rsidR="005F2305">
        <w:rPr>
          <w:snapToGrid w:val="0"/>
          <w:sz w:val="18"/>
          <w:szCs w:val="18"/>
        </w:rPr>
        <w:t xml:space="preserve"> </w:t>
      </w:r>
      <w:r w:rsidR="004F43D0">
        <w:rPr>
          <w:snapToGrid w:val="0"/>
          <w:sz w:val="18"/>
          <w:szCs w:val="18"/>
        </w:rPr>
        <w:t>2</w:t>
      </w:r>
      <w:r w:rsidR="005F2305" w:rsidRPr="003964A9">
        <w:rPr>
          <w:snapToGrid w:val="0"/>
          <w:sz w:val="18"/>
          <w:szCs w:val="18"/>
        </w:rPr>
        <w:t>, Bloom:</w:t>
      </w:r>
      <w:r w:rsidR="004F43D0">
        <w:rPr>
          <w:snapToGrid w:val="0"/>
          <w:sz w:val="18"/>
          <w:szCs w:val="18"/>
        </w:rPr>
        <w:t xml:space="preserve"> K</w:t>
      </w:r>
      <w:r w:rsidR="005F2305" w:rsidRPr="003964A9">
        <w:rPr>
          <w:snapToGrid w:val="0"/>
          <w:sz w:val="18"/>
          <w:szCs w:val="18"/>
        </w:rPr>
        <w:t xml:space="preserve">, </w:t>
      </w:r>
      <w:r w:rsidR="004F43D0">
        <w:rPr>
          <w:snapToGrid w:val="0"/>
          <w:sz w:val="18"/>
          <w:szCs w:val="18"/>
        </w:rPr>
        <w:t>Unit 1-1</w:t>
      </w:r>
      <w:r w:rsidR="005F2305">
        <w:rPr>
          <w:snapToGrid w:val="0"/>
          <w:sz w:val="18"/>
          <w:szCs w:val="18"/>
        </w:rPr>
        <w:t xml:space="preserve">, </w:t>
      </w:r>
      <w:r w:rsidR="005F2305" w:rsidRPr="003964A9">
        <w:rPr>
          <w:snapToGrid w:val="0"/>
          <w:sz w:val="18"/>
          <w:szCs w:val="18"/>
        </w:rPr>
        <w:t>Difficulty:</w:t>
      </w:r>
      <w:r w:rsidR="004F43D0">
        <w:rPr>
          <w:snapToGrid w:val="0"/>
          <w:sz w:val="18"/>
          <w:szCs w:val="18"/>
        </w:rPr>
        <w:t xml:space="preserve"> Easy</w:t>
      </w:r>
      <w:r w:rsidR="005F2305" w:rsidRPr="003964A9">
        <w:rPr>
          <w:snapToGrid w:val="0"/>
          <w:sz w:val="18"/>
          <w:szCs w:val="18"/>
        </w:rPr>
        <w:t>, Min:</w:t>
      </w:r>
      <w:r w:rsidR="004F43D0">
        <w:rPr>
          <w:snapToGrid w:val="0"/>
          <w:sz w:val="18"/>
          <w:szCs w:val="18"/>
        </w:rPr>
        <w:t xml:space="preserve"> 2</w:t>
      </w:r>
      <w:r w:rsidR="005F2305" w:rsidRPr="003964A9">
        <w:rPr>
          <w:snapToGrid w:val="0"/>
          <w:sz w:val="18"/>
          <w:szCs w:val="18"/>
        </w:rPr>
        <w:t xml:space="preserve">, </w:t>
      </w:r>
      <w:r w:rsidR="004F43D0" w:rsidRPr="003964A9">
        <w:rPr>
          <w:snapToGrid w:val="0"/>
          <w:sz w:val="18"/>
          <w:szCs w:val="18"/>
        </w:rPr>
        <w:t>AACSB:</w:t>
      </w:r>
      <w:r w:rsidR="004F43D0">
        <w:rPr>
          <w:snapToGrid w:val="0"/>
          <w:sz w:val="18"/>
          <w:szCs w:val="18"/>
        </w:rPr>
        <w:t xml:space="preserve"> Communication, AICPA </w:t>
      </w:r>
      <w:r w:rsidR="004F43D0" w:rsidRPr="003964A9">
        <w:rPr>
          <w:snapToGrid w:val="0"/>
          <w:sz w:val="18"/>
          <w:szCs w:val="18"/>
        </w:rPr>
        <w:t>FN:</w:t>
      </w:r>
      <w:r w:rsidR="004F43D0">
        <w:rPr>
          <w:snapToGrid w:val="0"/>
          <w:sz w:val="18"/>
          <w:szCs w:val="18"/>
        </w:rPr>
        <w:t xml:space="preserve"> Reporting</w:t>
      </w:r>
      <w:r w:rsidR="004F43D0" w:rsidRPr="003964A9">
        <w:rPr>
          <w:snapToGrid w:val="0"/>
          <w:sz w:val="18"/>
          <w:szCs w:val="18"/>
        </w:rPr>
        <w:t>, AICPA PC:</w:t>
      </w:r>
      <w:r w:rsidR="004F43D0">
        <w:rPr>
          <w:snapToGrid w:val="0"/>
          <w:sz w:val="18"/>
          <w:szCs w:val="18"/>
        </w:rPr>
        <w:t xml:space="preserve"> Problem Solving and Decision Making</w:t>
      </w:r>
      <w:r w:rsidR="004F43D0" w:rsidRPr="003964A9">
        <w:rPr>
          <w:snapToGrid w:val="0"/>
          <w:sz w:val="18"/>
          <w:szCs w:val="18"/>
        </w:rPr>
        <w:t>, IMA:</w:t>
      </w:r>
      <w:r w:rsidR="004F43D0">
        <w:rPr>
          <w:snapToGrid w:val="0"/>
          <w:sz w:val="18"/>
          <w:szCs w:val="18"/>
        </w:rPr>
        <w:t xml:space="preserve"> Decision Analysis</w:t>
      </w:r>
    </w:p>
    <w:p w:rsidR="000F2AB3" w:rsidRDefault="000F2AB3" w:rsidP="00EF38F9">
      <w:pPr>
        <w:spacing w:after="0" w:line="240" w:lineRule="auto"/>
      </w:pPr>
    </w:p>
    <w:p w:rsidR="00EF38F9" w:rsidRDefault="00EF38F9" w:rsidP="0063156A">
      <w:pPr>
        <w:pStyle w:val="ListParagraph"/>
        <w:numPr>
          <w:ilvl w:val="0"/>
          <w:numId w:val="2"/>
        </w:numPr>
        <w:spacing w:after="0" w:line="240" w:lineRule="auto"/>
        <w:ind w:left="360"/>
      </w:pPr>
      <w:r>
        <w:t>The leading professional organization for management accountants is</w:t>
      </w:r>
      <w:r w:rsidR="0068505F">
        <w:t xml:space="preserve"> the</w:t>
      </w:r>
    </w:p>
    <w:p w:rsidR="00EF38F9" w:rsidRDefault="00EF38F9" w:rsidP="0063156A">
      <w:pPr>
        <w:pStyle w:val="ListParagraph"/>
        <w:numPr>
          <w:ilvl w:val="1"/>
          <w:numId w:val="2"/>
        </w:numPr>
        <w:spacing w:after="0" w:line="240" w:lineRule="auto"/>
        <w:ind w:left="720"/>
      </w:pPr>
      <w:r>
        <w:t>American Association of Management Accountants</w:t>
      </w:r>
      <w:r w:rsidR="0068505F">
        <w:t>.</w:t>
      </w:r>
    </w:p>
    <w:p w:rsidR="00EF38F9" w:rsidRDefault="00EF38F9" w:rsidP="0063156A">
      <w:pPr>
        <w:pStyle w:val="ListParagraph"/>
        <w:numPr>
          <w:ilvl w:val="1"/>
          <w:numId w:val="2"/>
        </w:numPr>
        <w:spacing w:after="0" w:line="240" w:lineRule="auto"/>
        <w:ind w:left="720"/>
      </w:pPr>
      <w:r>
        <w:t>Institute of Management Accountants</w:t>
      </w:r>
      <w:r w:rsidR="0068505F">
        <w:t>.</w:t>
      </w:r>
    </w:p>
    <w:p w:rsidR="00EF38F9" w:rsidRDefault="00EF38F9" w:rsidP="0063156A">
      <w:pPr>
        <w:pStyle w:val="ListParagraph"/>
        <w:numPr>
          <w:ilvl w:val="1"/>
          <w:numId w:val="2"/>
        </w:numPr>
        <w:spacing w:after="0" w:line="240" w:lineRule="auto"/>
        <w:ind w:left="720"/>
      </w:pPr>
      <w:r>
        <w:t>National Association of Accountants</w:t>
      </w:r>
      <w:r w:rsidR="0068505F">
        <w:t>.</w:t>
      </w:r>
    </w:p>
    <w:p w:rsidR="00EF38F9" w:rsidRDefault="00EF38F9" w:rsidP="0063156A">
      <w:pPr>
        <w:pStyle w:val="ListParagraph"/>
        <w:numPr>
          <w:ilvl w:val="1"/>
          <w:numId w:val="2"/>
        </w:numPr>
        <w:spacing w:after="0" w:line="240" w:lineRule="auto"/>
        <w:ind w:left="720"/>
      </w:pPr>
      <w:r>
        <w:t>Society of Management Accountants</w:t>
      </w:r>
      <w:r w:rsidR="0068505F">
        <w:t>.</w:t>
      </w:r>
    </w:p>
    <w:p w:rsidR="00EF38F9" w:rsidRDefault="005F2305" w:rsidP="00EF38F9">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B552C4">
        <w:rPr>
          <w:snapToGrid w:val="0"/>
          <w:sz w:val="18"/>
          <w:szCs w:val="18"/>
        </w:rPr>
        <w:t>1</w:t>
      </w:r>
      <w:r w:rsidRPr="003964A9">
        <w:rPr>
          <w:snapToGrid w:val="0"/>
          <w:sz w:val="18"/>
          <w:szCs w:val="18"/>
        </w:rPr>
        <w:t>, Bloom:</w:t>
      </w:r>
      <w:r w:rsidR="00B552C4">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B552C4">
        <w:rPr>
          <w:snapToGrid w:val="0"/>
          <w:sz w:val="18"/>
          <w:szCs w:val="18"/>
        </w:rPr>
        <w:t xml:space="preserve"> Moderate</w:t>
      </w:r>
      <w:r w:rsidRPr="003964A9">
        <w:rPr>
          <w:snapToGrid w:val="0"/>
          <w:sz w:val="18"/>
          <w:szCs w:val="18"/>
        </w:rPr>
        <w:t>, Min:</w:t>
      </w:r>
      <w:r w:rsidR="00B552C4">
        <w:rPr>
          <w:snapToGrid w:val="0"/>
          <w:sz w:val="18"/>
          <w:szCs w:val="18"/>
        </w:rPr>
        <w:t xml:space="preserve"> 2</w:t>
      </w:r>
      <w:r w:rsidRPr="003964A9">
        <w:rPr>
          <w:snapToGrid w:val="0"/>
          <w:sz w:val="18"/>
          <w:szCs w:val="18"/>
        </w:rPr>
        <w:t xml:space="preserve">, </w:t>
      </w:r>
      <w:r w:rsidR="00B552C4">
        <w:rPr>
          <w:snapToGrid w:val="0"/>
          <w:sz w:val="18"/>
          <w:szCs w:val="18"/>
        </w:rPr>
        <w:t xml:space="preserve">AACSB: Communication, AICPA </w:t>
      </w:r>
      <w:r w:rsidR="00B552C4" w:rsidRPr="003964A9">
        <w:rPr>
          <w:snapToGrid w:val="0"/>
          <w:sz w:val="18"/>
          <w:szCs w:val="18"/>
        </w:rPr>
        <w:t>FN:</w:t>
      </w:r>
      <w:r w:rsidR="00B552C4">
        <w:rPr>
          <w:snapToGrid w:val="0"/>
          <w:sz w:val="18"/>
          <w:szCs w:val="18"/>
        </w:rPr>
        <w:t xml:space="preserve"> Reporting</w:t>
      </w:r>
      <w:r w:rsidR="00B552C4" w:rsidRPr="003964A9">
        <w:rPr>
          <w:snapToGrid w:val="0"/>
          <w:sz w:val="18"/>
          <w:szCs w:val="18"/>
        </w:rPr>
        <w:t>, AICPA PC:</w:t>
      </w:r>
      <w:r w:rsidR="00B552C4">
        <w:rPr>
          <w:snapToGrid w:val="0"/>
          <w:sz w:val="18"/>
          <w:szCs w:val="18"/>
        </w:rPr>
        <w:t xml:space="preserve"> Communication</w:t>
      </w:r>
      <w:r w:rsidR="00B552C4" w:rsidRPr="003964A9">
        <w:rPr>
          <w:snapToGrid w:val="0"/>
          <w:sz w:val="18"/>
          <w:szCs w:val="18"/>
        </w:rPr>
        <w:t xml:space="preserve">, IMA: </w:t>
      </w:r>
      <w:r w:rsidR="00B552C4">
        <w:rPr>
          <w:snapToGrid w:val="0"/>
          <w:sz w:val="18"/>
          <w:szCs w:val="18"/>
        </w:rPr>
        <w:t>Reporting</w:t>
      </w:r>
    </w:p>
    <w:p w:rsidR="00EF38F9" w:rsidRDefault="00EF38F9" w:rsidP="00EF38F9">
      <w:pPr>
        <w:spacing w:after="0" w:line="240" w:lineRule="auto"/>
      </w:pPr>
    </w:p>
    <w:p w:rsidR="005951C2" w:rsidRDefault="00EF38F9" w:rsidP="0063156A">
      <w:pPr>
        <w:pStyle w:val="ListParagraph"/>
        <w:numPr>
          <w:ilvl w:val="0"/>
          <w:numId w:val="2"/>
        </w:numPr>
        <w:spacing w:after="0" w:line="240" w:lineRule="auto"/>
        <w:ind w:left="360"/>
      </w:pPr>
      <w:r>
        <w:t>In the context of managerial accounting, relevant information</w:t>
      </w:r>
    </w:p>
    <w:p w:rsidR="00EF38F9" w:rsidRDefault="00EF38F9" w:rsidP="0063156A">
      <w:pPr>
        <w:pStyle w:val="ListParagraph"/>
        <w:numPr>
          <w:ilvl w:val="1"/>
          <w:numId w:val="2"/>
        </w:numPr>
        <w:spacing w:after="0" w:line="240" w:lineRule="auto"/>
        <w:ind w:left="720"/>
      </w:pPr>
      <w:r>
        <w:t xml:space="preserve">Is information that will make a difference </w:t>
      </w:r>
      <w:r w:rsidR="00FC4762">
        <w:t>i</w:t>
      </w:r>
      <w:r>
        <w:t>n the decision</w:t>
      </w:r>
      <w:r w:rsidR="0068505F">
        <w:t>.</w:t>
      </w:r>
    </w:p>
    <w:p w:rsidR="00EF38F9" w:rsidRDefault="00EF38F9" w:rsidP="0063156A">
      <w:pPr>
        <w:pStyle w:val="ListParagraph"/>
        <w:numPr>
          <w:ilvl w:val="1"/>
          <w:numId w:val="2"/>
        </w:numPr>
        <w:spacing w:after="0" w:line="240" w:lineRule="auto"/>
        <w:ind w:left="720"/>
      </w:pPr>
      <w:r>
        <w:t>Is information that has been provided by the controller</w:t>
      </w:r>
      <w:r w:rsidR="0068505F">
        <w:t>.</w:t>
      </w:r>
    </w:p>
    <w:p w:rsidR="00EF38F9" w:rsidRDefault="0068505F" w:rsidP="0063156A">
      <w:pPr>
        <w:pStyle w:val="ListParagraph"/>
        <w:numPr>
          <w:ilvl w:val="1"/>
          <w:numId w:val="2"/>
        </w:numPr>
        <w:spacing w:after="0" w:line="240" w:lineRule="auto"/>
        <w:ind w:left="720"/>
      </w:pPr>
      <w:r>
        <w:t xml:space="preserve">Must be </w:t>
      </w:r>
      <w:r w:rsidR="00EF38F9">
        <w:t>provided in quantitative terms</w:t>
      </w:r>
      <w:r>
        <w:t>.</w:t>
      </w:r>
    </w:p>
    <w:p w:rsidR="005951C2" w:rsidRDefault="00EF38F9" w:rsidP="0063156A">
      <w:pPr>
        <w:pStyle w:val="ListParagraph"/>
        <w:numPr>
          <w:ilvl w:val="1"/>
          <w:numId w:val="2"/>
        </w:numPr>
        <w:spacing w:after="0" w:line="240" w:lineRule="auto"/>
        <w:ind w:left="720"/>
      </w:pPr>
      <w:r>
        <w:t xml:space="preserve">Must be </w:t>
      </w:r>
      <w:r w:rsidR="0068505F">
        <w:t>analyzed by the chief financial officer before being provided to managers.</w:t>
      </w:r>
    </w:p>
    <w:p w:rsidR="0068505F" w:rsidRDefault="005F2305" w:rsidP="0068505F">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967D64">
        <w:rPr>
          <w:snapToGrid w:val="0"/>
          <w:sz w:val="18"/>
          <w:szCs w:val="18"/>
        </w:rPr>
        <w:t>1</w:t>
      </w:r>
      <w:r w:rsidRPr="003964A9">
        <w:rPr>
          <w:snapToGrid w:val="0"/>
          <w:sz w:val="18"/>
          <w:szCs w:val="18"/>
        </w:rPr>
        <w:t>, Bloom:</w:t>
      </w:r>
      <w:r w:rsidR="00967D64">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967D64">
        <w:rPr>
          <w:snapToGrid w:val="0"/>
          <w:sz w:val="18"/>
          <w:szCs w:val="18"/>
        </w:rPr>
        <w:t xml:space="preserve"> Easy</w:t>
      </w:r>
      <w:r w:rsidRPr="003964A9">
        <w:rPr>
          <w:snapToGrid w:val="0"/>
          <w:sz w:val="18"/>
          <w:szCs w:val="18"/>
        </w:rPr>
        <w:t>, Min:</w:t>
      </w:r>
      <w:r w:rsidR="00967D64">
        <w:rPr>
          <w:snapToGrid w:val="0"/>
          <w:sz w:val="18"/>
          <w:szCs w:val="18"/>
        </w:rPr>
        <w:t xml:space="preserve"> 2</w:t>
      </w:r>
      <w:r w:rsidRPr="003964A9">
        <w:rPr>
          <w:snapToGrid w:val="0"/>
          <w:sz w:val="18"/>
          <w:szCs w:val="18"/>
        </w:rPr>
        <w:t xml:space="preserve">, </w:t>
      </w:r>
      <w:r w:rsidR="00967D64">
        <w:rPr>
          <w:snapToGrid w:val="0"/>
          <w:sz w:val="18"/>
          <w:szCs w:val="18"/>
        </w:rPr>
        <w:t xml:space="preserve">AACSB: Communication, AICPA </w:t>
      </w:r>
      <w:r w:rsidR="00967D64" w:rsidRPr="003964A9">
        <w:rPr>
          <w:snapToGrid w:val="0"/>
          <w:sz w:val="18"/>
          <w:szCs w:val="18"/>
        </w:rPr>
        <w:t>FN:</w:t>
      </w:r>
      <w:r w:rsidR="00967D64">
        <w:rPr>
          <w:snapToGrid w:val="0"/>
          <w:sz w:val="18"/>
          <w:szCs w:val="18"/>
        </w:rPr>
        <w:t xml:space="preserve"> Reporting</w:t>
      </w:r>
      <w:r w:rsidR="00967D64" w:rsidRPr="003964A9">
        <w:rPr>
          <w:snapToGrid w:val="0"/>
          <w:sz w:val="18"/>
          <w:szCs w:val="18"/>
        </w:rPr>
        <w:t>, AICPA PC:</w:t>
      </w:r>
      <w:r w:rsidR="00967D64">
        <w:rPr>
          <w:snapToGrid w:val="0"/>
          <w:sz w:val="18"/>
          <w:szCs w:val="18"/>
        </w:rPr>
        <w:t xml:space="preserve"> Communication</w:t>
      </w:r>
      <w:r w:rsidR="00967D64" w:rsidRPr="003964A9">
        <w:rPr>
          <w:snapToGrid w:val="0"/>
          <w:sz w:val="18"/>
          <w:szCs w:val="18"/>
        </w:rPr>
        <w:t xml:space="preserve">, IMA: </w:t>
      </w:r>
      <w:r w:rsidR="00967D64">
        <w:rPr>
          <w:snapToGrid w:val="0"/>
          <w:sz w:val="18"/>
          <w:szCs w:val="18"/>
        </w:rPr>
        <w:t>Reporting</w:t>
      </w:r>
    </w:p>
    <w:p w:rsidR="0068505F" w:rsidRDefault="0068505F" w:rsidP="0068505F">
      <w:pPr>
        <w:spacing w:after="0" w:line="240" w:lineRule="auto"/>
      </w:pPr>
    </w:p>
    <w:p w:rsidR="005951C2" w:rsidRDefault="0068505F" w:rsidP="0063156A">
      <w:pPr>
        <w:pStyle w:val="ListParagraph"/>
        <w:numPr>
          <w:ilvl w:val="0"/>
          <w:numId w:val="2"/>
        </w:numPr>
        <w:spacing w:after="0" w:line="240" w:lineRule="auto"/>
        <w:ind w:left="360"/>
      </w:pPr>
      <w:r>
        <w:t>Good managerial accounting information helps</w:t>
      </w:r>
    </w:p>
    <w:p w:rsidR="0068505F" w:rsidRDefault="0068505F" w:rsidP="0063156A">
      <w:pPr>
        <w:pStyle w:val="ListParagraph"/>
        <w:numPr>
          <w:ilvl w:val="1"/>
          <w:numId w:val="2"/>
        </w:numPr>
        <w:spacing w:after="0" w:line="240" w:lineRule="auto"/>
        <w:ind w:left="720"/>
      </w:pPr>
      <w:r>
        <w:t>Creditors decide on good credit risks.</w:t>
      </w:r>
    </w:p>
    <w:p w:rsidR="0068505F" w:rsidRDefault="0068505F" w:rsidP="0063156A">
      <w:pPr>
        <w:pStyle w:val="ListParagraph"/>
        <w:numPr>
          <w:ilvl w:val="1"/>
          <w:numId w:val="2"/>
        </w:numPr>
        <w:spacing w:after="0" w:line="240" w:lineRule="auto"/>
        <w:ind w:left="720"/>
      </w:pPr>
      <w:r>
        <w:t>Managers to do their jobs.</w:t>
      </w:r>
    </w:p>
    <w:p w:rsidR="0068505F" w:rsidRDefault="00FC4762" w:rsidP="0063156A">
      <w:pPr>
        <w:pStyle w:val="ListParagraph"/>
        <w:numPr>
          <w:ilvl w:val="1"/>
          <w:numId w:val="2"/>
        </w:numPr>
        <w:spacing w:after="0" w:line="240" w:lineRule="auto"/>
        <w:ind w:left="720"/>
      </w:pPr>
      <w:r>
        <w:t xml:space="preserve">Stockholders make informed </w:t>
      </w:r>
      <w:r w:rsidR="0068505F">
        <w:t>investment decision</w:t>
      </w:r>
      <w:r>
        <w:t>s</w:t>
      </w:r>
      <w:r w:rsidR="0068505F">
        <w:t>.</w:t>
      </w:r>
    </w:p>
    <w:p w:rsidR="0068505F" w:rsidRDefault="0068505F" w:rsidP="0063156A">
      <w:pPr>
        <w:pStyle w:val="ListParagraph"/>
        <w:numPr>
          <w:ilvl w:val="1"/>
          <w:numId w:val="2"/>
        </w:numPr>
        <w:spacing w:after="0" w:line="240" w:lineRule="auto"/>
        <w:ind w:left="720"/>
      </w:pPr>
      <w:r>
        <w:t>All of the above.</w:t>
      </w:r>
    </w:p>
    <w:p w:rsidR="0068505F" w:rsidRDefault="005F2305" w:rsidP="0068505F">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777A3">
        <w:rPr>
          <w:snapToGrid w:val="0"/>
          <w:sz w:val="18"/>
          <w:szCs w:val="18"/>
        </w:rPr>
        <w:t>1</w:t>
      </w:r>
      <w:r w:rsidRPr="003964A9">
        <w:rPr>
          <w:snapToGrid w:val="0"/>
          <w:sz w:val="18"/>
          <w:szCs w:val="18"/>
        </w:rPr>
        <w:t>, Bloom:</w:t>
      </w:r>
      <w:r w:rsidR="001777A3">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777A3">
        <w:rPr>
          <w:snapToGrid w:val="0"/>
          <w:sz w:val="18"/>
          <w:szCs w:val="18"/>
        </w:rPr>
        <w:t xml:space="preserve"> Moderate</w:t>
      </w:r>
      <w:r w:rsidRPr="003964A9">
        <w:rPr>
          <w:snapToGrid w:val="0"/>
          <w:sz w:val="18"/>
          <w:szCs w:val="18"/>
        </w:rPr>
        <w:t>, Min:</w:t>
      </w:r>
      <w:r w:rsidR="001777A3">
        <w:rPr>
          <w:snapToGrid w:val="0"/>
          <w:sz w:val="18"/>
          <w:szCs w:val="18"/>
        </w:rPr>
        <w:t xml:space="preserve"> 2</w:t>
      </w:r>
      <w:r w:rsidRPr="003964A9">
        <w:rPr>
          <w:snapToGrid w:val="0"/>
          <w:sz w:val="18"/>
          <w:szCs w:val="18"/>
        </w:rPr>
        <w:t xml:space="preserve">, </w:t>
      </w:r>
      <w:r w:rsidR="001777A3">
        <w:rPr>
          <w:snapToGrid w:val="0"/>
          <w:sz w:val="18"/>
          <w:szCs w:val="18"/>
        </w:rPr>
        <w:t xml:space="preserve">AACSB: Communication, AICPA </w:t>
      </w:r>
      <w:r w:rsidR="001777A3" w:rsidRPr="003964A9">
        <w:rPr>
          <w:snapToGrid w:val="0"/>
          <w:sz w:val="18"/>
          <w:szCs w:val="18"/>
        </w:rPr>
        <w:t>FN:</w:t>
      </w:r>
      <w:r w:rsidR="001777A3">
        <w:rPr>
          <w:snapToGrid w:val="0"/>
          <w:sz w:val="18"/>
          <w:szCs w:val="18"/>
        </w:rPr>
        <w:t xml:space="preserve"> Reporting</w:t>
      </w:r>
      <w:r w:rsidR="001777A3" w:rsidRPr="003964A9">
        <w:rPr>
          <w:snapToGrid w:val="0"/>
          <w:sz w:val="18"/>
          <w:szCs w:val="18"/>
        </w:rPr>
        <w:t>, AICPA PC:</w:t>
      </w:r>
      <w:r w:rsidR="001777A3">
        <w:rPr>
          <w:snapToGrid w:val="0"/>
          <w:sz w:val="18"/>
          <w:szCs w:val="18"/>
        </w:rPr>
        <w:t xml:space="preserve"> Communication</w:t>
      </w:r>
      <w:r w:rsidR="001777A3" w:rsidRPr="003964A9">
        <w:rPr>
          <w:snapToGrid w:val="0"/>
          <w:sz w:val="18"/>
          <w:szCs w:val="18"/>
        </w:rPr>
        <w:t xml:space="preserve">, IMA: </w:t>
      </w:r>
      <w:r w:rsidR="001777A3">
        <w:rPr>
          <w:snapToGrid w:val="0"/>
          <w:sz w:val="18"/>
          <w:szCs w:val="18"/>
        </w:rPr>
        <w:t>Reporting</w:t>
      </w:r>
    </w:p>
    <w:p w:rsidR="0068505F" w:rsidRDefault="0068505F" w:rsidP="0068505F">
      <w:pPr>
        <w:spacing w:after="0" w:line="240" w:lineRule="auto"/>
      </w:pPr>
    </w:p>
    <w:p w:rsidR="00DA3D5C" w:rsidRDefault="00DA3D5C" w:rsidP="0063156A">
      <w:pPr>
        <w:pStyle w:val="ListParagraph"/>
        <w:numPr>
          <w:ilvl w:val="0"/>
          <w:numId w:val="2"/>
        </w:numPr>
        <w:spacing w:after="0" w:line="240" w:lineRule="auto"/>
        <w:ind w:left="360"/>
      </w:pPr>
      <w:r>
        <w:t>Managerial accounting is used by managers to</w:t>
      </w:r>
    </w:p>
    <w:p w:rsidR="005951C2" w:rsidRDefault="00DA3D5C" w:rsidP="0063156A">
      <w:pPr>
        <w:pStyle w:val="ListParagraph"/>
        <w:numPr>
          <w:ilvl w:val="1"/>
          <w:numId w:val="2"/>
        </w:numPr>
        <w:spacing w:after="0" w:line="240" w:lineRule="auto"/>
        <w:ind w:left="720"/>
      </w:pPr>
      <w:r>
        <w:t>Assure appropriate use of an organization’s resources.</w:t>
      </w:r>
    </w:p>
    <w:p w:rsidR="00DA3D5C" w:rsidRDefault="00FC4762" w:rsidP="0063156A">
      <w:pPr>
        <w:pStyle w:val="ListParagraph"/>
        <w:numPr>
          <w:ilvl w:val="1"/>
          <w:numId w:val="2"/>
        </w:numPr>
        <w:spacing w:after="0" w:line="240" w:lineRule="auto"/>
        <w:ind w:left="720"/>
      </w:pPr>
      <w:r>
        <w:t>Assure a</w:t>
      </w:r>
      <w:r w:rsidR="00DA3D5C">
        <w:t>ccountability for an organization’s resources.</w:t>
      </w:r>
    </w:p>
    <w:p w:rsidR="00DA3D5C" w:rsidRDefault="00FC4762" w:rsidP="0063156A">
      <w:pPr>
        <w:pStyle w:val="ListParagraph"/>
        <w:numPr>
          <w:ilvl w:val="1"/>
          <w:numId w:val="2"/>
        </w:numPr>
        <w:spacing w:after="0" w:line="240" w:lineRule="auto"/>
        <w:ind w:left="720"/>
      </w:pPr>
      <w:r>
        <w:t>Provide information used in p</w:t>
      </w:r>
      <w:r w:rsidR="00DA3D5C">
        <w:t>lan</w:t>
      </w:r>
      <w:r>
        <w:t xml:space="preserve">ning, evaluation and controlling functions </w:t>
      </w:r>
      <w:r w:rsidR="00DA3D5C">
        <w:t>within an organization.</w:t>
      </w:r>
    </w:p>
    <w:p w:rsidR="00DA3D5C" w:rsidRDefault="00DA3D5C" w:rsidP="0063156A">
      <w:pPr>
        <w:pStyle w:val="ListParagraph"/>
        <w:numPr>
          <w:ilvl w:val="1"/>
          <w:numId w:val="2"/>
        </w:numPr>
        <w:spacing w:after="0" w:line="240" w:lineRule="auto"/>
        <w:ind w:left="720"/>
      </w:pPr>
      <w:r>
        <w:t>All of the above.</w:t>
      </w:r>
    </w:p>
    <w:p w:rsidR="00DA3D5C" w:rsidRDefault="005F2305" w:rsidP="00DA3D5C">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85E07">
        <w:rPr>
          <w:snapToGrid w:val="0"/>
          <w:sz w:val="18"/>
          <w:szCs w:val="18"/>
        </w:rPr>
        <w:t>1</w:t>
      </w:r>
      <w:r w:rsidRPr="003964A9">
        <w:rPr>
          <w:snapToGrid w:val="0"/>
          <w:sz w:val="18"/>
          <w:szCs w:val="18"/>
        </w:rPr>
        <w:t>, Bloom:</w:t>
      </w:r>
      <w:r w:rsidR="00385E07">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385E07">
        <w:rPr>
          <w:snapToGrid w:val="0"/>
          <w:sz w:val="18"/>
          <w:szCs w:val="18"/>
        </w:rPr>
        <w:t xml:space="preserve"> Moderate</w:t>
      </w:r>
      <w:r w:rsidRPr="003964A9">
        <w:rPr>
          <w:snapToGrid w:val="0"/>
          <w:sz w:val="18"/>
          <w:szCs w:val="18"/>
        </w:rPr>
        <w:t>, Min:</w:t>
      </w:r>
      <w:r w:rsidR="00385E07">
        <w:rPr>
          <w:snapToGrid w:val="0"/>
          <w:sz w:val="18"/>
          <w:szCs w:val="18"/>
        </w:rPr>
        <w:t xml:space="preserve"> 2</w:t>
      </w:r>
      <w:r w:rsidRPr="003964A9">
        <w:rPr>
          <w:snapToGrid w:val="0"/>
          <w:sz w:val="18"/>
          <w:szCs w:val="18"/>
        </w:rPr>
        <w:t xml:space="preserve">, </w:t>
      </w:r>
      <w:r w:rsidR="00385E07">
        <w:rPr>
          <w:snapToGrid w:val="0"/>
          <w:sz w:val="18"/>
          <w:szCs w:val="18"/>
        </w:rPr>
        <w:t xml:space="preserve">AACSB: Communication, AICPA </w:t>
      </w:r>
      <w:r w:rsidR="00385E07" w:rsidRPr="003964A9">
        <w:rPr>
          <w:snapToGrid w:val="0"/>
          <w:sz w:val="18"/>
          <w:szCs w:val="18"/>
        </w:rPr>
        <w:t>FN:</w:t>
      </w:r>
      <w:r w:rsidR="00385E07">
        <w:rPr>
          <w:snapToGrid w:val="0"/>
          <w:sz w:val="18"/>
          <w:szCs w:val="18"/>
        </w:rPr>
        <w:t xml:space="preserve"> Reporting</w:t>
      </w:r>
      <w:r w:rsidR="00385E07" w:rsidRPr="003964A9">
        <w:rPr>
          <w:snapToGrid w:val="0"/>
          <w:sz w:val="18"/>
          <w:szCs w:val="18"/>
        </w:rPr>
        <w:t>, AICPA PC:</w:t>
      </w:r>
      <w:r w:rsidR="00385E07">
        <w:rPr>
          <w:snapToGrid w:val="0"/>
          <w:sz w:val="18"/>
          <w:szCs w:val="18"/>
        </w:rPr>
        <w:t xml:space="preserve"> Communication</w:t>
      </w:r>
      <w:r w:rsidR="00385E07" w:rsidRPr="003964A9">
        <w:rPr>
          <w:snapToGrid w:val="0"/>
          <w:sz w:val="18"/>
          <w:szCs w:val="18"/>
        </w:rPr>
        <w:t xml:space="preserve">, IMA: </w:t>
      </w:r>
      <w:r w:rsidR="00385E07">
        <w:rPr>
          <w:snapToGrid w:val="0"/>
          <w:sz w:val="18"/>
          <w:szCs w:val="18"/>
        </w:rPr>
        <w:t>Reporting</w:t>
      </w:r>
    </w:p>
    <w:p w:rsidR="00DA3D5C" w:rsidRDefault="00DA3D5C" w:rsidP="00DA3D5C">
      <w:pPr>
        <w:spacing w:after="0" w:line="240" w:lineRule="auto"/>
      </w:pPr>
    </w:p>
    <w:p w:rsidR="005951C2" w:rsidRDefault="00DA3D5C" w:rsidP="0063156A">
      <w:pPr>
        <w:pStyle w:val="ListParagraph"/>
        <w:numPr>
          <w:ilvl w:val="0"/>
          <w:numId w:val="2"/>
        </w:numPr>
        <w:spacing w:after="0" w:line="240" w:lineRule="auto"/>
        <w:ind w:left="360"/>
      </w:pPr>
      <w:r>
        <w:t xml:space="preserve">Which of the following is </w:t>
      </w:r>
      <w:r w:rsidRPr="00DA3D5C">
        <w:rPr>
          <w:b/>
        </w:rPr>
        <w:t>not</w:t>
      </w:r>
      <w:r>
        <w:t xml:space="preserve"> a way managers use managerial accounting?</w:t>
      </w:r>
    </w:p>
    <w:p w:rsidR="00DA3D5C" w:rsidRDefault="00FC4762" w:rsidP="0063156A">
      <w:pPr>
        <w:pStyle w:val="ListParagraph"/>
        <w:numPr>
          <w:ilvl w:val="1"/>
          <w:numId w:val="2"/>
        </w:numPr>
        <w:spacing w:after="0" w:line="240" w:lineRule="auto"/>
        <w:ind w:left="720"/>
      </w:pPr>
      <w:r>
        <w:t>Provide information used in planning, evaluation and controlling functions within an organization.</w:t>
      </w:r>
    </w:p>
    <w:p w:rsidR="00DA3D5C" w:rsidRDefault="00DA3D5C" w:rsidP="0063156A">
      <w:pPr>
        <w:pStyle w:val="ListParagraph"/>
        <w:numPr>
          <w:ilvl w:val="1"/>
          <w:numId w:val="2"/>
        </w:numPr>
        <w:spacing w:after="0" w:line="240" w:lineRule="auto"/>
        <w:ind w:left="720"/>
      </w:pPr>
      <w:r>
        <w:t xml:space="preserve">To assure appropriate use of </w:t>
      </w:r>
      <w:r w:rsidR="002521F4">
        <w:t>its resources</w:t>
      </w:r>
    </w:p>
    <w:p w:rsidR="00DA3D5C" w:rsidRDefault="00DA3D5C" w:rsidP="0063156A">
      <w:pPr>
        <w:pStyle w:val="ListParagraph"/>
        <w:numPr>
          <w:ilvl w:val="1"/>
          <w:numId w:val="2"/>
        </w:numPr>
        <w:spacing w:after="0" w:line="240" w:lineRule="auto"/>
        <w:ind w:left="720"/>
      </w:pPr>
      <w:r>
        <w:t>To assure a</w:t>
      </w:r>
      <w:r w:rsidR="002521F4">
        <w:t>ccountability for its resources</w:t>
      </w:r>
    </w:p>
    <w:p w:rsidR="00DA3D5C" w:rsidRDefault="00DA3D5C" w:rsidP="0063156A">
      <w:pPr>
        <w:pStyle w:val="ListParagraph"/>
        <w:numPr>
          <w:ilvl w:val="1"/>
          <w:numId w:val="2"/>
        </w:numPr>
        <w:spacing w:after="0" w:line="240" w:lineRule="auto"/>
        <w:ind w:left="720"/>
      </w:pPr>
      <w:r>
        <w:t>To communic</w:t>
      </w:r>
      <w:r w:rsidR="002521F4">
        <w:t>ate information to stockholders</w:t>
      </w:r>
    </w:p>
    <w:p w:rsidR="00DA3D5C" w:rsidRDefault="005F2305" w:rsidP="00DA3D5C">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85E07">
        <w:rPr>
          <w:snapToGrid w:val="0"/>
          <w:sz w:val="18"/>
          <w:szCs w:val="18"/>
        </w:rPr>
        <w:t>1</w:t>
      </w:r>
      <w:r w:rsidRPr="003964A9">
        <w:rPr>
          <w:snapToGrid w:val="0"/>
          <w:sz w:val="18"/>
          <w:szCs w:val="18"/>
        </w:rPr>
        <w:t>, Bloom:</w:t>
      </w:r>
      <w:r w:rsidR="00385E07">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385E07">
        <w:rPr>
          <w:snapToGrid w:val="0"/>
          <w:sz w:val="18"/>
          <w:szCs w:val="18"/>
        </w:rPr>
        <w:t xml:space="preserve"> Difficult, </w:t>
      </w:r>
      <w:r w:rsidR="00385E07" w:rsidRPr="003964A9">
        <w:rPr>
          <w:snapToGrid w:val="0"/>
          <w:sz w:val="18"/>
          <w:szCs w:val="18"/>
        </w:rPr>
        <w:t>Min:</w:t>
      </w:r>
      <w:r w:rsidR="00385E07">
        <w:rPr>
          <w:snapToGrid w:val="0"/>
          <w:sz w:val="18"/>
          <w:szCs w:val="18"/>
        </w:rPr>
        <w:t xml:space="preserve"> 2</w:t>
      </w:r>
      <w:r w:rsidR="00385E07" w:rsidRPr="003964A9">
        <w:rPr>
          <w:snapToGrid w:val="0"/>
          <w:sz w:val="18"/>
          <w:szCs w:val="18"/>
        </w:rPr>
        <w:t xml:space="preserve">, </w:t>
      </w:r>
      <w:r w:rsidR="00385E07">
        <w:rPr>
          <w:snapToGrid w:val="0"/>
          <w:sz w:val="18"/>
          <w:szCs w:val="18"/>
        </w:rPr>
        <w:t xml:space="preserve">AACSB: Communication, AICPA </w:t>
      </w:r>
      <w:r w:rsidR="00385E07" w:rsidRPr="003964A9">
        <w:rPr>
          <w:snapToGrid w:val="0"/>
          <w:sz w:val="18"/>
          <w:szCs w:val="18"/>
        </w:rPr>
        <w:t>FN:</w:t>
      </w:r>
      <w:r w:rsidR="00385E07">
        <w:rPr>
          <w:snapToGrid w:val="0"/>
          <w:sz w:val="18"/>
          <w:szCs w:val="18"/>
        </w:rPr>
        <w:t xml:space="preserve"> Reporting</w:t>
      </w:r>
      <w:r w:rsidR="00385E07" w:rsidRPr="003964A9">
        <w:rPr>
          <w:snapToGrid w:val="0"/>
          <w:sz w:val="18"/>
          <w:szCs w:val="18"/>
        </w:rPr>
        <w:t>, AICPA PC:</w:t>
      </w:r>
      <w:r w:rsidR="00385E07">
        <w:rPr>
          <w:snapToGrid w:val="0"/>
          <w:sz w:val="18"/>
          <w:szCs w:val="18"/>
        </w:rPr>
        <w:t xml:space="preserve"> Communication</w:t>
      </w:r>
      <w:r w:rsidR="00385E07" w:rsidRPr="003964A9">
        <w:rPr>
          <w:snapToGrid w:val="0"/>
          <w:sz w:val="18"/>
          <w:szCs w:val="18"/>
        </w:rPr>
        <w:t xml:space="preserve">, IMA: </w:t>
      </w:r>
      <w:r w:rsidR="00385E07">
        <w:rPr>
          <w:snapToGrid w:val="0"/>
          <w:sz w:val="18"/>
          <w:szCs w:val="18"/>
        </w:rPr>
        <w:t>Reporting</w:t>
      </w:r>
    </w:p>
    <w:p w:rsidR="00DA3D5C" w:rsidRDefault="00DA3D5C" w:rsidP="00DA3D5C">
      <w:pPr>
        <w:spacing w:after="0" w:line="240" w:lineRule="auto"/>
      </w:pPr>
    </w:p>
    <w:p w:rsidR="005951C2" w:rsidRDefault="00DA3D5C" w:rsidP="0063156A">
      <w:pPr>
        <w:pStyle w:val="ListParagraph"/>
        <w:keepNext/>
        <w:numPr>
          <w:ilvl w:val="0"/>
          <w:numId w:val="2"/>
        </w:numPr>
        <w:spacing w:after="0" w:line="240" w:lineRule="auto"/>
        <w:ind w:left="360"/>
      </w:pPr>
      <w:r>
        <w:t>The purpose of financial statements contained in annual reports is to</w:t>
      </w:r>
    </w:p>
    <w:p w:rsidR="00DA3D5C" w:rsidRDefault="00DA3D5C" w:rsidP="0063156A">
      <w:pPr>
        <w:pStyle w:val="ListParagraph"/>
        <w:keepNext/>
        <w:numPr>
          <w:ilvl w:val="1"/>
          <w:numId w:val="2"/>
        </w:numPr>
        <w:spacing w:after="0" w:line="240" w:lineRule="auto"/>
        <w:ind w:left="720"/>
      </w:pPr>
      <w:r>
        <w:t>Communicate information about the financial health of a company to external</w:t>
      </w:r>
      <w:r w:rsidR="00F75D02">
        <w:t xml:space="preserve"> users</w:t>
      </w:r>
      <w:r>
        <w:t>.</w:t>
      </w:r>
    </w:p>
    <w:p w:rsidR="00DA3D5C" w:rsidRDefault="00DA3D5C" w:rsidP="0063156A">
      <w:pPr>
        <w:pStyle w:val="ListParagraph"/>
        <w:keepNext/>
        <w:numPr>
          <w:ilvl w:val="1"/>
          <w:numId w:val="2"/>
        </w:numPr>
        <w:spacing w:after="0" w:line="240" w:lineRule="auto"/>
        <w:ind w:left="720"/>
      </w:pPr>
      <w:r>
        <w:t>Assist internal managers in making pricing decisions.</w:t>
      </w:r>
    </w:p>
    <w:p w:rsidR="00DA3D5C" w:rsidRDefault="00DA3D5C" w:rsidP="0063156A">
      <w:pPr>
        <w:pStyle w:val="ListParagraph"/>
        <w:keepNext/>
        <w:numPr>
          <w:ilvl w:val="1"/>
          <w:numId w:val="2"/>
        </w:numPr>
        <w:spacing w:after="0" w:line="240" w:lineRule="auto"/>
        <w:ind w:left="720"/>
      </w:pPr>
      <w:r>
        <w:t>Both A and B.</w:t>
      </w:r>
    </w:p>
    <w:p w:rsidR="00DA3D5C" w:rsidRDefault="00DA3D5C" w:rsidP="0063156A">
      <w:pPr>
        <w:pStyle w:val="ListParagraph"/>
        <w:keepNext/>
        <w:numPr>
          <w:ilvl w:val="1"/>
          <w:numId w:val="2"/>
        </w:numPr>
        <w:spacing w:after="0" w:line="240" w:lineRule="auto"/>
        <w:ind w:left="720"/>
      </w:pPr>
      <w:r>
        <w:t>N</w:t>
      </w:r>
      <w:r w:rsidR="00F75D02">
        <w:t>e</w:t>
      </w:r>
      <w:r>
        <w:t>ither A nor B.</w:t>
      </w:r>
    </w:p>
    <w:p w:rsidR="00DA3D5C" w:rsidRDefault="005F2305" w:rsidP="00DA3D5C">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8F5B19">
        <w:rPr>
          <w:snapToGrid w:val="0"/>
          <w:sz w:val="18"/>
          <w:szCs w:val="18"/>
        </w:rPr>
        <w:t>2</w:t>
      </w:r>
      <w:r w:rsidRPr="003964A9">
        <w:rPr>
          <w:snapToGrid w:val="0"/>
          <w:sz w:val="18"/>
          <w:szCs w:val="18"/>
        </w:rPr>
        <w:t>, Bloom:</w:t>
      </w:r>
      <w:r w:rsidR="008F5B19">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8F5B19">
        <w:rPr>
          <w:snapToGrid w:val="0"/>
          <w:sz w:val="18"/>
          <w:szCs w:val="18"/>
        </w:rPr>
        <w:t xml:space="preserve"> Moderate</w:t>
      </w:r>
      <w:r w:rsidRPr="003964A9">
        <w:rPr>
          <w:snapToGrid w:val="0"/>
          <w:sz w:val="18"/>
          <w:szCs w:val="18"/>
        </w:rPr>
        <w:t>, Min:</w:t>
      </w:r>
      <w:r w:rsidR="00A62F04">
        <w:rPr>
          <w:snapToGrid w:val="0"/>
          <w:sz w:val="18"/>
          <w:szCs w:val="18"/>
        </w:rPr>
        <w:t xml:space="preserve"> 2</w:t>
      </w:r>
      <w:r w:rsidRPr="003964A9">
        <w:rPr>
          <w:snapToGrid w:val="0"/>
          <w:sz w:val="18"/>
          <w:szCs w:val="18"/>
        </w:rPr>
        <w:t xml:space="preserve">, </w:t>
      </w:r>
      <w:r w:rsidR="00A62F04">
        <w:rPr>
          <w:snapToGrid w:val="0"/>
          <w:sz w:val="18"/>
          <w:szCs w:val="18"/>
        </w:rPr>
        <w:t xml:space="preserve">AACSB: Communication, AICPA </w:t>
      </w:r>
      <w:r w:rsidR="00A62F04" w:rsidRPr="003964A9">
        <w:rPr>
          <w:snapToGrid w:val="0"/>
          <w:sz w:val="18"/>
          <w:szCs w:val="18"/>
        </w:rPr>
        <w:t>FN:</w:t>
      </w:r>
      <w:r w:rsidR="00A62F04">
        <w:rPr>
          <w:snapToGrid w:val="0"/>
          <w:sz w:val="18"/>
          <w:szCs w:val="18"/>
        </w:rPr>
        <w:t xml:space="preserve"> Reporting</w:t>
      </w:r>
      <w:r w:rsidR="00A62F04" w:rsidRPr="003964A9">
        <w:rPr>
          <w:snapToGrid w:val="0"/>
          <w:sz w:val="18"/>
          <w:szCs w:val="18"/>
        </w:rPr>
        <w:t>, AICPA PC:</w:t>
      </w:r>
      <w:r w:rsidR="00A62F04">
        <w:rPr>
          <w:snapToGrid w:val="0"/>
          <w:sz w:val="18"/>
          <w:szCs w:val="18"/>
        </w:rPr>
        <w:t xml:space="preserve"> Communication</w:t>
      </w:r>
      <w:r w:rsidR="00A62F04" w:rsidRPr="003964A9">
        <w:rPr>
          <w:snapToGrid w:val="0"/>
          <w:sz w:val="18"/>
          <w:szCs w:val="18"/>
        </w:rPr>
        <w:t xml:space="preserve">, IMA: </w:t>
      </w:r>
      <w:r w:rsidR="00A62F04">
        <w:rPr>
          <w:snapToGrid w:val="0"/>
          <w:sz w:val="18"/>
          <w:szCs w:val="18"/>
        </w:rPr>
        <w:t>Reporting</w:t>
      </w:r>
    </w:p>
    <w:p w:rsidR="00F75D02" w:rsidRDefault="00F75D02" w:rsidP="00DA3D5C">
      <w:pPr>
        <w:spacing w:after="0" w:line="240" w:lineRule="auto"/>
      </w:pPr>
    </w:p>
    <w:p w:rsidR="005951C2" w:rsidRDefault="00F75D02" w:rsidP="0063156A">
      <w:pPr>
        <w:pStyle w:val="ListParagraph"/>
        <w:numPr>
          <w:ilvl w:val="0"/>
          <w:numId w:val="2"/>
        </w:numPr>
        <w:spacing w:after="0" w:line="240" w:lineRule="auto"/>
        <w:ind w:left="360"/>
      </w:pPr>
      <w:r>
        <w:t>An example of an external user is a</w:t>
      </w:r>
    </w:p>
    <w:p w:rsidR="00F75D02" w:rsidRDefault="00F75D02" w:rsidP="0063156A">
      <w:pPr>
        <w:pStyle w:val="ListParagraph"/>
        <w:numPr>
          <w:ilvl w:val="1"/>
          <w:numId w:val="2"/>
        </w:numPr>
        <w:spacing w:after="0" w:line="240" w:lineRule="auto"/>
        <w:ind w:left="720"/>
      </w:pPr>
      <w:r>
        <w:t>Company president.</w:t>
      </w:r>
    </w:p>
    <w:p w:rsidR="00F75D02" w:rsidRDefault="00F75D02" w:rsidP="0063156A">
      <w:pPr>
        <w:pStyle w:val="ListParagraph"/>
        <w:numPr>
          <w:ilvl w:val="1"/>
          <w:numId w:val="2"/>
        </w:numPr>
        <w:spacing w:after="0" w:line="240" w:lineRule="auto"/>
        <w:ind w:left="720"/>
      </w:pPr>
      <w:r>
        <w:t>Plant manager.</w:t>
      </w:r>
    </w:p>
    <w:p w:rsidR="00F75D02" w:rsidRDefault="00F75D02" w:rsidP="0063156A">
      <w:pPr>
        <w:pStyle w:val="ListParagraph"/>
        <w:numPr>
          <w:ilvl w:val="1"/>
          <w:numId w:val="2"/>
        </w:numPr>
        <w:spacing w:after="0" w:line="240" w:lineRule="auto"/>
        <w:ind w:left="720"/>
      </w:pPr>
      <w:r>
        <w:t>Payroll supervisor</w:t>
      </w:r>
    </w:p>
    <w:p w:rsidR="00F75D02" w:rsidRDefault="00F75D02" w:rsidP="0063156A">
      <w:pPr>
        <w:pStyle w:val="ListParagraph"/>
        <w:numPr>
          <w:ilvl w:val="1"/>
          <w:numId w:val="2"/>
        </w:numPr>
        <w:spacing w:after="0" w:line="240" w:lineRule="auto"/>
        <w:ind w:left="720"/>
      </w:pPr>
      <w:r>
        <w:t>Creditor.</w:t>
      </w:r>
    </w:p>
    <w:p w:rsidR="00F75D02" w:rsidRDefault="005F2305" w:rsidP="00F75D02">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6102F8">
        <w:rPr>
          <w:snapToGrid w:val="0"/>
          <w:sz w:val="18"/>
          <w:szCs w:val="18"/>
        </w:rPr>
        <w:t>2</w:t>
      </w:r>
      <w:r w:rsidRPr="003964A9">
        <w:rPr>
          <w:snapToGrid w:val="0"/>
          <w:sz w:val="18"/>
          <w:szCs w:val="18"/>
        </w:rPr>
        <w:t>, Bloom:</w:t>
      </w:r>
      <w:r w:rsidR="006102F8">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6102F8">
        <w:rPr>
          <w:snapToGrid w:val="0"/>
          <w:sz w:val="18"/>
          <w:szCs w:val="18"/>
        </w:rPr>
        <w:t xml:space="preserve"> Moderate</w:t>
      </w:r>
      <w:r w:rsidRPr="003964A9">
        <w:rPr>
          <w:snapToGrid w:val="0"/>
          <w:sz w:val="18"/>
          <w:szCs w:val="18"/>
        </w:rPr>
        <w:t>, Min:</w:t>
      </w:r>
      <w:r w:rsidR="006102F8">
        <w:rPr>
          <w:snapToGrid w:val="0"/>
          <w:sz w:val="18"/>
          <w:szCs w:val="18"/>
        </w:rPr>
        <w:t xml:space="preserve"> 2</w:t>
      </w:r>
      <w:r w:rsidRPr="003964A9">
        <w:rPr>
          <w:snapToGrid w:val="0"/>
          <w:sz w:val="18"/>
          <w:szCs w:val="18"/>
        </w:rPr>
        <w:t xml:space="preserve">, </w:t>
      </w:r>
      <w:r w:rsidR="006102F8">
        <w:rPr>
          <w:snapToGrid w:val="0"/>
          <w:sz w:val="18"/>
          <w:szCs w:val="18"/>
        </w:rPr>
        <w:t xml:space="preserve">AACSB: Communication, AICPA </w:t>
      </w:r>
      <w:r w:rsidR="006102F8" w:rsidRPr="003964A9">
        <w:rPr>
          <w:snapToGrid w:val="0"/>
          <w:sz w:val="18"/>
          <w:szCs w:val="18"/>
        </w:rPr>
        <w:t>FN:</w:t>
      </w:r>
      <w:r w:rsidR="006102F8">
        <w:rPr>
          <w:snapToGrid w:val="0"/>
          <w:sz w:val="18"/>
          <w:szCs w:val="18"/>
        </w:rPr>
        <w:t xml:space="preserve"> Reporting</w:t>
      </w:r>
      <w:r w:rsidR="006102F8" w:rsidRPr="003964A9">
        <w:rPr>
          <w:snapToGrid w:val="0"/>
          <w:sz w:val="18"/>
          <w:szCs w:val="18"/>
        </w:rPr>
        <w:t>, AICPA PC:</w:t>
      </w:r>
      <w:r w:rsidR="006102F8">
        <w:rPr>
          <w:snapToGrid w:val="0"/>
          <w:sz w:val="18"/>
          <w:szCs w:val="18"/>
        </w:rPr>
        <w:t xml:space="preserve"> Communication</w:t>
      </w:r>
      <w:r w:rsidR="006102F8" w:rsidRPr="003964A9">
        <w:rPr>
          <w:snapToGrid w:val="0"/>
          <w:sz w:val="18"/>
          <w:szCs w:val="18"/>
        </w:rPr>
        <w:t xml:space="preserve">, IMA: </w:t>
      </w:r>
      <w:r w:rsidR="006102F8">
        <w:rPr>
          <w:snapToGrid w:val="0"/>
          <w:sz w:val="18"/>
          <w:szCs w:val="18"/>
        </w:rPr>
        <w:t>Reporting</w:t>
      </w:r>
    </w:p>
    <w:p w:rsidR="00F75D02" w:rsidRDefault="00F75D02" w:rsidP="00F75D02">
      <w:pPr>
        <w:spacing w:after="0" w:line="240" w:lineRule="auto"/>
      </w:pPr>
    </w:p>
    <w:p w:rsidR="005951C2" w:rsidRDefault="00F75D02" w:rsidP="0063156A">
      <w:pPr>
        <w:pStyle w:val="ListParagraph"/>
        <w:numPr>
          <w:ilvl w:val="0"/>
          <w:numId w:val="2"/>
        </w:numPr>
        <w:spacing w:after="0" w:line="240" w:lineRule="auto"/>
        <w:ind w:left="360"/>
      </w:pPr>
      <w:r>
        <w:t>An example of an external user is a</w:t>
      </w:r>
    </w:p>
    <w:p w:rsidR="00F75D02" w:rsidRDefault="00F75D02" w:rsidP="0063156A">
      <w:pPr>
        <w:pStyle w:val="ListParagraph"/>
        <w:numPr>
          <w:ilvl w:val="1"/>
          <w:numId w:val="2"/>
        </w:numPr>
        <w:spacing w:after="0" w:line="240" w:lineRule="auto"/>
        <w:ind w:left="720"/>
      </w:pPr>
      <w:r>
        <w:t>Managerial accountant.</w:t>
      </w:r>
    </w:p>
    <w:p w:rsidR="00F75D02" w:rsidRDefault="00F75D02" w:rsidP="0063156A">
      <w:pPr>
        <w:pStyle w:val="ListParagraph"/>
        <w:numPr>
          <w:ilvl w:val="1"/>
          <w:numId w:val="2"/>
        </w:numPr>
        <w:spacing w:after="0" w:line="240" w:lineRule="auto"/>
        <w:ind w:left="720"/>
      </w:pPr>
      <w:r>
        <w:t>Vice-President of Marketing.</w:t>
      </w:r>
    </w:p>
    <w:p w:rsidR="00F75D02" w:rsidRDefault="00F75D02" w:rsidP="0063156A">
      <w:pPr>
        <w:pStyle w:val="ListParagraph"/>
        <w:numPr>
          <w:ilvl w:val="1"/>
          <w:numId w:val="2"/>
        </w:numPr>
        <w:spacing w:after="0" w:line="240" w:lineRule="auto"/>
        <w:ind w:left="720"/>
      </w:pPr>
      <w:r>
        <w:t>Potential Investor.</w:t>
      </w:r>
    </w:p>
    <w:p w:rsidR="00F75D02" w:rsidRDefault="00F75D02" w:rsidP="0063156A">
      <w:pPr>
        <w:pStyle w:val="ListParagraph"/>
        <w:numPr>
          <w:ilvl w:val="1"/>
          <w:numId w:val="2"/>
        </w:numPr>
        <w:spacing w:after="0" w:line="240" w:lineRule="auto"/>
        <w:ind w:left="720"/>
      </w:pPr>
      <w:r>
        <w:t>Payroll Manager.</w:t>
      </w:r>
    </w:p>
    <w:p w:rsidR="00F75D02" w:rsidRDefault="005F2305" w:rsidP="00F75D02">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sidR="006102F8">
        <w:rPr>
          <w:snapToGrid w:val="0"/>
          <w:sz w:val="18"/>
          <w:szCs w:val="18"/>
        </w:rPr>
        <w:t>L</w:t>
      </w:r>
      <w:r w:rsidR="006102F8" w:rsidRPr="003964A9">
        <w:rPr>
          <w:snapToGrid w:val="0"/>
          <w:sz w:val="18"/>
          <w:szCs w:val="18"/>
        </w:rPr>
        <w:t>O:</w:t>
      </w:r>
      <w:r w:rsidR="006102F8">
        <w:rPr>
          <w:snapToGrid w:val="0"/>
          <w:sz w:val="18"/>
          <w:szCs w:val="18"/>
        </w:rPr>
        <w:t xml:space="preserve"> 2</w:t>
      </w:r>
      <w:r w:rsidR="006102F8" w:rsidRPr="003964A9">
        <w:rPr>
          <w:snapToGrid w:val="0"/>
          <w:sz w:val="18"/>
          <w:szCs w:val="18"/>
        </w:rPr>
        <w:t>, Bloom:</w:t>
      </w:r>
      <w:r w:rsidR="006102F8">
        <w:rPr>
          <w:snapToGrid w:val="0"/>
          <w:sz w:val="18"/>
          <w:szCs w:val="18"/>
        </w:rPr>
        <w:t xml:space="preserve"> C</w:t>
      </w:r>
      <w:r w:rsidR="006102F8" w:rsidRPr="003964A9">
        <w:rPr>
          <w:snapToGrid w:val="0"/>
          <w:sz w:val="18"/>
          <w:szCs w:val="18"/>
        </w:rPr>
        <w:t xml:space="preserve">, </w:t>
      </w:r>
      <w:r w:rsidR="006102F8">
        <w:rPr>
          <w:snapToGrid w:val="0"/>
          <w:sz w:val="18"/>
          <w:szCs w:val="18"/>
        </w:rPr>
        <w:t xml:space="preserve">Unit 1-1, </w:t>
      </w:r>
      <w:r w:rsidR="006102F8" w:rsidRPr="003964A9">
        <w:rPr>
          <w:snapToGrid w:val="0"/>
          <w:sz w:val="18"/>
          <w:szCs w:val="18"/>
        </w:rPr>
        <w:t>Difficulty:</w:t>
      </w:r>
      <w:r w:rsidR="006102F8">
        <w:rPr>
          <w:snapToGrid w:val="0"/>
          <w:sz w:val="18"/>
          <w:szCs w:val="18"/>
        </w:rPr>
        <w:t xml:space="preserve"> Moderate</w:t>
      </w:r>
      <w:r w:rsidR="006102F8" w:rsidRPr="003964A9">
        <w:rPr>
          <w:snapToGrid w:val="0"/>
          <w:sz w:val="18"/>
          <w:szCs w:val="18"/>
        </w:rPr>
        <w:t>, Min:</w:t>
      </w:r>
      <w:r w:rsidR="006102F8">
        <w:rPr>
          <w:snapToGrid w:val="0"/>
          <w:sz w:val="18"/>
          <w:szCs w:val="18"/>
        </w:rPr>
        <w:t xml:space="preserve"> 2</w:t>
      </w:r>
      <w:r w:rsidR="006102F8" w:rsidRPr="003964A9">
        <w:rPr>
          <w:snapToGrid w:val="0"/>
          <w:sz w:val="18"/>
          <w:szCs w:val="18"/>
        </w:rPr>
        <w:t xml:space="preserve">, </w:t>
      </w:r>
      <w:r w:rsidR="006102F8">
        <w:rPr>
          <w:snapToGrid w:val="0"/>
          <w:sz w:val="18"/>
          <w:szCs w:val="18"/>
        </w:rPr>
        <w:t xml:space="preserve">AACSB: Communication, AICPA </w:t>
      </w:r>
      <w:r w:rsidR="006102F8" w:rsidRPr="003964A9">
        <w:rPr>
          <w:snapToGrid w:val="0"/>
          <w:sz w:val="18"/>
          <w:szCs w:val="18"/>
        </w:rPr>
        <w:t>FN:</w:t>
      </w:r>
      <w:r w:rsidR="006102F8">
        <w:rPr>
          <w:snapToGrid w:val="0"/>
          <w:sz w:val="18"/>
          <w:szCs w:val="18"/>
        </w:rPr>
        <w:t xml:space="preserve"> Reporting</w:t>
      </w:r>
      <w:r w:rsidR="006102F8" w:rsidRPr="003964A9">
        <w:rPr>
          <w:snapToGrid w:val="0"/>
          <w:sz w:val="18"/>
          <w:szCs w:val="18"/>
        </w:rPr>
        <w:t>, AICPA PC:</w:t>
      </w:r>
      <w:r w:rsidR="006102F8">
        <w:rPr>
          <w:snapToGrid w:val="0"/>
          <w:sz w:val="18"/>
          <w:szCs w:val="18"/>
        </w:rPr>
        <w:t xml:space="preserve"> Communication</w:t>
      </w:r>
      <w:r w:rsidR="006102F8" w:rsidRPr="003964A9">
        <w:rPr>
          <w:snapToGrid w:val="0"/>
          <w:sz w:val="18"/>
          <w:szCs w:val="18"/>
        </w:rPr>
        <w:t xml:space="preserve">, IMA: </w:t>
      </w:r>
      <w:r w:rsidR="006102F8">
        <w:rPr>
          <w:snapToGrid w:val="0"/>
          <w:sz w:val="18"/>
          <w:szCs w:val="18"/>
        </w:rPr>
        <w:t>Reporting</w:t>
      </w:r>
    </w:p>
    <w:p w:rsidR="00F75D02" w:rsidRDefault="00F75D02" w:rsidP="00F75D02">
      <w:pPr>
        <w:spacing w:after="0" w:line="240" w:lineRule="auto"/>
      </w:pPr>
    </w:p>
    <w:p w:rsidR="005951C2" w:rsidRDefault="00F75D02" w:rsidP="0063156A">
      <w:pPr>
        <w:pStyle w:val="ListParagraph"/>
        <w:numPr>
          <w:ilvl w:val="0"/>
          <w:numId w:val="2"/>
        </w:numPr>
        <w:spacing w:after="0" w:line="240" w:lineRule="auto"/>
        <w:ind w:left="360"/>
      </w:pPr>
      <w:r>
        <w:t xml:space="preserve">Which of the following is </w:t>
      </w:r>
      <w:r w:rsidRPr="00F75D02">
        <w:rPr>
          <w:b/>
        </w:rPr>
        <w:t>not</w:t>
      </w:r>
      <w:r>
        <w:t xml:space="preserve"> a correct statement?</w:t>
      </w:r>
    </w:p>
    <w:p w:rsidR="00F75D02" w:rsidRDefault="00F75D02" w:rsidP="0063156A">
      <w:pPr>
        <w:pStyle w:val="ListParagraph"/>
        <w:numPr>
          <w:ilvl w:val="1"/>
          <w:numId w:val="2"/>
        </w:numPr>
        <w:spacing w:after="0" w:line="240" w:lineRule="auto"/>
        <w:ind w:left="720"/>
      </w:pPr>
      <w:r>
        <w:t>Managerial accounting benefits internal users.</w:t>
      </w:r>
    </w:p>
    <w:p w:rsidR="00F75D02" w:rsidRDefault="00F75D02" w:rsidP="0063156A">
      <w:pPr>
        <w:pStyle w:val="ListParagraph"/>
        <w:numPr>
          <w:ilvl w:val="1"/>
          <w:numId w:val="2"/>
        </w:numPr>
        <w:spacing w:after="0" w:line="240" w:lineRule="auto"/>
        <w:ind w:left="720"/>
      </w:pPr>
      <w:r>
        <w:t>Managerial accounting reports must comply with generally accepted accounting principles.</w:t>
      </w:r>
    </w:p>
    <w:p w:rsidR="00F75D02" w:rsidRDefault="00F75D02" w:rsidP="0063156A">
      <w:pPr>
        <w:pStyle w:val="ListParagraph"/>
        <w:numPr>
          <w:ilvl w:val="1"/>
          <w:numId w:val="2"/>
        </w:numPr>
        <w:spacing w:after="0" w:line="240" w:lineRule="auto"/>
        <w:ind w:left="720"/>
      </w:pPr>
      <w:r>
        <w:t>Managerial accounting includes reports and information prepared for a range of decision makers with the organization.</w:t>
      </w:r>
    </w:p>
    <w:p w:rsidR="00F75D02" w:rsidRDefault="00F75D02" w:rsidP="0063156A">
      <w:pPr>
        <w:pStyle w:val="ListParagraph"/>
        <w:numPr>
          <w:ilvl w:val="1"/>
          <w:numId w:val="2"/>
        </w:numPr>
        <w:spacing w:after="0" w:line="240" w:lineRule="auto"/>
        <w:ind w:left="720"/>
      </w:pPr>
      <w:r>
        <w:t>Managerial accounting reports come in a variety of formats.</w:t>
      </w:r>
    </w:p>
    <w:p w:rsidR="00F75D02" w:rsidRDefault="005F2305" w:rsidP="00F75D02">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D591D">
        <w:rPr>
          <w:snapToGrid w:val="0"/>
          <w:sz w:val="18"/>
          <w:szCs w:val="18"/>
        </w:rPr>
        <w:t>2</w:t>
      </w:r>
      <w:r w:rsidRPr="003964A9">
        <w:rPr>
          <w:snapToGrid w:val="0"/>
          <w:sz w:val="18"/>
          <w:szCs w:val="18"/>
        </w:rPr>
        <w:t>, Bloom:</w:t>
      </w:r>
      <w:r w:rsidR="00DD591D">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DD591D">
        <w:rPr>
          <w:snapToGrid w:val="0"/>
          <w:sz w:val="18"/>
          <w:szCs w:val="18"/>
        </w:rPr>
        <w:t xml:space="preserve"> Moderate</w:t>
      </w:r>
      <w:r w:rsidRPr="003964A9">
        <w:rPr>
          <w:snapToGrid w:val="0"/>
          <w:sz w:val="18"/>
          <w:szCs w:val="18"/>
        </w:rPr>
        <w:t>, Min:</w:t>
      </w:r>
      <w:r w:rsidR="00DD591D">
        <w:rPr>
          <w:snapToGrid w:val="0"/>
          <w:sz w:val="18"/>
          <w:szCs w:val="18"/>
        </w:rPr>
        <w:t xml:space="preserve"> 2</w:t>
      </w:r>
      <w:r w:rsidRPr="003964A9">
        <w:rPr>
          <w:snapToGrid w:val="0"/>
          <w:sz w:val="18"/>
          <w:szCs w:val="18"/>
        </w:rPr>
        <w:t xml:space="preserve">, </w:t>
      </w:r>
      <w:r w:rsidR="00DD591D">
        <w:rPr>
          <w:snapToGrid w:val="0"/>
          <w:sz w:val="18"/>
          <w:szCs w:val="18"/>
        </w:rPr>
        <w:t xml:space="preserve">AACSB: Communication, AICPA </w:t>
      </w:r>
      <w:r w:rsidR="00DD591D" w:rsidRPr="003964A9">
        <w:rPr>
          <w:snapToGrid w:val="0"/>
          <w:sz w:val="18"/>
          <w:szCs w:val="18"/>
        </w:rPr>
        <w:t>FN:</w:t>
      </w:r>
      <w:r w:rsidR="00DD591D">
        <w:rPr>
          <w:snapToGrid w:val="0"/>
          <w:sz w:val="18"/>
          <w:szCs w:val="18"/>
        </w:rPr>
        <w:t xml:space="preserve"> Reporting</w:t>
      </w:r>
      <w:r w:rsidR="00DD591D" w:rsidRPr="003964A9">
        <w:rPr>
          <w:snapToGrid w:val="0"/>
          <w:sz w:val="18"/>
          <w:szCs w:val="18"/>
        </w:rPr>
        <w:t>, AICPA PC:</w:t>
      </w:r>
      <w:r w:rsidR="00DD591D">
        <w:rPr>
          <w:snapToGrid w:val="0"/>
          <w:sz w:val="18"/>
          <w:szCs w:val="18"/>
        </w:rPr>
        <w:t xml:space="preserve"> Communication</w:t>
      </w:r>
      <w:r w:rsidR="00DD591D" w:rsidRPr="003964A9">
        <w:rPr>
          <w:snapToGrid w:val="0"/>
          <w:sz w:val="18"/>
          <w:szCs w:val="18"/>
        </w:rPr>
        <w:t xml:space="preserve">, IMA: </w:t>
      </w:r>
      <w:r w:rsidR="00DD591D">
        <w:rPr>
          <w:snapToGrid w:val="0"/>
          <w:sz w:val="18"/>
          <w:szCs w:val="18"/>
        </w:rPr>
        <w:t>Reporting</w:t>
      </w:r>
    </w:p>
    <w:p w:rsidR="00F75D02" w:rsidRDefault="00F75D02" w:rsidP="00F75D02">
      <w:pPr>
        <w:spacing w:after="0" w:line="240" w:lineRule="auto"/>
      </w:pPr>
    </w:p>
    <w:p w:rsidR="00F75D02" w:rsidRDefault="00F75D02" w:rsidP="0063156A">
      <w:pPr>
        <w:pStyle w:val="ListParagraph"/>
        <w:numPr>
          <w:ilvl w:val="0"/>
          <w:numId w:val="2"/>
        </w:numPr>
        <w:spacing w:after="0" w:line="240" w:lineRule="auto"/>
        <w:ind w:left="360"/>
      </w:pPr>
      <w:r>
        <w:t xml:space="preserve">Which of the following is </w:t>
      </w:r>
      <w:r w:rsidRPr="00F75D02">
        <w:rPr>
          <w:b/>
        </w:rPr>
        <w:t>not</w:t>
      </w:r>
      <w:r>
        <w:t xml:space="preserve"> a characteristic of managerial accounting reports?</w:t>
      </w:r>
    </w:p>
    <w:p w:rsidR="005951C2" w:rsidRDefault="001D3B52" w:rsidP="0063156A">
      <w:pPr>
        <w:pStyle w:val="ListParagraph"/>
        <w:numPr>
          <w:ilvl w:val="1"/>
          <w:numId w:val="2"/>
        </w:numPr>
        <w:spacing w:after="0" w:line="240" w:lineRule="auto"/>
        <w:ind w:left="720"/>
      </w:pPr>
      <w:r>
        <w:t>Managerial accounting reports are designed to provide the ultimate decision maker with the appropriate information.</w:t>
      </w:r>
    </w:p>
    <w:p w:rsidR="001D3B52" w:rsidRDefault="001D3B52" w:rsidP="0063156A">
      <w:pPr>
        <w:pStyle w:val="ListParagraph"/>
        <w:numPr>
          <w:ilvl w:val="1"/>
          <w:numId w:val="2"/>
        </w:numPr>
        <w:spacing w:after="0" w:line="240" w:lineRule="auto"/>
        <w:ind w:left="720"/>
      </w:pPr>
      <w:r>
        <w:t>Managerial accounting reports come in a variety of formats.</w:t>
      </w:r>
    </w:p>
    <w:p w:rsidR="001D3B52" w:rsidRDefault="001D3B52" w:rsidP="0063156A">
      <w:pPr>
        <w:pStyle w:val="ListParagraph"/>
        <w:numPr>
          <w:ilvl w:val="1"/>
          <w:numId w:val="2"/>
        </w:numPr>
        <w:spacing w:after="0" w:line="240" w:lineRule="auto"/>
        <w:ind w:left="720"/>
      </w:pPr>
      <w:r>
        <w:t>Managerial account</w:t>
      </w:r>
      <w:r w:rsidR="00FC4762">
        <w:t>ing reports are not distributed</w:t>
      </w:r>
      <w:r>
        <w:t xml:space="preserve"> to the general public.</w:t>
      </w:r>
    </w:p>
    <w:p w:rsidR="001D3B52" w:rsidRDefault="001D3B52" w:rsidP="0063156A">
      <w:pPr>
        <w:pStyle w:val="ListParagraph"/>
        <w:numPr>
          <w:ilvl w:val="1"/>
          <w:numId w:val="2"/>
        </w:numPr>
        <w:spacing w:after="0" w:line="240" w:lineRule="auto"/>
        <w:ind w:left="720"/>
      </w:pPr>
      <w:r>
        <w:t>All of the above are characteristics of managerial accounting reports.</w:t>
      </w:r>
    </w:p>
    <w:p w:rsidR="001D3B52" w:rsidRDefault="005F2305" w:rsidP="001D3B52">
      <w:pPr>
        <w:spacing w:after="0" w:line="240" w:lineRule="auto"/>
      </w:pPr>
      <w:r w:rsidRPr="000F2AB3">
        <w:rPr>
          <w:snapToGrid w:val="0"/>
          <w:sz w:val="18"/>
          <w:szCs w:val="18"/>
        </w:rPr>
        <w:t>Ans:</w:t>
      </w:r>
      <w:r>
        <w:rPr>
          <w:snapToGrid w:val="0"/>
          <w:sz w:val="18"/>
          <w:szCs w:val="18"/>
        </w:rPr>
        <w:t xml:space="preserve"> 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9A048E">
        <w:rPr>
          <w:snapToGrid w:val="0"/>
          <w:sz w:val="18"/>
          <w:szCs w:val="18"/>
        </w:rPr>
        <w:t>2</w:t>
      </w:r>
      <w:r w:rsidRPr="003964A9">
        <w:rPr>
          <w:snapToGrid w:val="0"/>
          <w:sz w:val="18"/>
          <w:szCs w:val="18"/>
        </w:rPr>
        <w:t>, Bloom:</w:t>
      </w:r>
      <w:r w:rsidR="009A048E">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9A048E">
        <w:rPr>
          <w:snapToGrid w:val="0"/>
          <w:sz w:val="18"/>
          <w:szCs w:val="18"/>
        </w:rPr>
        <w:t xml:space="preserve"> Difficult</w:t>
      </w:r>
      <w:r w:rsidRPr="003964A9">
        <w:rPr>
          <w:snapToGrid w:val="0"/>
          <w:sz w:val="18"/>
          <w:szCs w:val="18"/>
        </w:rPr>
        <w:t>, Min:</w:t>
      </w:r>
      <w:r w:rsidR="009A048E">
        <w:rPr>
          <w:snapToGrid w:val="0"/>
          <w:sz w:val="18"/>
          <w:szCs w:val="18"/>
        </w:rPr>
        <w:t xml:space="preserve"> 2</w:t>
      </w:r>
      <w:r w:rsidRPr="003964A9">
        <w:rPr>
          <w:snapToGrid w:val="0"/>
          <w:sz w:val="18"/>
          <w:szCs w:val="18"/>
        </w:rPr>
        <w:t xml:space="preserve">, </w:t>
      </w:r>
      <w:r w:rsidR="009A048E">
        <w:rPr>
          <w:snapToGrid w:val="0"/>
          <w:sz w:val="18"/>
          <w:szCs w:val="18"/>
        </w:rPr>
        <w:t xml:space="preserve">AACSB: Communication, AICPA </w:t>
      </w:r>
      <w:r w:rsidR="009A048E" w:rsidRPr="003964A9">
        <w:rPr>
          <w:snapToGrid w:val="0"/>
          <w:sz w:val="18"/>
          <w:szCs w:val="18"/>
        </w:rPr>
        <w:t>FN:</w:t>
      </w:r>
      <w:r w:rsidR="009A048E">
        <w:rPr>
          <w:snapToGrid w:val="0"/>
          <w:sz w:val="18"/>
          <w:szCs w:val="18"/>
        </w:rPr>
        <w:t xml:space="preserve"> Reporting</w:t>
      </w:r>
      <w:r w:rsidR="009A048E" w:rsidRPr="003964A9">
        <w:rPr>
          <w:snapToGrid w:val="0"/>
          <w:sz w:val="18"/>
          <w:szCs w:val="18"/>
        </w:rPr>
        <w:t>, AICPA PC:</w:t>
      </w:r>
      <w:r w:rsidR="009A048E">
        <w:rPr>
          <w:snapToGrid w:val="0"/>
          <w:sz w:val="18"/>
          <w:szCs w:val="18"/>
        </w:rPr>
        <w:t xml:space="preserve"> Communication</w:t>
      </w:r>
      <w:r w:rsidR="009A048E" w:rsidRPr="003964A9">
        <w:rPr>
          <w:snapToGrid w:val="0"/>
          <w:sz w:val="18"/>
          <w:szCs w:val="18"/>
        </w:rPr>
        <w:t xml:space="preserve">, IMA: </w:t>
      </w:r>
      <w:r w:rsidR="009A048E">
        <w:rPr>
          <w:snapToGrid w:val="0"/>
          <w:sz w:val="18"/>
          <w:szCs w:val="18"/>
        </w:rPr>
        <w:t>Reporting</w:t>
      </w:r>
    </w:p>
    <w:p w:rsidR="001D3B52" w:rsidRDefault="001D3B52" w:rsidP="001D3B52">
      <w:pPr>
        <w:spacing w:after="0" w:line="240" w:lineRule="auto"/>
      </w:pPr>
    </w:p>
    <w:p w:rsidR="005951C2" w:rsidRDefault="001D3B52" w:rsidP="0063156A">
      <w:pPr>
        <w:pStyle w:val="ListParagraph"/>
        <w:numPr>
          <w:ilvl w:val="0"/>
          <w:numId w:val="2"/>
        </w:numPr>
        <w:spacing w:after="0" w:line="240" w:lineRule="auto"/>
        <w:ind w:left="360"/>
      </w:pPr>
      <w:r>
        <w:t xml:space="preserve">The information provided by managerial accountants is </w:t>
      </w:r>
      <w:r w:rsidRPr="001D3B52">
        <w:rPr>
          <w:b/>
        </w:rPr>
        <w:t>not</w:t>
      </w:r>
      <w:r w:rsidR="00FC4762">
        <w:t xml:space="preserve"> distributed</w:t>
      </w:r>
      <w:r>
        <w:t xml:space="preserve"> to the general public because</w:t>
      </w:r>
    </w:p>
    <w:p w:rsidR="001D3B52" w:rsidRDefault="00FC4762" w:rsidP="0063156A">
      <w:pPr>
        <w:pStyle w:val="ListParagraph"/>
        <w:numPr>
          <w:ilvl w:val="1"/>
          <w:numId w:val="2"/>
        </w:numPr>
        <w:spacing w:after="0" w:line="240" w:lineRule="auto"/>
        <w:ind w:left="720"/>
      </w:pPr>
      <w:r>
        <w:t xml:space="preserve">To do so could </w:t>
      </w:r>
      <w:r w:rsidR="00C20F0E">
        <w:t>provide competitors with vital information about corporate strategies and capabilities.</w:t>
      </w:r>
    </w:p>
    <w:p w:rsidR="00C20F0E" w:rsidRDefault="00C20F0E" w:rsidP="0063156A">
      <w:pPr>
        <w:pStyle w:val="ListParagraph"/>
        <w:numPr>
          <w:ilvl w:val="1"/>
          <w:numId w:val="2"/>
        </w:numPr>
        <w:spacing w:after="0" w:line="240" w:lineRule="auto"/>
        <w:ind w:left="720"/>
      </w:pPr>
      <w:r>
        <w:t>To do so would be against the Institute of Management Accountants’ code of conduct.</w:t>
      </w:r>
    </w:p>
    <w:p w:rsidR="00C20F0E" w:rsidRDefault="00C20F0E" w:rsidP="0063156A">
      <w:pPr>
        <w:pStyle w:val="ListParagraph"/>
        <w:numPr>
          <w:ilvl w:val="1"/>
          <w:numId w:val="2"/>
        </w:numPr>
        <w:spacing w:after="0" w:line="240" w:lineRule="auto"/>
        <w:ind w:left="720"/>
      </w:pPr>
      <w:r>
        <w:t>To do so would be against generally accepted accounting principles.</w:t>
      </w:r>
    </w:p>
    <w:p w:rsidR="00C20F0E" w:rsidRDefault="00C20F0E" w:rsidP="0063156A">
      <w:pPr>
        <w:pStyle w:val="ListParagraph"/>
        <w:numPr>
          <w:ilvl w:val="1"/>
          <w:numId w:val="2"/>
        </w:numPr>
        <w:spacing w:after="0" w:line="240" w:lineRule="auto"/>
        <w:ind w:left="720"/>
      </w:pPr>
      <w:r>
        <w:t>To do so would violate federal trade laws.</w:t>
      </w:r>
    </w:p>
    <w:p w:rsidR="00C20F0E" w:rsidRDefault="005F2305" w:rsidP="00C20F0E">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355C7">
        <w:rPr>
          <w:snapToGrid w:val="0"/>
          <w:sz w:val="18"/>
          <w:szCs w:val="18"/>
        </w:rPr>
        <w:t>2</w:t>
      </w:r>
      <w:r w:rsidRPr="003964A9">
        <w:rPr>
          <w:snapToGrid w:val="0"/>
          <w:sz w:val="18"/>
          <w:szCs w:val="18"/>
        </w:rPr>
        <w:t>, Bloom:</w:t>
      </w:r>
      <w:r w:rsidR="00F355C7">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F355C7">
        <w:rPr>
          <w:snapToGrid w:val="0"/>
          <w:sz w:val="18"/>
          <w:szCs w:val="18"/>
        </w:rPr>
        <w:t xml:space="preserve"> Difficult</w:t>
      </w:r>
      <w:r w:rsidRPr="003964A9">
        <w:rPr>
          <w:snapToGrid w:val="0"/>
          <w:sz w:val="18"/>
          <w:szCs w:val="18"/>
        </w:rPr>
        <w:t>, Min:</w:t>
      </w:r>
      <w:r w:rsidR="00F355C7">
        <w:rPr>
          <w:snapToGrid w:val="0"/>
          <w:sz w:val="18"/>
          <w:szCs w:val="18"/>
        </w:rPr>
        <w:t xml:space="preserve"> 2</w:t>
      </w:r>
      <w:r w:rsidRPr="003964A9">
        <w:rPr>
          <w:snapToGrid w:val="0"/>
          <w:sz w:val="18"/>
          <w:szCs w:val="18"/>
        </w:rPr>
        <w:t xml:space="preserve">, </w:t>
      </w:r>
      <w:r w:rsidR="00F355C7">
        <w:rPr>
          <w:snapToGrid w:val="0"/>
          <w:sz w:val="18"/>
          <w:szCs w:val="18"/>
        </w:rPr>
        <w:t xml:space="preserve">AACSB: Communication, AICPA </w:t>
      </w:r>
      <w:r w:rsidR="00F355C7" w:rsidRPr="003964A9">
        <w:rPr>
          <w:snapToGrid w:val="0"/>
          <w:sz w:val="18"/>
          <w:szCs w:val="18"/>
        </w:rPr>
        <w:t>FN:</w:t>
      </w:r>
      <w:r w:rsidR="00F355C7">
        <w:rPr>
          <w:snapToGrid w:val="0"/>
          <w:sz w:val="18"/>
          <w:szCs w:val="18"/>
        </w:rPr>
        <w:t xml:space="preserve"> Reporting</w:t>
      </w:r>
      <w:r w:rsidR="00F355C7" w:rsidRPr="003964A9">
        <w:rPr>
          <w:snapToGrid w:val="0"/>
          <w:sz w:val="18"/>
          <w:szCs w:val="18"/>
        </w:rPr>
        <w:t>, AICPA PC:</w:t>
      </w:r>
      <w:r w:rsidR="00F355C7">
        <w:rPr>
          <w:snapToGrid w:val="0"/>
          <w:sz w:val="18"/>
          <w:szCs w:val="18"/>
        </w:rPr>
        <w:t xml:space="preserve"> Communication</w:t>
      </w:r>
      <w:r w:rsidR="00F355C7" w:rsidRPr="003964A9">
        <w:rPr>
          <w:snapToGrid w:val="0"/>
          <w:sz w:val="18"/>
          <w:szCs w:val="18"/>
        </w:rPr>
        <w:t xml:space="preserve">, IMA: </w:t>
      </w:r>
      <w:r w:rsidR="00F355C7">
        <w:rPr>
          <w:snapToGrid w:val="0"/>
          <w:sz w:val="18"/>
          <w:szCs w:val="18"/>
        </w:rPr>
        <w:t>Reporting</w:t>
      </w:r>
    </w:p>
    <w:p w:rsidR="00C20F0E" w:rsidRDefault="00C20F0E" w:rsidP="00C20F0E">
      <w:pPr>
        <w:spacing w:after="0" w:line="240" w:lineRule="auto"/>
      </w:pPr>
    </w:p>
    <w:p w:rsidR="00C20F0E" w:rsidRDefault="00C20F0E" w:rsidP="0063156A">
      <w:pPr>
        <w:pStyle w:val="ListParagraph"/>
        <w:keepNext/>
        <w:numPr>
          <w:ilvl w:val="0"/>
          <w:numId w:val="2"/>
        </w:numPr>
        <w:spacing w:after="0" w:line="240" w:lineRule="auto"/>
        <w:ind w:left="360"/>
      </w:pPr>
      <w:r>
        <w:t xml:space="preserve">The information provided by managerial accountants is </w:t>
      </w:r>
      <w:r w:rsidRPr="001D3B52">
        <w:rPr>
          <w:b/>
        </w:rPr>
        <w:t>not</w:t>
      </w:r>
      <w:r>
        <w:t xml:space="preserve"> disseminated to the general public because</w:t>
      </w:r>
    </w:p>
    <w:p w:rsidR="00C20F0E" w:rsidRDefault="00C20F0E" w:rsidP="0063156A">
      <w:pPr>
        <w:pStyle w:val="ListParagraph"/>
        <w:keepNext/>
        <w:numPr>
          <w:ilvl w:val="1"/>
          <w:numId w:val="2"/>
        </w:numPr>
        <w:spacing w:after="0" w:line="240" w:lineRule="auto"/>
        <w:ind w:left="720"/>
      </w:pPr>
      <w:r>
        <w:t>To do so would violate federal trade laws</w:t>
      </w:r>
    </w:p>
    <w:p w:rsidR="00C20F0E" w:rsidRDefault="00C20F0E" w:rsidP="0063156A">
      <w:pPr>
        <w:pStyle w:val="ListParagraph"/>
        <w:keepNext/>
        <w:numPr>
          <w:ilvl w:val="1"/>
          <w:numId w:val="2"/>
        </w:numPr>
        <w:spacing w:after="0" w:line="240" w:lineRule="auto"/>
        <w:ind w:left="720"/>
      </w:pPr>
      <w:r>
        <w:t>It would be too expensive to distribute the information</w:t>
      </w:r>
    </w:p>
    <w:p w:rsidR="00C20F0E" w:rsidRDefault="00C20F0E" w:rsidP="0063156A">
      <w:pPr>
        <w:pStyle w:val="ListParagraph"/>
        <w:keepNext/>
        <w:numPr>
          <w:ilvl w:val="1"/>
          <w:numId w:val="2"/>
        </w:numPr>
        <w:spacing w:after="0" w:line="240" w:lineRule="auto"/>
        <w:ind w:left="720"/>
      </w:pPr>
      <w:r>
        <w:t>To do so would be to provide competitors with vital information about corporate strategies and capabilities.</w:t>
      </w:r>
    </w:p>
    <w:p w:rsidR="00C20F0E" w:rsidRDefault="00C20F0E" w:rsidP="0063156A">
      <w:pPr>
        <w:pStyle w:val="ListParagraph"/>
        <w:keepNext/>
        <w:numPr>
          <w:ilvl w:val="1"/>
          <w:numId w:val="2"/>
        </w:numPr>
        <w:spacing w:after="0" w:line="240" w:lineRule="auto"/>
        <w:ind w:left="720"/>
      </w:pPr>
      <w:r>
        <w:t>All of the above are reasons managerial accounting information is not disseminated to the general public.</w:t>
      </w:r>
    </w:p>
    <w:p w:rsidR="00C20F0E" w:rsidRDefault="005F2305" w:rsidP="00C20F0E">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sidR="00405A1D">
        <w:rPr>
          <w:snapToGrid w:val="0"/>
          <w:sz w:val="18"/>
          <w:szCs w:val="18"/>
        </w:rPr>
        <w:t>L</w:t>
      </w:r>
      <w:r w:rsidR="00405A1D" w:rsidRPr="003964A9">
        <w:rPr>
          <w:snapToGrid w:val="0"/>
          <w:sz w:val="18"/>
          <w:szCs w:val="18"/>
        </w:rPr>
        <w:t>O:</w:t>
      </w:r>
      <w:r w:rsidR="00405A1D">
        <w:rPr>
          <w:snapToGrid w:val="0"/>
          <w:sz w:val="18"/>
          <w:szCs w:val="18"/>
        </w:rPr>
        <w:t xml:space="preserve"> 2</w:t>
      </w:r>
      <w:r w:rsidR="00405A1D" w:rsidRPr="003964A9">
        <w:rPr>
          <w:snapToGrid w:val="0"/>
          <w:sz w:val="18"/>
          <w:szCs w:val="18"/>
        </w:rPr>
        <w:t>, Bloom:</w:t>
      </w:r>
      <w:r w:rsidR="00405A1D">
        <w:rPr>
          <w:snapToGrid w:val="0"/>
          <w:sz w:val="18"/>
          <w:szCs w:val="18"/>
        </w:rPr>
        <w:t xml:space="preserve"> C</w:t>
      </w:r>
      <w:r w:rsidR="00405A1D" w:rsidRPr="003964A9">
        <w:rPr>
          <w:snapToGrid w:val="0"/>
          <w:sz w:val="18"/>
          <w:szCs w:val="18"/>
        </w:rPr>
        <w:t xml:space="preserve">, </w:t>
      </w:r>
      <w:r w:rsidR="00405A1D">
        <w:rPr>
          <w:snapToGrid w:val="0"/>
          <w:sz w:val="18"/>
          <w:szCs w:val="18"/>
        </w:rPr>
        <w:t xml:space="preserve">Unit 1-1, </w:t>
      </w:r>
      <w:r w:rsidR="00405A1D" w:rsidRPr="003964A9">
        <w:rPr>
          <w:snapToGrid w:val="0"/>
          <w:sz w:val="18"/>
          <w:szCs w:val="18"/>
        </w:rPr>
        <w:t>Difficulty:</w:t>
      </w:r>
      <w:r w:rsidR="00405A1D">
        <w:rPr>
          <w:snapToGrid w:val="0"/>
          <w:sz w:val="18"/>
          <w:szCs w:val="18"/>
        </w:rPr>
        <w:t xml:space="preserve"> Difficult</w:t>
      </w:r>
      <w:r w:rsidR="00405A1D" w:rsidRPr="003964A9">
        <w:rPr>
          <w:snapToGrid w:val="0"/>
          <w:sz w:val="18"/>
          <w:szCs w:val="18"/>
        </w:rPr>
        <w:t>, Min:</w:t>
      </w:r>
      <w:r w:rsidR="00405A1D">
        <w:rPr>
          <w:snapToGrid w:val="0"/>
          <w:sz w:val="18"/>
          <w:szCs w:val="18"/>
        </w:rPr>
        <w:t xml:space="preserve"> 2</w:t>
      </w:r>
      <w:r w:rsidR="00405A1D" w:rsidRPr="003964A9">
        <w:rPr>
          <w:snapToGrid w:val="0"/>
          <w:sz w:val="18"/>
          <w:szCs w:val="18"/>
        </w:rPr>
        <w:t xml:space="preserve">, </w:t>
      </w:r>
      <w:r w:rsidR="00405A1D">
        <w:rPr>
          <w:snapToGrid w:val="0"/>
          <w:sz w:val="18"/>
          <w:szCs w:val="18"/>
        </w:rPr>
        <w:t xml:space="preserve">AACSB: Communication, AICPA </w:t>
      </w:r>
      <w:r w:rsidR="00405A1D" w:rsidRPr="003964A9">
        <w:rPr>
          <w:snapToGrid w:val="0"/>
          <w:sz w:val="18"/>
          <w:szCs w:val="18"/>
        </w:rPr>
        <w:t>FN:</w:t>
      </w:r>
      <w:r w:rsidR="00405A1D">
        <w:rPr>
          <w:snapToGrid w:val="0"/>
          <w:sz w:val="18"/>
          <w:szCs w:val="18"/>
        </w:rPr>
        <w:t xml:space="preserve"> Reporting</w:t>
      </w:r>
      <w:r w:rsidR="00405A1D" w:rsidRPr="003964A9">
        <w:rPr>
          <w:snapToGrid w:val="0"/>
          <w:sz w:val="18"/>
          <w:szCs w:val="18"/>
        </w:rPr>
        <w:t>, AICPA PC:</w:t>
      </w:r>
      <w:r w:rsidR="00405A1D">
        <w:rPr>
          <w:snapToGrid w:val="0"/>
          <w:sz w:val="18"/>
          <w:szCs w:val="18"/>
        </w:rPr>
        <w:t xml:space="preserve"> Communication</w:t>
      </w:r>
      <w:r w:rsidR="00405A1D" w:rsidRPr="003964A9">
        <w:rPr>
          <w:snapToGrid w:val="0"/>
          <w:sz w:val="18"/>
          <w:szCs w:val="18"/>
        </w:rPr>
        <w:t xml:space="preserve">, IMA: </w:t>
      </w:r>
      <w:r w:rsidR="00405A1D">
        <w:rPr>
          <w:snapToGrid w:val="0"/>
          <w:sz w:val="18"/>
          <w:szCs w:val="18"/>
        </w:rPr>
        <w:t>Reporting</w:t>
      </w:r>
    </w:p>
    <w:p w:rsidR="00C20F0E" w:rsidRDefault="00C20F0E" w:rsidP="00C20F0E">
      <w:pPr>
        <w:spacing w:after="0" w:line="240" w:lineRule="auto"/>
      </w:pPr>
    </w:p>
    <w:p w:rsidR="005951C2" w:rsidRDefault="00C20F0E" w:rsidP="0063156A">
      <w:pPr>
        <w:pStyle w:val="ListParagraph"/>
        <w:numPr>
          <w:ilvl w:val="0"/>
          <w:numId w:val="2"/>
        </w:numPr>
        <w:spacing w:after="0" w:line="240" w:lineRule="auto"/>
        <w:ind w:left="360"/>
      </w:pPr>
      <w:r>
        <w:t>All public companies that are traded on a stock exchange and governed by the Securities and Exchange Commission must prepare financial statements following</w:t>
      </w:r>
    </w:p>
    <w:p w:rsidR="00C20F0E" w:rsidRDefault="00C20F0E" w:rsidP="0063156A">
      <w:pPr>
        <w:pStyle w:val="ListParagraph"/>
        <w:numPr>
          <w:ilvl w:val="1"/>
          <w:numId w:val="2"/>
        </w:numPr>
        <w:spacing w:after="0" w:line="240" w:lineRule="auto"/>
        <w:ind w:left="720"/>
      </w:pPr>
      <w:r>
        <w:t>Accounting principles set by the Federal Trade Commission.</w:t>
      </w:r>
    </w:p>
    <w:p w:rsidR="00C20F0E" w:rsidRDefault="00C20F0E" w:rsidP="0063156A">
      <w:pPr>
        <w:pStyle w:val="ListParagraph"/>
        <w:numPr>
          <w:ilvl w:val="1"/>
          <w:numId w:val="2"/>
        </w:numPr>
        <w:spacing w:after="0" w:line="240" w:lineRule="auto"/>
        <w:ind w:left="720"/>
      </w:pPr>
      <w:r>
        <w:t>Generally accepted accounting principles.</w:t>
      </w:r>
    </w:p>
    <w:p w:rsidR="00C20F0E" w:rsidRDefault="00C20F0E" w:rsidP="0063156A">
      <w:pPr>
        <w:pStyle w:val="ListParagraph"/>
        <w:numPr>
          <w:ilvl w:val="1"/>
          <w:numId w:val="2"/>
        </w:numPr>
        <w:spacing w:after="0" w:line="240" w:lineRule="auto"/>
        <w:ind w:left="720"/>
      </w:pPr>
      <w:r>
        <w:t>Generally appropriate accounting standards.</w:t>
      </w:r>
    </w:p>
    <w:p w:rsidR="00C20F0E" w:rsidRDefault="00C20F0E" w:rsidP="0063156A">
      <w:pPr>
        <w:pStyle w:val="ListParagraph"/>
        <w:numPr>
          <w:ilvl w:val="1"/>
          <w:numId w:val="2"/>
        </w:numPr>
        <w:spacing w:after="0" w:line="240" w:lineRule="auto"/>
        <w:ind w:left="720"/>
      </w:pPr>
      <w:r>
        <w:t>Standards set by the Accounting Principles Board.</w:t>
      </w:r>
    </w:p>
    <w:p w:rsidR="00C20F0E" w:rsidRDefault="005F2305" w:rsidP="00C20F0E">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05A1D">
        <w:rPr>
          <w:snapToGrid w:val="0"/>
          <w:sz w:val="18"/>
          <w:szCs w:val="18"/>
        </w:rPr>
        <w:t>2</w:t>
      </w:r>
      <w:r w:rsidRPr="003964A9">
        <w:rPr>
          <w:snapToGrid w:val="0"/>
          <w:sz w:val="18"/>
          <w:szCs w:val="18"/>
        </w:rPr>
        <w:t>, Bloom:</w:t>
      </w:r>
      <w:r w:rsidR="00405A1D">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405A1D">
        <w:rPr>
          <w:snapToGrid w:val="0"/>
          <w:sz w:val="18"/>
          <w:szCs w:val="18"/>
        </w:rPr>
        <w:t xml:space="preserve"> Moderate</w:t>
      </w:r>
      <w:r w:rsidRPr="003964A9">
        <w:rPr>
          <w:snapToGrid w:val="0"/>
          <w:sz w:val="18"/>
          <w:szCs w:val="18"/>
        </w:rPr>
        <w:t>, Min:</w:t>
      </w:r>
      <w:r w:rsidR="00405A1D">
        <w:rPr>
          <w:snapToGrid w:val="0"/>
          <w:sz w:val="18"/>
          <w:szCs w:val="18"/>
        </w:rPr>
        <w:t xml:space="preserve"> 2</w:t>
      </w:r>
      <w:r w:rsidRPr="003964A9">
        <w:rPr>
          <w:snapToGrid w:val="0"/>
          <w:sz w:val="18"/>
          <w:szCs w:val="18"/>
        </w:rPr>
        <w:t xml:space="preserve">, </w:t>
      </w:r>
      <w:r w:rsidR="00405A1D">
        <w:rPr>
          <w:snapToGrid w:val="0"/>
          <w:sz w:val="18"/>
          <w:szCs w:val="18"/>
        </w:rPr>
        <w:t xml:space="preserve">AACSB: Communication, AICPA </w:t>
      </w:r>
      <w:r w:rsidR="00405A1D" w:rsidRPr="003964A9">
        <w:rPr>
          <w:snapToGrid w:val="0"/>
          <w:sz w:val="18"/>
          <w:szCs w:val="18"/>
        </w:rPr>
        <w:t>FN:</w:t>
      </w:r>
      <w:r w:rsidR="00405A1D">
        <w:rPr>
          <w:snapToGrid w:val="0"/>
          <w:sz w:val="18"/>
          <w:szCs w:val="18"/>
        </w:rPr>
        <w:t xml:space="preserve"> Reporting</w:t>
      </w:r>
      <w:r w:rsidR="00405A1D" w:rsidRPr="003964A9">
        <w:rPr>
          <w:snapToGrid w:val="0"/>
          <w:sz w:val="18"/>
          <w:szCs w:val="18"/>
        </w:rPr>
        <w:t>, AICPA PC:</w:t>
      </w:r>
      <w:r w:rsidR="00405A1D">
        <w:rPr>
          <w:snapToGrid w:val="0"/>
          <w:sz w:val="18"/>
          <w:szCs w:val="18"/>
        </w:rPr>
        <w:t xml:space="preserve"> Communication</w:t>
      </w:r>
      <w:r w:rsidR="00405A1D" w:rsidRPr="003964A9">
        <w:rPr>
          <w:snapToGrid w:val="0"/>
          <w:sz w:val="18"/>
          <w:szCs w:val="18"/>
        </w:rPr>
        <w:t xml:space="preserve">, IMA: </w:t>
      </w:r>
      <w:r w:rsidR="00405A1D">
        <w:rPr>
          <w:snapToGrid w:val="0"/>
          <w:sz w:val="18"/>
          <w:szCs w:val="18"/>
        </w:rPr>
        <w:t>Reporting</w:t>
      </w:r>
    </w:p>
    <w:p w:rsidR="00C20F0E" w:rsidRDefault="00C20F0E" w:rsidP="00C20F0E">
      <w:pPr>
        <w:spacing w:after="0" w:line="240" w:lineRule="auto"/>
      </w:pPr>
    </w:p>
    <w:p w:rsidR="005951C2" w:rsidRDefault="00B558F4" w:rsidP="0063156A">
      <w:pPr>
        <w:pStyle w:val="ListParagraph"/>
        <w:numPr>
          <w:ilvl w:val="0"/>
          <w:numId w:val="2"/>
        </w:numPr>
        <w:spacing w:after="0" w:line="240" w:lineRule="auto"/>
        <w:ind w:left="360"/>
      </w:pPr>
      <w:r>
        <w:t xml:space="preserve">GAAP </w:t>
      </w:r>
      <w:r w:rsidR="00FC4762">
        <w:t>“</w:t>
      </w:r>
      <w:r>
        <w:t>rules</w:t>
      </w:r>
      <w:r w:rsidR="00FC4762">
        <w:t>”</w:t>
      </w:r>
      <w:r>
        <w:t xml:space="preserve"> govern how transactions are</w:t>
      </w:r>
    </w:p>
    <w:p w:rsidR="00B558F4" w:rsidRDefault="00B558F4" w:rsidP="0063156A">
      <w:pPr>
        <w:pStyle w:val="ListParagraph"/>
        <w:numPr>
          <w:ilvl w:val="1"/>
          <w:numId w:val="2"/>
        </w:numPr>
        <w:spacing w:after="0" w:line="240" w:lineRule="auto"/>
        <w:ind w:left="720"/>
      </w:pPr>
      <w:r>
        <w:t>Valued</w:t>
      </w:r>
      <w:r w:rsidR="002521F4">
        <w:t>.</w:t>
      </w:r>
    </w:p>
    <w:p w:rsidR="00B558F4" w:rsidRDefault="00B558F4" w:rsidP="0063156A">
      <w:pPr>
        <w:pStyle w:val="ListParagraph"/>
        <w:numPr>
          <w:ilvl w:val="1"/>
          <w:numId w:val="2"/>
        </w:numPr>
        <w:spacing w:after="0" w:line="240" w:lineRule="auto"/>
        <w:ind w:left="720"/>
      </w:pPr>
      <w:r>
        <w:t>Recorded</w:t>
      </w:r>
      <w:r w:rsidR="002521F4">
        <w:t>.</w:t>
      </w:r>
    </w:p>
    <w:p w:rsidR="00B558F4" w:rsidRDefault="00B558F4" w:rsidP="0063156A">
      <w:pPr>
        <w:pStyle w:val="ListParagraph"/>
        <w:numPr>
          <w:ilvl w:val="1"/>
          <w:numId w:val="2"/>
        </w:numPr>
        <w:spacing w:after="0" w:line="240" w:lineRule="auto"/>
        <w:ind w:left="720"/>
      </w:pPr>
      <w:r>
        <w:t>Presented</w:t>
      </w:r>
      <w:r w:rsidR="002521F4">
        <w:t>.</w:t>
      </w:r>
    </w:p>
    <w:p w:rsidR="00B558F4" w:rsidRDefault="00B558F4" w:rsidP="0063156A">
      <w:pPr>
        <w:pStyle w:val="ListParagraph"/>
        <w:numPr>
          <w:ilvl w:val="1"/>
          <w:numId w:val="2"/>
        </w:numPr>
        <w:spacing w:after="0" w:line="240" w:lineRule="auto"/>
        <w:ind w:left="720"/>
      </w:pPr>
      <w:r>
        <w:t>All of the above</w:t>
      </w:r>
      <w:r w:rsidR="002521F4">
        <w:t>.</w:t>
      </w:r>
    </w:p>
    <w:p w:rsidR="00B558F4" w:rsidRDefault="005F2305" w:rsidP="00B558F4">
      <w:pPr>
        <w:spacing w:after="0" w:line="240" w:lineRule="auto"/>
      </w:pPr>
      <w:r w:rsidRPr="000F2AB3">
        <w:rPr>
          <w:snapToGrid w:val="0"/>
          <w:sz w:val="18"/>
          <w:szCs w:val="18"/>
        </w:rPr>
        <w:t>Ans:</w:t>
      </w:r>
      <w:r>
        <w:rPr>
          <w:snapToGrid w:val="0"/>
          <w:sz w:val="18"/>
          <w:szCs w:val="18"/>
        </w:rPr>
        <w:t xml:space="preserve"> 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A75DC">
        <w:rPr>
          <w:snapToGrid w:val="0"/>
          <w:sz w:val="18"/>
          <w:szCs w:val="18"/>
        </w:rPr>
        <w:t>2</w:t>
      </w:r>
      <w:r w:rsidRPr="003964A9">
        <w:rPr>
          <w:snapToGrid w:val="0"/>
          <w:sz w:val="18"/>
          <w:szCs w:val="18"/>
        </w:rPr>
        <w:t>, Bloom:</w:t>
      </w:r>
      <w:r w:rsidR="00EA75DC">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EA75DC">
        <w:rPr>
          <w:snapToGrid w:val="0"/>
          <w:sz w:val="18"/>
          <w:szCs w:val="18"/>
        </w:rPr>
        <w:t xml:space="preserve"> Moderate</w:t>
      </w:r>
      <w:r w:rsidRPr="003964A9">
        <w:rPr>
          <w:snapToGrid w:val="0"/>
          <w:sz w:val="18"/>
          <w:szCs w:val="18"/>
        </w:rPr>
        <w:t>, Min:</w:t>
      </w:r>
      <w:r w:rsidR="00EA75DC">
        <w:rPr>
          <w:snapToGrid w:val="0"/>
          <w:sz w:val="18"/>
          <w:szCs w:val="18"/>
        </w:rPr>
        <w:t xml:space="preserve"> 2</w:t>
      </w:r>
      <w:r w:rsidRPr="003964A9">
        <w:rPr>
          <w:snapToGrid w:val="0"/>
          <w:sz w:val="18"/>
          <w:szCs w:val="18"/>
        </w:rPr>
        <w:t xml:space="preserve">, </w:t>
      </w:r>
      <w:r w:rsidR="00EA75DC">
        <w:rPr>
          <w:snapToGrid w:val="0"/>
          <w:sz w:val="18"/>
          <w:szCs w:val="18"/>
        </w:rPr>
        <w:t xml:space="preserve">AACSB: Communication, AICPA </w:t>
      </w:r>
      <w:r w:rsidR="00EA75DC" w:rsidRPr="003964A9">
        <w:rPr>
          <w:snapToGrid w:val="0"/>
          <w:sz w:val="18"/>
          <w:szCs w:val="18"/>
        </w:rPr>
        <w:t>FN:</w:t>
      </w:r>
      <w:r w:rsidR="00EA75DC">
        <w:rPr>
          <w:snapToGrid w:val="0"/>
          <w:sz w:val="18"/>
          <w:szCs w:val="18"/>
        </w:rPr>
        <w:t xml:space="preserve"> Reporting</w:t>
      </w:r>
      <w:r w:rsidR="00EA75DC" w:rsidRPr="003964A9">
        <w:rPr>
          <w:snapToGrid w:val="0"/>
          <w:sz w:val="18"/>
          <w:szCs w:val="18"/>
        </w:rPr>
        <w:t>, AICPA PC:</w:t>
      </w:r>
      <w:r w:rsidR="00EA75DC">
        <w:rPr>
          <w:snapToGrid w:val="0"/>
          <w:sz w:val="18"/>
          <w:szCs w:val="18"/>
        </w:rPr>
        <w:t xml:space="preserve"> Communication</w:t>
      </w:r>
      <w:r w:rsidR="00EA75DC" w:rsidRPr="003964A9">
        <w:rPr>
          <w:snapToGrid w:val="0"/>
          <w:sz w:val="18"/>
          <w:szCs w:val="18"/>
        </w:rPr>
        <w:t xml:space="preserve">, IMA: </w:t>
      </w:r>
      <w:r w:rsidR="00EA75DC">
        <w:rPr>
          <w:snapToGrid w:val="0"/>
          <w:sz w:val="18"/>
          <w:szCs w:val="18"/>
        </w:rPr>
        <w:t>Reporting</w:t>
      </w:r>
    </w:p>
    <w:p w:rsidR="00B558F4" w:rsidRDefault="00B558F4" w:rsidP="00B558F4">
      <w:pPr>
        <w:spacing w:after="0" w:line="240" w:lineRule="auto"/>
      </w:pPr>
    </w:p>
    <w:p w:rsidR="00B558F4" w:rsidRDefault="00B558F4" w:rsidP="0063156A">
      <w:pPr>
        <w:pStyle w:val="ListParagraph"/>
        <w:numPr>
          <w:ilvl w:val="0"/>
          <w:numId w:val="2"/>
        </w:numPr>
        <w:spacing w:after="0" w:line="240" w:lineRule="auto"/>
        <w:ind w:left="360"/>
      </w:pPr>
      <w:r>
        <w:t>Since external users of financial statements have no way to verify the reported information</w:t>
      </w:r>
    </w:p>
    <w:p w:rsidR="00B558F4" w:rsidRDefault="00B558F4" w:rsidP="0063156A">
      <w:pPr>
        <w:pStyle w:val="ListParagraph"/>
        <w:numPr>
          <w:ilvl w:val="1"/>
          <w:numId w:val="2"/>
        </w:numPr>
        <w:spacing w:after="0" w:line="240" w:lineRule="auto"/>
        <w:ind w:left="720"/>
      </w:pPr>
      <w:r>
        <w:t>They cannot make informed decisions from financial information.</w:t>
      </w:r>
    </w:p>
    <w:p w:rsidR="00B558F4" w:rsidRDefault="00B558F4" w:rsidP="0063156A">
      <w:pPr>
        <w:pStyle w:val="ListParagraph"/>
        <w:numPr>
          <w:ilvl w:val="1"/>
          <w:numId w:val="2"/>
        </w:numPr>
        <w:spacing w:after="0" w:line="240" w:lineRule="auto"/>
        <w:ind w:left="720"/>
      </w:pPr>
      <w:r>
        <w:t>FASB provides consequences to companies who distribute false managerial accounting reports to outsiders.</w:t>
      </w:r>
    </w:p>
    <w:p w:rsidR="00B558F4" w:rsidRDefault="00B558F4" w:rsidP="0063156A">
      <w:pPr>
        <w:pStyle w:val="ListParagraph"/>
        <w:numPr>
          <w:ilvl w:val="1"/>
          <w:numId w:val="2"/>
        </w:numPr>
        <w:spacing w:after="0" w:line="240" w:lineRule="auto"/>
        <w:ind w:left="720"/>
      </w:pPr>
      <w:r>
        <w:t>GAAP provides a level of protection or assurance that the reports will follow certain standards.</w:t>
      </w:r>
    </w:p>
    <w:p w:rsidR="005951C2" w:rsidRDefault="00B558F4" w:rsidP="0063156A">
      <w:pPr>
        <w:pStyle w:val="ListParagraph"/>
        <w:numPr>
          <w:ilvl w:val="1"/>
          <w:numId w:val="2"/>
        </w:numPr>
        <w:spacing w:after="0" w:line="240" w:lineRule="auto"/>
        <w:ind w:left="720"/>
      </w:pPr>
      <w:r>
        <w:t>None of the above.</w:t>
      </w:r>
    </w:p>
    <w:p w:rsidR="00B558F4" w:rsidRDefault="005F2305" w:rsidP="00B558F4">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46A23">
        <w:rPr>
          <w:snapToGrid w:val="0"/>
          <w:sz w:val="18"/>
          <w:szCs w:val="18"/>
        </w:rPr>
        <w:t>2</w:t>
      </w:r>
      <w:r w:rsidRPr="003964A9">
        <w:rPr>
          <w:snapToGrid w:val="0"/>
          <w:sz w:val="18"/>
          <w:szCs w:val="18"/>
        </w:rPr>
        <w:t>, Bloom:</w:t>
      </w:r>
      <w:r w:rsidR="00F46A23">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F46A23">
        <w:rPr>
          <w:snapToGrid w:val="0"/>
          <w:sz w:val="18"/>
          <w:szCs w:val="18"/>
        </w:rPr>
        <w:t xml:space="preserve"> Easy</w:t>
      </w:r>
      <w:r w:rsidRPr="003964A9">
        <w:rPr>
          <w:snapToGrid w:val="0"/>
          <w:sz w:val="18"/>
          <w:szCs w:val="18"/>
        </w:rPr>
        <w:t>, Min:</w:t>
      </w:r>
      <w:r w:rsidR="00F46A23">
        <w:rPr>
          <w:snapToGrid w:val="0"/>
          <w:sz w:val="18"/>
          <w:szCs w:val="18"/>
        </w:rPr>
        <w:t xml:space="preserve"> 2</w:t>
      </w:r>
      <w:r w:rsidRPr="003964A9">
        <w:rPr>
          <w:snapToGrid w:val="0"/>
          <w:sz w:val="18"/>
          <w:szCs w:val="18"/>
        </w:rPr>
        <w:t xml:space="preserve">, </w:t>
      </w:r>
      <w:r w:rsidR="00F46A23">
        <w:rPr>
          <w:snapToGrid w:val="0"/>
          <w:sz w:val="18"/>
          <w:szCs w:val="18"/>
        </w:rPr>
        <w:t xml:space="preserve">AACSB: Communication, AICPA </w:t>
      </w:r>
      <w:r w:rsidR="00F46A23" w:rsidRPr="003964A9">
        <w:rPr>
          <w:snapToGrid w:val="0"/>
          <w:sz w:val="18"/>
          <w:szCs w:val="18"/>
        </w:rPr>
        <w:t>FN:</w:t>
      </w:r>
      <w:r w:rsidR="00F46A23">
        <w:rPr>
          <w:snapToGrid w:val="0"/>
          <w:sz w:val="18"/>
          <w:szCs w:val="18"/>
        </w:rPr>
        <w:t xml:space="preserve"> Reporting</w:t>
      </w:r>
      <w:r w:rsidR="00F46A23" w:rsidRPr="003964A9">
        <w:rPr>
          <w:snapToGrid w:val="0"/>
          <w:sz w:val="18"/>
          <w:szCs w:val="18"/>
        </w:rPr>
        <w:t>, AICPA PC:</w:t>
      </w:r>
      <w:r w:rsidR="00F46A23">
        <w:rPr>
          <w:snapToGrid w:val="0"/>
          <w:sz w:val="18"/>
          <w:szCs w:val="18"/>
        </w:rPr>
        <w:t xml:space="preserve"> Communication</w:t>
      </w:r>
      <w:r w:rsidR="00F46A23" w:rsidRPr="003964A9">
        <w:rPr>
          <w:snapToGrid w:val="0"/>
          <w:sz w:val="18"/>
          <w:szCs w:val="18"/>
        </w:rPr>
        <w:t xml:space="preserve">, IMA: </w:t>
      </w:r>
      <w:r w:rsidR="00F46A23">
        <w:rPr>
          <w:snapToGrid w:val="0"/>
          <w:sz w:val="18"/>
          <w:szCs w:val="18"/>
        </w:rPr>
        <w:t>Reporting</w:t>
      </w:r>
    </w:p>
    <w:p w:rsidR="00B558F4" w:rsidRDefault="00B558F4" w:rsidP="00B558F4">
      <w:pPr>
        <w:spacing w:after="0" w:line="240" w:lineRule="auto"/>
      </w:pPr>
    </w:p>
    <w:p w:rsidR="005951C2" w:rsidRDefault="00B558F4" w:rsidP="0063156A">
      <w:pPr>
        <w:pStyle w:val="ListParagraph"/>
        <w:numPr>
          <w:ilvl w:val="0"/>
          <w:numId w:val="2"/>
        </w:numPr>
        <w:spacing w:after="0" w:line="240" w:lineRule="auto"/>
        <w:ind w:left="360"/>
      </w:pPr>
      <w:r>
        <w:t>Since internal users have access to all the underlying data used for managerial accounting reports,</w:t>
      </w:r>
    </w:p>
    <w:p w:rsidR="00B558F4" w:rsidRDefault="00B558F4" w:rsidP="0063156A">
      <w:pPr>
        <w:pStyle w:val="ListParagraph"/>
        <w:numPr>
          <w:ilvl w:val="1"/>
          <w:numId w:val="2"/>
        </w:numPr>
        <w:spacing w:after="0" w:line="240" w:lineRule="auto"/>
        <w:ind w:left="720"/>
      </w:pPr>
      <w:r>
        <w:t>They can create reports that suit their particular decision making needs.</w:t>
      </w:r>
    </w:p>
    <w:p w:rsidR="00B558F4" w:rsidRDefault="00B558F4" w:rsidP="0063156A">
      <w:pPr>
        <w:pStyle w:val="ListParagraph"/>
        <w:numPr>
          <w:ilvl w:val="1"/>
          <w:numId w:val="2"/>
        </w:numPr>
        <w:spacing w:after="0" w:line="240" w:lineRule="auto"/>
        <w:ind w:left="720"/>
      </w:pPr>
      <w:r>
        <w:t>There is no need to use financial data in making decisions.</w:t>
      </w:r>
    </w:p>
    <w:p w:rsidR="00B558F4" w:rsidRDefault="00B558F4" w:rsidP="0063156A">
      <w:pPr>
        <w:pStyle w:val="ListParagraph"/>
        <w:numPr>
          <w:ilvl w:val="1"/>
          <w:numId w:val="2"/>
        </w:numPr>
        <w:spacing w:after="0" w:line="240" w:lineRule="auto"/>
        <w:ind w:left="720"/>
      </w:pPr>
      <w:r>
        <w:t>Both A and B.</w:t>
      </w:r>
    </w:p>
    <w:p w:rsidR="00B558F4" w:rsidRDefault="00B558F4" w:rsidP="0063156A">
      <w:pPr>
        <w:pStyle w:val="ListParagraph"/>
        <w:numPr>
          <w:ilvl w:val="1"/>
          <w:numId w:val="2"/>
        </w:numPr>
        <w:spacing w:after="0" w:line="240" w:lineRule="auto"/>
        <w:ind w:left="720"/>
      </w:pPr>
      <w:r>
        <w:t>Neither A nor B.</w:t>
      </w:r>
    </w:p>
    <w:p w:rsidR="00B558F4" w:rsidRDefault="005F2305" w:rsidP="00B558F4">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46A23">
        <w:rPr>
          <w:snapToGrid w:val="0"/>
          <w:sz w:val="18"/>
          <w:szCs w:val="18"/>
        </w:rPr>
        <w:t>2</w:t>
      </w:r>
      <w:r w:rsidRPr="003964A9">
        <w:rPr>
          <w:snapToGrid w:val="0"/>
          <w:sz w:val="18"/>
          <w:szCs w:val="18"/>
        </w:rPr>
        <w:t>, Bloom:</w:t>
      </w:r>
      <w:r w:rsidR="00F46A23">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F46A23">
        <w:rPr>
          <w:snapToGrid w:val="0"/>
          <w:sz w:val="18"/>
          <w:szCs w:val="18"/>
        </w:rPr>
        <w:t xml:space="preserve"> Easy</w:t>
      </w:r>
      <w:r w:rsidRPr="003964A9">
        <w:rPr>
          <w:snapToGrid w:val="0"/>
          <w:sz w:val="18"/>
          <w:szCs w:val="18"/>
        </w:rPr>
        <w:t>, Min:</w:t>
      </w:r>
      <w:r w:rsidR="00F46A23">
        <w:rPr>
          <w:snapToGrid w:val="0"/>
          <w:sz w:val="18"/>
          <w:szCs w:val="18"/>
        </w:rPr>
        <w:t xml:space="preserve"> 2</w:t>
      </w:r>
      <w:r w:rsidRPr="003964A9">
        <w:rPr>
          <w:snapToGrid w:val="0"/>
          <w:sz w:val="18"/>
          <w:szCs w:val="18"/>
        </w:rPr>
        <w:t xml:space="preserve">, </w:t>
      </w:r>
      <w:r w:rsidR="004D2D59" w:rsidRPr="003964A9">
        <w:rPr>
          <w:snapToGrid w:val="0"/>
          <w:sz w:val="18"/>
          <w:szCs w:val="18"/>
        </w:rPr>
        <w:t>AACSB:</w:t>
      </w:r>
      <w:r w:rsidR="004D2D59">
        <w:rPr>
          <w:snapToGrid w:val="0"/>
          <w:sz w:val="18"/>
          <w:szCs w:val="18"/>
        </w:rPr>
        <w:t xml:space="preserve"> Communication, AICPA </w:t>
      </w:r>
      <w:r w:rsidR="004D2D59" w:rsidRPr="003964A9">
        <w:rPr>
          <w:snapToGrid w:val="0"/>
          <w:sz w:val="18"/>
          <w:szCs w:val="18"/>
        </w:rPr>
        <w:t>FN:</w:t>
      </w:r>
      <w:r w:rsidR="004D2D59">
        <w:rPr>
          <w:snapToGrid w:val="0"/>
          <w:sz w:val="18"/>
          <w:szCs w:val="18"/>
        </w:rPr>
        <w:t xml:space="preserve"> Reporting</w:t>
      </w:r>
      <w:r w:rsidR="004D2D59" w:rsidRPr="003964A9">
        <w:rPr>
          <w:snapToGrid w:val="0"/>
          <w:sz w:val="18"/>
          <w:szCs w:val="18"/>
        </w:rPr>
        <w:t>, AICPA PC:</w:t>
      </w:r>
      <w:r w:rsidR="004D2D59">
        <w:rPr>
          <w:snapToGrid w:val="0"/>
          <w:sz w:val="18"/>
          <w:szCs w:val="18"/>
        </w:rPr>
        <w:t xml:space="preserve"> Problem Solving and Decision Making</w:t>
      </w:r>
      <w:r w:rsidR="004D2D59" w:rsidRPr="003964A9">
        <w:rPr>
          <w:snapToGrid w:val="0"/>
          <w:sz w:val="18"/>
          <w:szCs w:val="18"/>
        </w:rPr>
        <w:t>, IMA:</w:t>
      </w:r>
      <w:r w:rsidR="004D2D59">
        <w:rPr>
          <w:snapToGrid w:val="0"/>
          <w:sz w:val="18"/>
          <w:szCs w:val="18"/>
        </w:rPr>
        <w:t xml:space="preserve"> Decision Analysis</w:t>
      </w:r>
    </w:p>
    <w:p w:rsidR="00B558F4" w:rsidRDefault="00B558F4" w:rsidP="00B558F4">
      <w:pPr>
        <w:spacing w:after="0" w:line="240" w:lineRule="auto"/>
      </w:pPr>
    </w:p>
    <w:p w:rsidR="005951C2" w:rsidRDefault="00B558F4" w:rsidP="0063156A">
      <w:pPr>
        <w:pStyle w:val="ListParagraph"/>
        <w:numPr>
          <w:ilvl w:val="0"/>
          <w:numId w:val="2"/>
        </w:numPr>
        <w:spacing w:after="0" w:line="240" w:lineRule="auto"/>
        <w:ind w:left="360"/>
      </w:pPr>
      <w:r>
        <w:t>Which of the following statements is</w:t>
      </w:r>
      <w:r w:rsidRPr="00784271">
        <w:rPr>
          <w:b/>
        </w:rPr>
        <w:t xml:space="preserve"> </w:t>
      </w:r>
      <w:r w:rsidR="00784271">
        <w:rPr>
          <w:b/>
        </w:rPr>
        <w:t xml:space="preserve">not </w:t>
      </w:r>
      <w:r w:rsidR="00784271">
        <w:t>true</w:t>
      </w:r>
      <w:r>
        <w:t>?</w:t>
      </w:r>
    </w:p>
    <w:p w:rsidR="00B558F4" w:rsidRDefault="00784271" w:rsidP="0063156A">
      <w:pPr>
        <w:pStyle w:val="ListParagraph"/>
        <w:numPr>
          <w:ilvl w:val="1"/>
          <w:numId w:val="2"/>
        </w:numPr>
        <w:spacing w:after="0" w:line="240" w:lineRule="auto"/>
        <w:ind w:left="720"/>
      </w:pPr>
      <w:r>
        <w:t>A company is unlikely to be successful in the long run without adequate managerial accounting information to support decision making.</w:t>
      </w:r>
    </w:p>
    <w:p w:rsidR="00784271" w:rsidRDefault="00784271" w:rsidP="0063156A">
      <w:pPr>
        <w:pStyle w:val="ListParagraph"/>
        <w:numPr>
          <w:ilvl w:val="1"/>
          <w:numId w:val="2"/>
        </w:numPr>
        <w:spacing w:after="0" w:line="240" w:lineRule="auto"/>
        <w:ind w:left="720"/>
      </w:pPr>
      <w:r>
        <w:t>Managerial accounting is completely optional.</w:t>
      </w:r>
    </w:p>
    <w:p w:rsidR="00784271" w:rsidRDefault="00784271" w:rsidP="0063156A">
      <w:pPr>
        <w:pStyle w:val="ListParagraph"/>
        <w:numPr>
          <w:ilvl w:val="1"/>
          <w:numId w:val="2"/>
        </w:numPr>
        <w:spacing w:after="0" w:line="240" w:lineRule="auto"/>
        <w:ind w:left="720"/>
      </w:pPr>
      <w:r>
        <w:t>Managerial accounting reports are covered by comparable rules governing financial accounting.</w:t>
      </w:r>
    </w:p>
    <w:p w:rsidR="00784271" w:rsidRDefault="00784271" w:rsidP="0063156A">
      <w:pPr>
        <w:pStyle w:val="ListParagraph"/>
        <w:numPr>
          <w:ilvl w:val="1"/>
          <w:numId w:val="2"/>
        </w:numPr>
        <w:spacing w:after="0" w:line="240" w:lineRule="auto"/>
        <w:ind w:left="720"/>
      </w:pPr>
      <w:r>
        <w:t>Internal users have access to all the underlying data in managerial accounting reports.</w:t>
      </w:r>
    </w:p>
    <w:p w:rsidR="00784271" w:rsidRDefault="005F2305" w:rsidP="00784271">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D2D59">
        <w:rPr>
          <w:snapToGrid w:val="0"/>
          <w:sz w:val="18"/>
          <w:szCs w:val="18"/>
        </w:rPr>
        <w:t>2</w:t>
      </w:r>
      <w:r w:rsidRPr="003964A9">
        <w:rPr>
          <w:snapToGrid w:val="0"/>
          <w:sz w:val="18"/>
          <w:szCs w:val="18"/>
        </w:rPr>
        <w:t>, Bloom:</w:t>
      </w:r>
      <w:r w:rsidR="004D2D59">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4D2D59">
        <w:rPr>
          <w:snapToGrid w:val="0"/>
          <w:sz w:val="18"/>
          <w:szCs w:val="18"/>
        </w:rPr>
        <w:t xml:space="preserve"> Difficult</w:t>
      </w:r>
      <w:r w:rsidRPr="003964A9">
        <w:rPr>
          <w:snapToGrid w:val="0"/>
          <w:sz w:val="18"/>
          <w:szCs w:val="18"/>
        </w:rPr>
        <w:t>, Min:</w:t>
      </w:r>
      <w:r w:rsidR="004D2D59">
        <w:rPr>
          <w:snapToGrid w:val="0"/>
          <w:sz w:val="18"/>
          <w:szCs w:val="18"/>
        </w:rPr>
        <w:t xml:space="preserve"> 2</w:t>
      </w:r>
      <w:r w:rsidRPr="003964A9">
        <w:rPr>
          <w:snapToGrid w:val="0"/>
          <w:sz w:val="18"/>
          <w:szCs w:val="18"/>
        </w:rPr>
        <w:t xml:space="preserve">, </w:t>
      </w:r>
      <w:r w:rsidR="004D2D59">
        <w:rPr>
          <w:snapToGrid w:val="0"/>
          <w:sz w:val="18"/>
          <w:szCs w:val="18"/>
        </w:rPr>
        <w:t xml:space="preserve">AACSB: Communication, AICPA </w:t>
      </w:r>
      <w:r w:rsidR="004D2D59" w:rsidRPr="003964A9">
        <w:rPr>
          <w:snapToGrid w:val="0"/>
          <w:sz w:val="18"/>
          <w:szCs w:val="18"/>
        </w:rPr>
        <w:t>FN:</w:t>
      </w:r>
      <w:r w:rsidR="004D2D59">
        <w:rPr>
          <w:snapToGrid w:val="0"/>
          <w:sz w:val="18"/>
          <w:szCs w:val="18"/>
        </w:rPr>
        <w:t xml:space="preserve"> Reporting</w:t>
      </w:r>
      <w:r w:rsidR="004D2D59" w:rsidRPr="003964A9">
        <w:rPr>
          <w:snapToGrid w:val="0"/>
          <w:sz w:val="18"/>
          <w:szCs w:val="18"/>
        </w:rPr>
        <w:t>, AICPA PC:</w:t>
      </w:r>
      <w:r w:rsidR="004D2D59">
        <w:rPr>
          <w:snapToGrid w:val="0"/>
          <w:sz w:val="18"/>
          <w:szCs w:val="18"/>
        </w:rPr>
        <w:t xml:space="preserve"> Communication</w:t>
      </w:r>
      <w:r w:rsidR="004D2D59" w:rsidRPr="003964A9">
        <w:rPr>
          <w:snapToGrid w:val="0"/>
          <w:sz w:val="18"/>
          <w:szCs w:val="18"/>
        </w:rPr>
        <w:t xml:space="preserve">, IMA: </w:t>
      </w:r>
      <w:r w:rsidR="004D2D59">
        <w:rPr>
          <w:snapToGrid w:val="0"/>
          <w:sz w:val="18"/>
          <w:szCs w:val="18"/>
        </w:rPr>
        <w:t>Reporting</w:t>
      </w:r>
    </w:p>
    <w:p w:rsidR="00784271" w:rsidRPr="00784271" w:rsidRDefault="00784271" w:rsidP="00784271">
      <w:pPr>
        <w:spacing w:after="0" w:line="240" w:lineRule="auto"/>
      </w:pPr>
    </w:p>
    <w:p w:rsidR="005951C2" w:rsidRDefault="00784271" w:rsidP="0063156A">
      <w:pPr>
        <w:pStyle w:val="ListParagraph"/>
        <w:keepNext/>
        <w:numPr>
          <w:ilvl w:val="0"/>
          <w:numId w:val="2"/>
        </w:numPr>
        <w:spacing w:after="0" w:line="240" w:lineRule="auto"/>
        <w:ind w:left="360"/>
      </w:pPr>
      <w:r>
        <w:t>Most managerial decisions are made at which of the following levels?</w:t>
      </w:r>
    </w:p>
    <w:p w:rsidR="00784271" w:rsidRDefault="00784271" w:rsidP="0063156A">
      <w:pPr>
        <w:pStyle w:val="ListParagraph"/>
        <w:keepNext/>
        <w:numPr>
          <w:ilvl w:val="1"/>
          <w:numId w:val="2"/>
        </w:numPr>
        <w:spacing w:after="0" w:line="240" w:lineRule="auto"/>
        <w:ind w:left="720"/>
      </w:pPr>
      <w:r>
        <w:t>Organization-level</w:t>
      </w:r>
    </w:p>
    <w:p w:rsidR="00784271" w:rsidRDefault="002521F4" w:rsidP="0063156A">
      <w:pPr>
        <w:pStyle w:val="ListParagraph"/>
        <w:keepNext/>
        <w:numPr>
          <w:ilvl w:val="1"/>
          <w:numId w:val="2"/>
        </w:numPr>
        <w:spacing w:after="0" w:line="240" w:lineRule="auto"/>
        <w:ind w:left="720"/>
      </w:pPr>
      <w:r>
        <w:t>Operating-segment level</w:t>
      </w:r>
    </w:p>
    <w:p w:rsidR="00784271" w:rsidRDefault="002521F4" w:rsidP="0063156A">
      <w:pPr>
        <w:pStyle w:val="ListParagraph"/>
        <w:keepNext/>
        <w:numPr>
          <w:ilvl w:val="1"/>
          <w:numId w:val="2"/>
        </w:numPr>
        <w:spacing w:after="0" w:line="240" w:lineRule="auto"/>
        <w:ind w:left="720"/>
      </w:pPr>
      <w:r>
        <w:t>Managerial accounting level</w:t>
      </w:r>
    </w:p>
    <w:p w:rsidR="00784271" w:rsidRDefault="002521F4" w:rsidP="0063156A">
      <w:pPr>
        <w:pStyle w:val="ListParagraph"/>
        <w:keepNext/>
        <w:numPr>
          <w:ilvl w:val="1"/>
          <w:numId w:val="2"/>
        </w:numPr>
        <w:spacing w:after="0" w:line="240" w:lineRule="auto"/>
        <w:ind w:left="720"/>
      </w:pPr>
      <w:r>
        <w:t>Presidential level</w:t>
      </w:r>
    </w:p>
    <w:p w:rsidR="00784271" w:rsidRDefault="005F2305" w:rsidP="00784271">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D2D59">
        <w:rPr>
          <w:snapToGrid w:val="0"/>
          <w:sz w:val="18"/>
          <w:szCs w:val="18"/>
        </w:rPr>
        <w:t>2</w:t>
      </w:r>
      <w:r w:rsidRPr="003964A9">
        <w:rPr>
          <w:snapToGrid w:val="0"/>
          <w:sz w:val="18"/>
          <w:szCs w:val="18"/>
        </w:rPr>
        <w:t>, Bloom:</w:t>
      </w:r>
      <w:r w:rsidR="004D2D59">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4D2D59">
        <w:rPr>
          <w:snapToGrid w:val="0"/>
          <w:sz w:val="18"/>
          <w:szCs w:val="18"/>
        </w:rPr>
        <w:t xml:space="preserve"> Easy</w:t>
      </w:r>
      <w:r w:rsidRPr="003964A9">
        <w:rPr>
          <w:snapToGrid w:val="0"/>
          <w:sz w:val="18"/>
          <w:szCs w:val="18"/>
        </w:rPr>
        <w:t>, Min:</w:t>
      </w:r>
      <w:r w:rsidR="004D2D59">
        <w:rPr>
          <w:snapToGrid w:val="0"/>
          <w:sz w:val="18"/>
          <w:szCs w:val="18"/>
        </w:rPr>
        <w:t xml:space="preserve"> 2</w:t>
      </w:r>
      <w:r w:rsidRPr="003964A9">
        <w:rPr>
          <w:snapToGrid w:val="0"/>
          <w:sz w:val="18"/>
          <w:szCs w:val="18"/>
        </w:rPr>
        <w:t xml:space="preserve">, </w:t>
      </w:r>
      <w:r w:rsidR="004D2D59" w:rsidRPr="003964A9">
        <w:rPr>
          <w:snapToGrid w:val="0"/>
          <w:sz w:val="18"/>
          <w:szCs w:val="18"/>
        </w:rPr>
        <w:t>AACSB:</w:t>
      </w:r>
      <w:r w:rsidR="004D2D59">
        <w:rPr>
          <w:snapToGrid w:val="0"/>
          <w:sz w:val="18"/>
          <w:szCs w:val="18"/>
        </w:rPr>
        <w:t xml:space="preserve"> Communication, AICPA </w:t>
      </w:r>
      <w:r w:rsidR="004D2D59" w:rsidRPr="003964A9">
        <w:rPr>
          <w:snapToGrid w:val="0"/>
          <w:sz w:val="18"/>
          <w:szCs w:val="18"/>
        </w:rPr>
        <w:t>FN:</w:t>
      </w:r>
      <w:r w:rsidR="004D2D59">
        <w:rPr>
          <w:snapToGrid w:val="0"/>
          <w:sz w:val="18"/>
          <w:szCs w:val="18"/>
        </w:rPr>
        <w:t xml:space="preserve"> Reporting</w:t>
      </w:r>
      <w:r w:rsidR="004D2D59" w:rsidRPr="003964A9">
        <w:rPr>
          <w:snapToGrid w:val="0"/>
          <w:sz w:val="18"/>
          <w:szCs w:val="18"/>
        </w:rPr>
        <w:t>, AICPA PC:</w:t>
      </w:r>
      <w:r w:rsidR="004D2D59">
        <w:rPr>
          <w:snapToGrid w:val="0"/>
          <w:sz w:val="18"/>
          <w:szCs w:val="18"/>
        </w:rPr>
        <w:t xml:space="preserve"> Problem Solving and Decision Making</w:t>
      </w:r>
      <w:r w:rsidR="004D2D59" w:rsidRPr="003964A9">
        <w:rPr>
          <w:snapToGrid w:val="0"/>
          <w:sz w:val="18"/>
          <w:szCs w:val="18"/>
        </w:rPr>
        <w:t>, IMA:</w:t>
      </w:r>
      <w:r w:rsidR="004D2D59">
        <w:rPr>
          <w:snapToGrid w:val="0"/>
          <w:sz w:val="18"/>
          <w:szCs w:val="18"/>
        </w:rPr>
        <w:t xml:space="preserve"> Decision Analysis</w:t>
      </w:r>
    </w:p>
    <w:p w:rsidR="00784271" w:rsidRDefault="00784271" w:rsidP="00784271">
      <w:pPr>
        <w:spacing w:after="0" w:line="240" w:lineRule="auto"/>
      </w:pPr>
    </w:p>
    <w:p w:rsidR="005951C2" w:rsidRDefault="00784271" w:rsidP="0063156A">
      <w:pPr>
        <w:pStyle w:val="ListParagraph"/>
        <w:numPr>
          <w:ilvl w:val="0"/>
          <w:numId w:val="2"/>
        </w:numPr>
        <w:spacing w:after="0" w:line="240" w:lineRule="auto"/>
        <w:ind w:left="360"/>
      </w:pPr>
      <w:r>
        <w:t>The basic financial statements always report on transactions and events</w:t>
      </w:r>
    </w:p>
    <w:p w:rsidR="00784271" w:rsidRDefault="00784271" w:rsidP="0063156A">
      <w:pPr>
        <w:pStyle w:val="ListParagraph"/>
        <w:numPr>
          <w:ilvl w:val="1"/>
          <w:numId w:val="2"/>
        </w:numPr>
        <w:spacing w:after="0" w:line="240" w:lineRule="auto"/>
        <w:ind w:left="720"/>
      </w:pPr>
      <w:r>
        <w:t>That have already occurred.</w:t>
      </w:r>
    </w:p>
    <w:p w:rsidR="00784271" w:rsidRDefault="00784271" w:rsidP="0063156A">
      <w:pPr>
        <w:pStyle w:val="ListParagraph"/>
        <w:numPr>
          <w:ilvl w:val="1"/>
          <w:numId w:val="2"/>
        </w:numPr>
        <w:spacing w:after="0" w:line="240" w:lineRule="auto"/>
        <w:ind w:left="720"/>
      </w:pPr>
      <w:r>
        <w:t>That will occur in the future.</w:t>
      </w:r>
    </w:p>
    <w:p w:rsidR="00784271" w:rsidRDefault="00784271" w:rsidP="0063156A">
      <w:pPr>
        <w:pStyle w:val="ListParagraph"/>
        <w:numPr>
          <w:ilvl w:val="1"/>
          <w:numId w:val="2"/>
        </w:numPr>
        <w:spacing w:after="0" w:line="240" w:lineRule="auto"/>
        <w:ind w:left="720"/>
      </w:pPr>
      <w:r>
        <w:t>That are projected.</w:t>
      </w:r>
    </w:p>
    <w:p w:rsidR="00784271" w:rsidRDefault="00784271" w:rsidP="0063156A">
      <w:pPr>
        <w:pStyle w:val="ListParagraph"/>
        <w:numPr>
          <w:ilvl w:val="1"/>
          <w:numId w:val="2"/>
        </w:numPr>
        <w:spacing w:after="0" w:line="240" w:lineRule="auto"/>
        <w:ind w:left="720"/>
      </w:pPr>
      <w:r>
        <w:t>That have been audited.</w:t>
      </w:r>
    </w:p>
    <w:p w:rsidR="00784271" w:rsidRDefault="005F2305" w:rsidP="00784271">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D2D59">
        <w:rPr>
          <w:snapToGrid w:val="0"/>
          <w:sz w:val="18"/>
          <w:szCs w:val="18"/>
        </w:rPr>
        <w:t>2</w:t>
      </w:r>
      <w:r w:rsidRPr="003964A9">
        <w:rPr>
          <w:snapToGrid w:val="0"/>
          <w:sz w:val="18"/>
          <w:szCs w:val="18"/>
        </w:rPr>
        <w:t>, Bloom:</w:t>
      </w:r>
      <w:r w:rsidR="004D2D59">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4D2D59">
        <w:rPr>
          <w:snapToGrid w:val="0"/>
          <w:sz w:val="18"/>
          <w:szCs w:val="18"/>
        </w:rPr>
        <w:t xml:space="preserve"> Easy</w:t>
      </w:r>
      <w:r w:rsidRPr="003964A9">
        <w:rPr>
          <w:snapToGrid w:val="0"/>
          <w:sz w:val="18"/>
          <w:szCs w:val="18"/>
        </w:rPr>
        <w:t>, Min:</w:t>
      </w:r>
      <w:r w:rsidR="004D2D59">
        <w:rPr>
          <w:snapToGrid w:val="0"/>
          <w:sz w:val="18"/>
          <w:szCs w:val="18"/>
        </w:rPr>
        <w:t xml:space="preserve"> 2</w:t>
      </w:r>
      <w:r w:rsidRPr="003964A9">
        <w:rPr>
          <w:snapToGrid w:val="0"/>
          <w:sz w:val="18"/>
          <w:szCs w:val="18"/>
        </w:rPr>
        <w:t xml:space="preserve">, </w:t>
      </w:r>
      <w:r w:rsidR="004D2D59">
        <w:rPr>
          <w:snapToGrid w:val="0"/>
          <w:sz w:val="18"/>
          <w:szCs w:val="18"/>
        </w:rPr>
        <w:t xml:space="preserve">AACSB: Communication, AICPA </w:t>
      </w:r>
      <w:r w:rsidR="004D2D59" w:rsidRPr="003964A9">
        <w:rPr>
          <w:snapToGrid w:val="0"/>
          <w:sz w:val="18"/>
          <w:szCs w:val="18"/>
        </w:rPr>
        <w:t>FN:</w:t>
      </w:r>
      <w:r w:rsidR="004D2D59">
        <w:rPr>
          <w:snapToGrid w:val="0"/>
          <w:sz w:val="18"/>
          <w:szCs w:val="18"/>
        </w:rPr>
        <w:t xml:space="preserve"> Reporting</w:t>
      </w:r>
      <w:r w:rsidR="004D2D59" w:rsidRPr="003964A9">
        <w:rPr>
          <w:snapToGrid w:val="0"/>
          <w:sz w:val="18"/>
          <w:szCs w:val="18"/>
        </w:rPr>
        <w:t>, AICPA PC:</w:t>
      </w:r>
      <w:r w:rsidR="004D2D59">
        <w:rPr>
          <w:snapToGrid w:val="0"/>
          <w:sz w:val="18"/>
          <w:szCs w:val="18"/>
        </w:rPr>
        <w:t xml:space="preserve"> Communication</w:t>
      </w:r>
      <w:r w:rsidR="004D2D59" w:rsidRPr="003964A9">
        <w:rPr>
          <w:snapToGrid w:val="0"/>
          <w:sz w:val="18"/>
          <w:szCs w:val="18"/>
        </w:rPr>
        <w:t xml:space="preserve">, IMA: </w:t>
      </w:r>
      <w:r w:rsidR="004D2D59">
        <w:rPr>
          <w:snapToGrid w:val="0"/>
          <w:sz w:val="18"/>
          <w:szCs w:val="18"/>
        </w:rPr>
        <w:t>Reporting</w:t>
      </w:r>
    </w:p>
    <w:p w:rsidR="00784271" w:rsidRDefault="00784271" w:rsidP="00784271">
      <w:pPr>
        <w:spacing w:after="0" w:line="240" w:lineRule="auto"/>
      </w:pPr>
    </w:p>
    <w:p w:rsidR="005951C2" w:rsidRDefault="00000041" w:rsidP="0063156A">
      <w:pPr>
        <w:pStyle w:val="ListParagraph"/>
        <w:numPr>
          <w:ilvl w:val="0"/>
          <w:numId w:val="2"/>
        </w:numPr>
        <w:spacing w:after="0" w:line="240" w:lineRule="auto"/>
        <w:ind w:left="360"/>
      </w:pPr>
      <w:r>
        <w:t>Managerial accounting reports historical information often with the purpose of</w:t>
      </w:r>
    </w:p>
    <w:p w:rsidR="00000041" w:rsidRDefault="00000041" w:rsidP="0063156A">
      <w:pPr>
        <w:pStyle w:val="ListParagraph"/>
        <w:numPr>
          <w:ilvl w:val="1"/>
          <w:numId w:val="2"/>
        </w:numPr>
        <w:spacing w:after="0" w:line="240" w:lineRule="auto"/>
        <w:ind w:left="720"/>
      </w:pPr>
      <w:r>
        <w:t>Comparing actual results to budgeted results</w:t>
      </w:r>
    </w:p>
    <w:p w:rsidR="00000041" w:rsidRDefault="00000041" w:rsidP="0063156A">
      <w:pPr>
        <w:pStyle w:val="ListParagraph"/>
        <w:numPr>
          <w:ilvl w:val="1"/>
          <w:numId w:val="2"/>
        </w:numPr>
        <w:spacing w:after="0" w:line="240" w:lineRule="auto"/>
        <w:ind w:left="720"/>
      </w:pPr>
      <w:r>
        <w:t>Helping managers to make decisions that will affect the company’s future by projecting the results of certain decisions.</w:t>
      </w:r>
    </w:p>
    <w:p w:rsidR="00000041" w:rsidRDefault="00000041" w:rsidP="0063156A">
      <w:pPr>
        <w:pStyle w:val="ListParagraph"/>
        <w:numPr>
          <w:ilvl w:val="1"/>
          <w:numId w:val="2"/>
        </w:numPr>
        <w:spacing w:after="0" w:line="240" w:lineRule="auto"/>
        <w:ind w:left="720"/>
      </w:pPr>
      <w:r>
        <w:t>Both A and B.</w:t>
      </w:r>
    </w:p>
    <w:p w:rsidR="00000041" w:rsidRDefault="00000041" w:rsidP="0063156A">
      <w:pPr>
        <w:pStyle w:val="ListParagraph"/>
        <w:numPr>
          <w:ilvl w:val="1"/>
          <w:numId w:val="2"/>
        </w:numPr>
        <w:spacing w:after="0" w:line="240" w:lineRule="auto"/>
        <w:ind w:left="720"/>
      </w:pPr>
      <w:r>
        <w:t>Neither A nor B.</w:t>
      </w:r>
    </w:p>
    <w:p w:rsidR="00000041" w:rsidRDefault="005F2305" w:rsidP="00000041">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B50BB">
        <w:rPr>
          <w:snapToGrid w:val="0"/>
          <w:sz w:val="18"/>
          <w:szCs w:val="18"/>
        </w:rPr>
        <w:t>2</w:t>
      </w:r>
      <w:r w:rsidRPr="003964A9">
        <w:rPr>
          <w:snapToGrid w:val="0"/>
          <w:sz w:val="18"/>
          <w:szCs w:val="18"/>
        </w:rPr>
        <w:t>, Bloom:</w:t>
      </w:r>
      <w:r w:rsidR="001B50BB">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Difficult</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Pr>
          <w:snapToGrid w:val="0"/>
          <w:sz w:val="18"/>
          <w:szCs w:val="18"/>
        </w:rPr>
        <w:t xml:space="preserve">AACSB: Communication,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Communication</w:t>
      </w:r>
      <w:r w:rsidR="001B50BB" w:rsidRPr="003964A9">
        <w:rPr>
          <w:snapToGrid w:val="0"/>
          <w:sz w:val="18"/>
          <w:szCs w:val="18"/>
        </w:rPr>
        <w:t xml:space="preserve">, IMA: </w:t>
      </w:r>
      <w:r w:rsidR="001B50BB">
        <w:rPr>
          <w:snapToGrid w:val="0"/>
          <w:sz w:val="18"/>
          <w:szCs w:val="18"/>
        </w:rPr>
        <w:t>Reporting</w:t>
      </w:r>
    </w:p>
    <w:p w:rsidR="00000041" w:rsidRDefault="00000041" w:rsidP="00000041">
      <w:pPr>
        <w:spacing w:after="0" w:line="240" w:lineRule="auto"/>
      </w:pPr>
    </w:p>
    <w:p w:rsidR="005951C2" w:rsidRDefault="00000041" w:rsidP="0063156A">
      <w:pPr>
        <w:pStyle w:val="ListParagraph"/>
        <w:numPr>
          <w:ilvl w:val="0"/>
          <w:numId w:val="2"/>
        </w:numPr>
        <w:spacing w:after="0" w:line="240" w:lineRule="auto"/>
        <w:ind w:left="360"/>
      </w:pPr>
      <w:r>
        <w:t xml:space="preserve">Managerial accounting reports </w:t>
      </w:r>
    </w:p>
    <w:p w:rsidR="00000041" w:rsidRDefault="00000041" w:rsidP="0063156A">
      <w:pPr>
        <w:pStyle w:val="ListParagraph"/>
        <w:numPr>
          <w:ilvl w:val="1"/>
          <w:numId w:val="2"/>
        </w:numPr>
        <w:spacing w:after="0" w:line="240" w:lineRule="auto"/>
        <w:ind w:left="720"/>
      </w:pPr>
      <w:r>
        <w:t>Use historical information.</w:t>
      </w:r>
    </w:p>
    <w:p w:rsidR="00000041" w:rsidRDefault="00000041" w:rsidP="0063156A">
      <w:pPr>
        <w:pStyle w:val="ListParagraph"/>
        <w:numPr>
          <w:ilvl w:val="1"/>
          <w:numId w:val="2"/>
        </w:numPr>
        <w:spacing w:after="0" w:line="240" w:lineRule="auto"/>
        <w:ind w:left="720"/>
      </w:pPr>
      <w:r>
        <w:t>Compare actual results to budged results.</w:t>
      </w:r>
    </w:p>
    <w:p w:rsidR="00000041" w:rsidRDefault="00000041" w:rsidP="0063156A">
      <w:pPr>
        <w:pStyle w:val="ListParagraph"/>
        <w:numPr>
          <w:ilvl w:val="1"/>
          <w:numId w:val="2"/>
        </w:numPr>
        <w:spacing w:after="0" w:line="240" w:lineRule="auto"/>
        <w:ind w:left="720"/>
      </w:pPr>
      <w:r>
        <w:t>Project the results of certain decisions.</w:t>
      </w:r>
    </w:p>
    <w:p w:rsidR="00000041" w:rsidRDefault="00000041" w:rsidP="0063156A">
      <w:pPr>
        <w:pStyle w:val="ListParagraph"/>
        <w:numPr>
          <w:ilvl w:val="1"/>
          <w:numId w:val="2"/>
        </w:numPr>
        <w:spacing w:after="0" w:line="240" w:lineRule="auto"/>
        <w:ind w:left="720"/>
      </w:pPr>
      <w:r>
        <w:t>All of the above.</w:t>
      </w:r>
    </w:p>
    <w:p w:rsidR="00000041" w:rsidRDefault="005F2305" w:rsidP="00000041">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B50BB">
        <w:rPr>
          <w:snapToGrid w:val="0"/>
          <w:sz w:val="18"/>
          <w:szCs w:val="18"/>
        </w:rPr>
        <w:t>2</w:t>
      </w:r>
      <w:r w:rsidRPr="003964A9">
        <w:rPr>
          <w:snapToGrid w:val="0"/>
          <w:sz w:val="18"/>
          <w:szCs w:val="18"/>
        </w:rPr>
        <w:t>, Bloom:</w:t>
      </w:r>
      <w:r w:rsidR="001B50BB">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Moderate</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Pr>
          <w:snapToGrid w:val="0"/>
          <w:sz w:val="18"/>
          <w:szCs w:val="18"/>
        </w:rPr>
        <w:t xml:space="preserve">AACSB: Communication,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Communication</w:t>
      </w:r>
      <w:r w:rsidR="001B50BB" w:rsidRPr="003964A9">
        <w:rPr>
          <w:snapToGrid w:val="0"/>
          <w:sz w:val="18"/>
          <w:szCs w:val="18"/>
        </w:rPr>
        <w:t xml:space="preserve">, IMA: </w:t>
      </w:r>
      <w:r w:rsidR="001B50BB">
        <w:rPr>
          <w:snapToGrid w:val="0"/>
          <w:sz w:val="18"/>
          <w:szCs w:val="18"/>
        </w:rPr>
        <w:t>Reporting</w:t>
      </w:r>
    </w:p>
    <w:p w:rsidR="00000041" w:rsidRDefault="00000041" w:rsidP="00000041">
      <w:pPr>
        <w:spacing w:after="0" w:line="240" w:lineRule="auto"/>
      </w:pPr>
    </w:p>
    <w:p w:rsidR="005951C2" w:rsidRDefault="00000041" w:rsidP="0063156A">
      <w:pPr>
        <w:pStyle w:val="ListParagraph"/>
        <w:numPr>
          <w:ilvl w:val="0"/>
          <w:numId w:val="2"/>
        </w:numPr>
        <w:spacing w:after="0" w:line="240" w:lineRule="auto"/>
        <w:ind w:left="360"/>
      </w:pPr>
      <w:r>
        <w:t xml:space="preserve">Which of the following statements is </w:t>
      </w:r>
      <w:r w:rsidRPr="00000041">
        <w:rPr>
          <w:b/>
        </w:rPr>
        <w:t xml:space="preserve">not </w:t>
      </w:r>
      <w:r>
        <w:t>true?</w:t>
      </w:r>
    </w:p>
    <w:p w:rsidR="00000041" w:rsidRDefault="00000041" w:rsidP="0063156A">
      <w:pPr>
        <w:pStyle w:val="ListParagraph"/>
        <w:numPr>
          <w:ilvl w:val="1"/>
          <w:numId w:val="2"/>
        </w:numPr>
        <w:spacing w:after="0" w:line="240" w:lineRule="auto"/>
        <w:ind w:left="720"/>
      </w:pPr>
      <w:r>
        <w:t>Managerial accounting reports use historical information.</w:t>
      </w:r>
    </w:p>
    <w:p w:rsidR="00000041" w:rsidRDefault="00000041" w:rsidP="0063156A">
      <w:pPr>
        <w:pStyle w:val="ListParagraph"/>
        <w:numPr>
          <w:ilvl w:val="1"/>
          <w:numId w:val="2"/>
        </w:numPr>
        <w:spacing w:after="0" w:line="240" w:lineRule="auto"/>
        <w:ind w:left="720"/>
      </w:pPr>
      <w:r>
        <w:t>Managerial accounting must not use estimates in preparing reports.</w:t>
      </w:r>
    </w:p>
    <w:p w:rsidR="00000041" w:rsidRDefault="00000041" w:rsidP="0063156A">
      <w:pPr>
        <w:pStyle w:val="ListParagraph"/>
        <w:numPr>
          <w:ilvl w:val="1"/>
          <w:numId w:val="2"/>
        </w:numPr>
        <w:spacing w:after="0" w:line="240" w:lineRule="auto"/>
        <w:ind w:left="720"/>
      </w:pPr>
      <w:r>
        <w:t>Managerial accountants use historical amounts in developing future projects.</w:t>
      </w:r>
    </w:p>
    <w:p w:rsidR="00000041" w:rsidRDefault="00000041" w:rsidP="0063156A">
      <w:pPr>
        <w:pStyle w:val="ListParagraph"/>
        <w:numPr>
          <w:ilvl w:val="1"/>
          <w:numId w:val="2"/>
        </w:numPr>
        <w:spacing w:after="0" w:line="240" w:lineRule="auto"/>
        <w:ind w:left="720"/>
      </w:pPr>
      <w:r>
        <w:t>All of the above statements are true.</w:t>
      </w:r>
    </w:p>
    <w:p w:rsidR="00000041" w:rsidRDefault="005F2305" w:rsidP="00000041">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B50BB">
        <w:rPr>
          <w:snapToGrid w:val="0"/>
          <w:sz w:val="18"/>
          <w:szCs w:val="18"/>
        </w:rPr>
        <w:t>2</w:t>
      </w:r>
      <w:r w:rsidRPr="003964A9">
        <w:rPr>
          <w:snapToGrid w:val="0"/>
          <w:sz w:val="18"/>
          <w:szCs w:val="18"/>
        </w:rPr>
        <w:t>, Bloom:</w:t>
      </w:r>
      <w:r w:rsidR="001B50BB">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Difficult</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Pr>
          <w:snapToGrid w:val="0"/>
          <w:sz w:val="18"/>
          <w:szCs w:val="18"/>
        </w:rPr>
        <w:t xml:space="preserve">AACSB: Communication,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Communication</w:t>
      </w:r>
      <w:r w:rsidR="001B50BB" w:rsidRPr="003964A9">
        <w:rPr>
          <w:snapToGrid w:val="0"/>
          <w:sz w:val="18"/>
          <w:szCs w:val="18"/>
        </w:rPr>
        <w:t xml:space="preserve">, IMA: </w:t>
      </w:r>
      <w:r w:rsidR="001B50BB">
        <w:rPr>
          <w:snapToGrid w:val="0"/>
          <w:sz w:val="18"/>
          <w:szCs w:val="18"/>
        </w:rPr>
        <w:t>Reporting</w:t>
      </w:r>
    </w:p>
    <w:p w:rsidR="00000041" w:rsidRDefault="00000041" w:rsidP="00000041">
      <w:pPr>
        <w:spacing w:after="0" w:line="240" w:lineRule="auto"/>
      </w:pPr>
    </w:p>
    <w:p w:rsidR="005951C2" w:rsidRDefault="00000041" w:rsidP="0063156A">
      <w:pPr>
        <w:pStyle w:val="ListParagraph"/>
        <w:numPr>
          <w:ilvl w:val="0"/>
          <w:numId w:val="2"/>
        </w:numPr>
        <w:spacing w:after="0" w:line="240" w:lineRule="auto"/>
        <w:ind w:left="360"/>
      </w:pPr>
      <w:r>
        <w:t>Decision makers sometimes might need to sacrifice precision for timeliness because</w:t>
      </w:r>
    </w:p>
    <w:p w:rsidR="00000041" w:rsidRDefault="00000041" w:rsidP="0063156A">
      <w:pPr>
        <w:pStyle w:val="ListParagraph"/>
        <w:numPr>
          <w:ilvl w:val="1"/>
          <w:numId w:val="2"/>
        </w:numPr>
        <w:spacing w:after="0" w:line="240" w:lineRule="auto"/>
        <w:ind w:left="720"/>
      </w:pPr>
      <w:r>
        <w:t>Receiving highly accurate information after the deadline has passed would be of no help.</w:t>
      </w:r>
    </w:p>
    <w:p w:rsidR="00000041" w:rsidRDefault="00000041" w:rsidP="0063156A">
      <w:pPr>
        <w:pStyle w:val="ListParagraph"/>
        <w:numPr>
          <w:ilvl w:val="1"/>
          <w:numId w:val="2"/>
        </w:numPr>
        <w:spacing w:after="0" w:line="240" w:lineRule="auto"/>
        <w:ind w:left="720"/>
      </w:pPr>
      <w:r>
        <w:t>The nature of many business decisions do</w:t>
      </w:r>
      <w:r w:rsidR="002521F4">
        <w:t>es</w:t>
      </w:r>
      <w:r>
        <w:t xml:space="preserve"> not require precision in manag</w:t>
      </w:r>
      <w:r w:rsidR="002521F4">
        <w:t>erial accounting reports.</w:t>
      </w:r>
    </w:p>
    <w:p w:rsidR="002521F4" w:rsidRDefault="002521F4" w:rsidP="0063156A">
      <w:pPr>
        <w:pStyle w:val="ListParagraph"/>
        <w:numPr>
          <w:ilvl w:val="1"/>
          <w:numId w:val="2"/>
        </w:numPr>
        <w:spacing w:after="0" w:line="240" w:lineRule="auto"/>
        <w:ind w:left="720"/>
      </w:pPr>
      <w:r>
        <w:t>Both A and B.</w:t>
      </w:r>
    </w:p>
    <w:p w:rsidR="002521F4" w:rsidRDefault="002521F4" w:rsidP="0063156A">
      <w:pPr>
        <w:pStyle w:val="ListParagraph"/>
        <w:numPr>
          <w:ilvl w:val="1"/>
          <w:numId w:val="2"/>
        </w:numPr>
        <w:spacing w:after="0" w:line="240" w:lineRule="auto"/>
        <w:ind w:left="720"/>
      </w:pPr>
      <w:r>
        <w:t>Neither A nor B.</w:t>
      </w:r>
    </w:p>
    <w:p w:rsidR="002521F4" w:rsidRDefault="005F2305" w:rsidP="002521F4">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B50BB">
        <w:rPr>
          <w:snapToGrid w:val="0"/>
          <w:sz w:val="18"/>
          <w:szCs w:val="18"/>
        </w:rPr>
        <w:t>2</w:t>
      </w:r>
      <w:r w:rsidRPr="003964A9">
        <w:rPr>
          <w:snapToGrid w:val="0"/>
          <w:sz w:val="18"/>
          <w:szCs w:val="18"/>
        </w:rPr>
        <w:t>, Bloom:</w:t>
      </w:r>
      <w:r w:rsidR="001B50BB">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Difficult</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sidRPr="003964A9">
        <w:rPr>
          <w:snapToGrid w:val="0"/>
          <w:sz w:val="18"/>
          <w:szCs w:val="18"/>
        </w:rPr>
        <w:t>AACSB:</w:t>
      </w:r>
      <w:r w:rsidR="001B50BB">
        <w:rPr>
          <w:snapToGrid w:val="0"/>
          <w:sz w:val="18"/>
          <w:szCs w:val="18"/>
        </w:rPr>
        <w:t xml:space="preserve"> Communication,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Problem Solving and Decision Making</w:t>
      </w:r>
      <w:r w:rsidR="001B50BB" w:rsidRPr="003964A9">
        <w:rPr>
          <w:snapToGrid w:val="0"/>
          <w:sz w:val="18"/>
          <w:szCs w:val="18"/>
        </w:rPr>
        <w:t>, IMA:</w:t>
      </w:r>
      <w:r w:rsidR="001B50BB">
        <w:rPr>
          <w:snapToGrid w:val="0"/>
          <w:sz w:val="18"/>
          <w:szCs w:val="18"/>
        </w:rPr>
        <w:t xml:space="preserve"> Decision Analysis</w:t>
      </w:r>
    </w:p>
    <w:p w:rsidR="002521F4" w:rsidRDefault="002521F4" w:rsidP="002521F4">
      <w:pPr>
        <w:spacing w:after="0" w:line="240" w:lineRule="auto"/>
      </w:pPr>
    </w:p>
    <w:p w:rsidR="005951C2" w:rsidRDefault="002521F4" w:rsidP="0063156A">
      <w:pPr>
        <w:pStyle w:val="ListParagraph"/>
        <w:keepNext/>
        <w:numPr>
          <w:ilvl w:val="0"/>
          <w:numId w:val="2"/>
        </w:numPr>
        <w:spacing w:after="0" w:line="240" w:lineRule="auto"/>
        <w:ind w:left="360"/>
      </w:pPr>
      <w:r>
        <w:t>Managerial accounting is designed to assist managers with which of the following activities?</w:t>
      </w:r>
    </w:p>
    <w:p w:rsidR="002521F4" w:rsidRDefault="002521F4" w:rsidP="0063156A">
      <w:pPr>
        <w:pStyle w:val="ListParagraph"/>
        <w:keepNext/>
        <w:numPr>
          <w:ilvl w:val="1"/>
          <w:numId w:val="2"/>
        </w:numPr>
        <w:spacing w:after="0" w:line="240" w:lineRule="auto"/>
        <w:ind w:left="720"/>
      </w:pPr>
      <w:r>
        <w:t>Planning</w:t>
      </w:r>
    </w:p>
    <w:p w:rsidR="002521F4" w:rsidRDefault="002521F4" w:rsidP="0063156A">
      <w:pPr>
        <w:pStyle w:val="ListParagraph"/>
        <w:keepNext/>
        <w:numPr>
          <w:ilvl w:val="1"/>
          <w:numId w:val="2"/>
        </w:numPr>
        <w:spacing w:after="0" w:line="240" w:lineRule="auto"/>
        <w:ind w:left="720"/>
      </w:pPr>
      <w:r>
        <w:t>Controlling</w:t>
      </w:r>
    </w:p>
    <w:p w:rsidR="002521F4" w:rsidRDefault="002521F4" w:rsidP="0063156A">
      <w:pPr>
        <w:pStyle w:val="ListParagraph"/>
        <w:keepNext/>
        <w:numPr>
          <w:ilvl w:val="1"/>
          <w:numId w:val="2"/>
        </w:numPr>
        <w:spacing w:after="0" w:line="240" w:lineRule="auto"/>
        <w:ind w:left="720"/>
      </w:pPr>
      <w:r>
        <w:t>Evaluating</w:t>
      </w:r>
    </w:p>
    <w:p w:rsidR="002521F4" w:rsidRDefault="002521F4" w:rsidP="0063156A">
      <w:pPr>
        <w:pStyle w:val="ListParagraph"/>
        <w:keepNext/>
        <w:numPr>
          <w:ilvl w:val="1"/>
          <w:numId w:val="2"/>
        </w:numPr>
        <w:spacing w:after="0" w:line="240" w:lineRule="auto"/>
        <w:ind w:left="720"/>
      </w:pPr>
      <w:r>
        <w:t>All of the above</w:t>
      </w:r>
    </w:p>
    <w:p w:rsidR="002521F4" w:rsidRDefault="005F2305" w:rsidP="002521F4">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sidR="001B50BB">
        <w:rPr>
          <w:snapToGrid w:val="0"/>
          <w:sz w:val="18"/>
          <w:szCs w:val="18"/>
        </w:rPr>
        <w:t xml:space="preserve"> 3</w:t>
      </w:r>
      <w:r w:rsidRPr="003964A9">
        <w:rPr>
          <w:snapToGrid w:val="0"/>
          <w:sz w:val="18"/>
          <w:szCs w:val="18"/>
        </w:rPr>
        <w:t>, Bloom:</w:t>
      </w:r>
      <w:r w:rsidR="001B50BB">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Easy</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sidRPr="003964A9">
        <w:rPr>
          <w:snapToGrid w:val="0"/>
          <w:sz w:val="18"/>
          <w:szCs w:val="18"/>
        </w:rPr>
        <w:t>AACSB:</w:t>
      </w:r>
      <w:r w:rsidR="001B50BB">
        <w:rPr>
          <w:snapToGrid w:val="0"/>
          <w:sz w:val="18"/>
          <w:szCs w:val="18"/>
        </w:rPr>
        <w:t xml:space="preserve"> Communication,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Problem Solving and Decision Making</w:t>
      </w:r>
      <w:r w:rsidR="001B50BB" w:rsidRPr="003964A9">
        <w:rPr>
          <w:snapToGrid w:val="0"/>
          <w:sz w:val="18"/>
          <w:szCs w:val="18"/>
        </w:rPr>
        <w:t>, IMA:</w:t>
      </w:r>
      <w:r w:rsidR="001B50BB">
        <w:rPr>
          <w:snapToGrid w:val="0"/>
          <w:sz w:val="18"/>
          <w:szCs w:val="18"/>
        </w:rPr>
        <w:t xml:space="preserve"> Decision Analysis</w:t>
      </w:r>
    </w:p>
    <w:p w:rsidR="002521F4" w:rsidRDefault="002521F4" w:rsidP="002521F4">
      <w:pPr>
        <w:spacing w:after="0" w:line="240" w:lineRule="auto"/>
      </w:pPr>
    </w:p>
    <w:p w:rsidR="005951C2" w:rsidRDefault="002521F4" w:rsidP="0063156A">
      <w:pPr>
        <w:pStyle w:val="ListParagraph"/>
        <w:numPr>
          <w:ilvl w:val="0"/>
          <w:numId w:val="2"/>
        </w:numPr>
        <w:spacing w:after="0" w:line="240" w:lineRule="auto"/>
        <w:ind w:left="360"/>
      </w:pPr>
      <w:r>
        <w:t xml:space="preserve">Which of the following is </w:t>
      </w:r>
      <w:r w:rsidRPr="002521F4">
        <w:rPr>
          <w:b/>
        </w:rPr>
        <w:t>not</w:t>
      </w:r>
      <w:r>
        <w:t xml:space="preserve"> an activity in which managerial accounting is designed to assist managers?</w:t>
      </w:r>
    </w:p>
    <w:p w:rsidR="002521F4" w:rsidRDefault="002521F4" w:rsidP="0063156A">
      <w:pPr>
        <w:pStyle w:val="ListParagraph"/>
        <w:numPr>
          <w:ilvl w:val="1"/>
          <w:numId w:val="2"/>
        </w:numPr>
        <w:spacing w:after="0" w:line="240" w:lineRule="auto"/>
        <w:ind w:left="720"/>
      </w:pPr>
      <w:r>
        <w:t>Reporting</w:t>
      </w:r>
    </w:p>
    <w:p w:rsidR="002521F4" w:rsidRDefault="002521F4" w:rsidP="0063156A">
      <w:pPr>
        <w:pStyle w:val="ListParagraph"/>
        <w:numPr>
          <w:ilvl w:val="1"/>
          <w:numId w:val="2"/>
        </w:numPr>
        <w:spacing w:after="0" w:line="240" w:lineRule="auto"/>
        <w:ind w:left="720"/>
      </w:pPr>
      <w:r>
        <w:t>Controlling</w:t>
      </w:r>
    </w:p>
    <w:p w:rsidR="002521F4" w:rsidRDefault="002521F4" w:rsidP="0063156A">
      <w:pPr>
        <w:pStyle w:val="ListParagraph"/>
        <w:numPr>
          <w:ilvl w:val="1"/>
          <w:numId w:val="2"/>
        </w:numPr>
        <w:spacing w:after="0" w:line="240" w:lineRule="auto"/>
        <w:ind w:left="720"/>
      </w:pPr>
      <w:r>
        <w:t>Decision making</w:t>
      </w:r>
    </w:p>
    <w:p w:rsidR="002521F4" w:rsidRDefault="002521F4" w:rsidP="0063156A">
      <w:pPr>
        <w:pStyle w:val="ListParagraph"/>
        <w:numPr>
          <w:ilvl w:val="1"/>
          <w:numId w:val="2"/>
        </w:numPr>
        <w:spacing w:after="0" w:line="240" w:lineRule="auto"/>
        <w:ind w:left="720"/>
      </w:pPr>
      <w:r>
        <w:t>Evaluation</w:t>
      </w:r>
    </w:p>
    <w:p w:rsidR="002521F4" w:rsidRDefault="005F2305" w:rsidP="002521F4">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B50BB">
        <w:rPr>
          <w:snapToGrid w:val="0"/>
          <w:sz w:val="18"/>
          <w:szCs w:val="18"/>
        </w:rPr>
        <w:t>3</w:t>
      </w:r>
      <w:r w:rsidRPr="003964A9">
        <w:rPr>
          <w:snapToGrid w:val="0"/>
          <w:sz w:val="18"/>
          <w:szCs w:val="18"/>
        </w:rPr>
        <w:t>, Bloom:</w:t>
      </w:r>
      <w:r w:rsidR="001B50BB">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B50BB">
        <w:rPr>
          <w:snapToGrid w:val="0"/>
          <w:sz w:val="18"/>
          <w:szCs w:val="18"/>
        </w:rPr>
        <w:t xml:space="preserve"> Moderate</w:t>
      </w:r>
      <w:r w:rsidRPr="003964A9">
        <w:rPr>
          <w:snapToGrid w:val="0"/>
          <w:sz w:val="18"/>
          <w:szCs w:val="18"/>
        </w:rPr>
        <w:t>, Min:</w:t>
      </w:r>
      <w:r w:rsidR="001B50BB">
        <w:rPr>
          <w:snapToGrid w:val="0"/>
          <w:sz w:val="18"/>
          <w:szCs w:val="18"/>
        </w:rPr>
        <w:t xml:space="preserve"> 2</w:t>
      </w:r>
      <w:r w:rsidRPr="003964A9">
        <w:rPr>
          <w:snapToGrid w:val="0"/>
          <w:sz w:val="18"/>
          <w:szCs w:val="18"/>
        </w:rPr>
        <w:t xml:space="preserve">, </w:t>
      </w:r>
      <w:r w:rsidR="001B50BB" w:rsidRPr="003964A9">
        <w:rPr>
          <w:snapToGrid w:val="0"/>
          <w:sz w:val="18"/>
          <w:szCs w:val="18"/>
        </w:rPr>
        <w:t>AACSB:</w:t>
      </w:r>
      <w:r w:rsidR="001B50BB">
        <w:rPr>
          <w:snapToGrid w:val="0"/>
          <w:sz w:val="18"/>
          <w:szCs w:val="18"/>
        </w:rPr>
        <w:t xml:space="preserve"> Communication, AICPA </w:t>
      </w:r>
      <w:r w:rsidR="001B50BB" w:rsidRPr="003964A9">
        <w:rPr>
          <w:snapToGrid w:val="0"/>
          <w:sz w:val="18"/>
          <w:szCs w:val="18"/>
        </w:rPr>
        <w:t>FN:</w:t>
      </w:r>
      <w:r w:rsidR="001B50BB">
        <w:rPr>
          <w:snapToGrid w:val="0"/>
          <w:sz w:val="18"/>
          <w:szCs w:val="18"/>
        </w:rPr>
        <w:t xml:space="preserve"> Reporting</w:t>
      </w:r>
      <w:r w:rsidR="001B50BB" w:rsidRPr="003964A9">
        <w:rPr>
          <w:snapToGrid w:val="0"/>
          <w:sz w:val="18"/>
          <w:szCs w:val="18"/>
        </w:rPr>
        <w:t>, AICPA PC:</w:t>
      </w:r>
      <w:r w:rsidR="001B50BB">
        <w:rPr>
          <w:snapToGrid w:val="0"/>
          <w:sz w:val="18"/>
          <w:szCs w:val="18"/>
        </w:rPr>
        <w:t xml:space="preserve"> Problem Solving and Decision Making</w:t>
      </w:r>
      <w:r w:rsidR="001B50BB" w:rsidRPr="003964A9">
        <w:rPr>
          <w:snapToGrid w:val="0"/>
          <w:sz w:val="18"/>
          <w:szCs w:val="18"/>
        </w:rPr>
        <w:t>, IMA:</w:t>
      </w:r>
      <w:r w:rsidR="001B50BB">
        <w:rPr>
          <w:snapToGrid w:val="0"/>
          <w:sz w:val="18"/>
          <w:szCs w:val="18"/>
        </w:rPr>
        <w:t xml:space="preserve"> Decision Analysis</w:t>
      </w:r>
    </w:p>
    <w:p w:rsidR="002521F4" w:rsidRDefault="002521F4" w:rsidP="002521F4">
      <w:pPr>
        <w:spacing w:after="0" w:line="240" w:lineRule="auto"/>
      </w:pPr>
    </w:p>
    <w:p w:rsidR="005951C2" w:rsidRDefault="002521F4" w:rsidP="0063156A">
      <w:pPr>
        <w:pStyle w:val="ListParagraph"/>
        <w:numPr>
          <w:ilvl w:val="0"/>
          <w:numId w:val="2"/>
        </w:numPr>
        <w:spacing w:after="0" w:line="240" w:lineRule="auto"/>
        <w:ind w:left="360"/>
      </w:pPr>
      <w:r>
        <w:t>Frequent feedback from planning, controlling, evaluating, and decision making activities creates which of the following type</w:t>
      </w:r>
      <w:r w:rsidR="00FC4762">
        <w:t>s</w:t>
      </w:r>
      <w:r>
        <w:t xml:space="preserve"> of decision-making process?</w:t>
      </w:r>
    </w:p>
    <w:p w:rsidR="002521F4" w:rsidRDefault="002521F4" w:rsidP="0063156A">
      <w:pPr>
        <w:pStyle w:val="ListParagraph"/>
        <w:numPr>
          <w:ilvl w:val="1"/>
          <w:numId w:val="2"/>
        </w:numPr>
        <w:spacing w:after="0" w:line="240" w:lineRule="auto"/>
        <w:ind w:left="720"/>
      </w:pPr>
      <w:r>
        <w:t>Linear</w:t>
      </w:r>
    </w:p>
    <w:p w:rsidR="002521F4" w:rsidRDefault="002521F4" w:rsidP="0063156A">
      <w:pPr>
        <w:pStyle w:val="ListParagraph"/>
        <w:numPr>
          <w:ilvl w:val="1"/>
          <w:numId w:val="2"/>
        </w:numPr>
        <w:spacing w:after="0" w:line="240" w:lineRule="auto"/>
        <w:ind w:left="720"/>
      </w:pPr>
      <w:r>
        <w:t>Circular</w:t>
      </w:r>
    </w:p>
    <w:p w:rsidR="002521F4" w:rsidRDefault="002521F4" w:rsidP="0063156A">
      <w:pPr>
        <w:pStyle w:val="ListParagraph"/>
        <w:numPr>
          <w:ilvl w:val="1"/>
          <w:numId w:val="2"/>
        </w:numPr>
        <w:spacing w:after="0" w:line="240" w:lineRule="auto"/>
        <w:ind w:left="720"/>
      </w:pPr>
      <w:r>
        <w:t>Scattered</w:t>
      </w:r>
    </w:p>
    <w:p w:rsidR="002521F4" w:rsidRDefault="002521F4" w:rsidP="0063156A">
      <w:pPr>
        <w:pStyle w:val="ListParagraph"/>
        <w:numPr>
          <w:ilvl w:val="1"/>
          <w:numId w:val="2"/>
        </w:numPr>
        <w:spacing w:after="0" w:line="240" w:lineRule="auto"/>
        <w:ind w:left="720"/>
      </w:pPr>
      <w:r>
        <w:t>None of the above</w:t>
      </w:r>
    </w:p>
    <w:p w:rsidR="002521F4" w:rsidRDefault="005F2305" w:rsidP="002521F4">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sidR="00B27189">
        <w:rPr>
          <w:snapToGrid w:val="0"/>
          <w:sz w:val="18"/>
          <w:szCs w:val="18"/>
        </w:rPr>
        <w:t xml:space="preserve"> 3</w:t>
      </w:r>
      <w:r w:rsidRPr="003964A9">
        <w:rPr>
          <w:snapToGrid w:val="0"/>
          <w:sz w:val="18"/>
          <w:szCs w:val="18"/>
        </w:rPr>
        <w:t>, Bloom:</w:t>
      </w:r>
      <w:r w:rsidR="00B27189">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B27189">
        <w:rPr>
          <w:snapToGrid w:val="0"/>
          <w:sz w:val="18"/>
          <w:szCs w:val="18"/>
        </w:rPr>
        <w:t xml:space="preserve"> Moderate, </w:t>
      </w:r>
      <w:r w:rsidR="00B27189" w:rsidRPr="003964A9">
        <w:rPr>
          <w:snapToGrid w:val="0"/>
          <w:sz w:val="18"/>
          <w:szCs w:val="18"/>
        </w:rPr>
        <w:t>Min:</w:t>
      </w:r>
      <w:r w:rsidR="00B27189">
        <w:rPr>
          <w:snapToGrid w:val="0"/>
          <w:sz w:val="18"/>
          <w:szCs w:val="18"/>
        </w:rPr>
        <w:t xml:space="preserve"> 2</w:t>
      </w:r>
      <w:r w:rsidR="00B27189" w:rsidRPr="003964A9">
        <w:rPr>
          <w:snapToGrid w:val="0"/>
          <w:sz w:val="18"/>
          <w:szCs w:val="18"/>
        </w:rPr>
        <w:t>, AACSB:</w:t>
      </w:r>
      <w:r w:rsidR="00B27189">
        <w:rPr>
          <w:snapToGrid w:val="0"/>
          <w:sz w:val="18"/>
          <w:szCs w:val="18"/>
        </w:rPr>
        <w:t xml:space="preserve"> Communication, AICPA </w:t>
      </w:r>
      <w:r w:rsidR="00B27189" w:rsidRPr="003964A9">
        <w:rPr>
          <w:snapToGrid w:val="0"/>
          <w:sz w:val="18"/>
          <w:szCs w:val="18"/>
        </w:rPr>
        <w:t>FN:</w:t>
      </w:r>
      <w:r w:rsidR="00B27189">
        <w:rPr>
          <w:snapToGrid w:val="0"/>
          <w:sz w:val="18"/>
          <w:szCs w:val="18"/>
        </w:rPr>
        <w:t xml:space="preserve"> Reporting</w:t>
      </w:r>
      <w:r w:rsidR="00B27189" w:rsidRPr="003964A9">
        <w:rPr>
          <w:snapToGrid w:val="0"/>
          <w:sz w:val="18"/>
          <w:szCs w:val="18"/>
        </w:rPr>
        <w:t>, AICPA PC:</w:t>
      </w:r>
      <w:r w:rsidR="00B27189">
        <w:rPr>
          <w:snapToGrid w:val="0"/>
          <w:sz w:val="18"/>
          <w:szCs w:val="18"/>
        </w:rPr>
        <w:t xml:space="preserve"> Problem Solving and Decision Making</w:t>
      </w:r>
      <w:r w:rsidR="00B27189" w:rsidRPr="003964A9">
        <w:rPr>
          <w:snapToGrid w:val="0"/>
          <w:sz w:val="18"/>
          <w:szCs w:val="18"/>
        </w:rPr>
        <w:t>, IMA:</w:t>
      </w:r>
      <w:r w:rsidR="00B27189">
        <w:rPr>
          <w:snapToGrid w:val="0"/>
          <w:sz w:val="18"/>
          <w:szCs w:val="18"/>
        </w:rPr>
        <w:t xml:space="preserve"> Decision Analysis</w:t>
      </w:r>
    </w:p>
    <w:p w:rsidR="002521F4" w:rsidRDefault="002521F4" w:rsidP="002521F4">
      <w:pPr>
        <w:spacing w:after="0" w:line="240" w:lineRule="auto"/>
      </w:pPr>
    </w:p>
    <w:p w:rsidR="005951C2" w:rsidRDefault="00EE0CA6" w:rsidP="0063156A">
      <w:pPr>
        <w:pStyle w:val="ListParagraph"/>
        <w:numPr>
          <w:ilvl w:val="0"/>
          <w:numId w:val="2"/>
        </w:numPr>
        <w:spacing w:after="0" w:line="240" w:lineRule="auto"/>
        <w:ind w:left="360"/>
      </w:pPr>
      <w:r>
        <w:t>Long-term planning is often referred to as</w:t>
      </w:r>
    </w:p>
    <w:p w:rsidR="00EE0CA6" w:rsidRDefault="00EE0CA6" w:rsidP="0063156A">
      <w:pPr>
        <w:pStyle w:val="ListParagraph"/>
        <w:numPr>
          <w:ilvl w:val="1"/>
          <w:numId w:val="2"/>
        </w:numPr>
        <w:spacing w:after="0" w:line="240" w:lineRule="auto"/>
        <w:ind w:left="720"/>
      </w:pPr>
      <w:r>
        <w:t>Strategic planning</w:t>
      </w:r>
      <w:r w:rsidR="003D754A">
        <w:t>.</w:t>
      </w:r>
    </w:p>
    <w:p w:rsidR="00EE0CA6" w:rsidRDefault="00EE0CA6" w:rsidP="0063156A">
      <w:pPr>
        <w:pStyle w:val="ListParagraph"/>
        <w:numPr>
          <w:ilvl w:val="1"/>
          <w:numId w:val="2"/>
        </w:numPr>
        <w:spacing w:after="0" w:line="240" w:lineRule="auto"/>
        <w:ind w:left="720"/>
      </w:pPr>
      <w:r>
        <w:t>Operational planning</w:t>
      </w:r>
      <w:r w:rsidR="003D754A">
        <w:t>.</w:t>
      </w:r>
    </w:p>
    <w:p w:rsidR="00EE0CA6" w:rsidRDefault="00EE0CA6" w:rsidP="0063156A">
      <w:pPr>
        <w:pStyle w:val="ListParagraph"/>
        <w:numPr>
          <w:ilvl w:val="1"/>
          <w:numId w:val="2"/>
        </w:numPr>
        <w:spacing w:after="0" w:line="240" w:lineRule="auto"/>
        <w:ind w:left="720"/>
      </w:pPr>
      <w:r>
        <w:t>Goal-oriented planning</w:t>
      </w:r>
      <w:r w:rsidR="003D754A">
        <w:t>.</w:t>
      </w:r>
    </w:p>
    <w:p w:rsidR="00EE0CA6" w:rsidRDefault="00EE0CA6" w:rsidP="0063156A">
      <w:pPr>
        <w:pStyle w:val="ListParagraph"/>
        <w:numPr>
          <w:ilvl w:val="1"/>
          <w:numId w:val="2"/>
        </w:numPr>
        <w:spacing w:after="0" w:line="240" w:lineRule="auto"/>
        <w:ind w:left="720"/>
      </w:pPr>
      <w:r>
        <w:t>External planning</w:t>
      </w:r>
      <w:r w:rsidR="003D754A">
        <w:t>.</w:t>
      </w:r>
    </w:p>
    <w:p w:rsidR="00EE0CA6" w:rsidRDefault="005F2305" w:rsidP="00EE0CA6">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A7727">
        <w:rPr>
          <w:snapToGrid w:val="0"/>
          <w:sz w:val="18"/>
          <w:szCs w:val="18"/>
        </w:rPr>
        <w:t>3</w:t>
      </w:r>
      <w:r w:rsidRPr="003964A9">
        <w:rPr>
          <w:snapToGrid w:val="0"/>
          <w:sz w:val="18"/>
          <w:szCs w:val="18"/>
        </w:rPr>
        <w:t>, Bloom:</w:t>
      </w:r>
      <w:r w:rsidR="007A7727">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7A7727">
        <w:rPr>
          <w:snapToGrid w:val="0"/>
          <w:sz w:val="18"/>
          <w:szCs w:val="18"/>
        </w:rPr>
        <w:t xml:space="preserve"> Easy</w:t>
      </w:r>
      <w:r w:rsidRPr="003964A9">
        <w:rPr>
          <w:snapToGrid w:val="0"/>
          <w:sz w:val="18"/>
          <w:szCs w:val="18"/>
        </w:rPr>
        <w:t>, Min:</w:t>
      </w:r>
      <w:r w:rsidR="007A7727">
        <w:rPr>
          <w:snapToGrid w:val="0"/>
          <w:sz w:val="18"/>
          <w:szCs w:val="18"/>
        </w:rPr>
        <w:t xml:space="preserve"> 2</w:t>
      </w:r>
      <w:r w:rsidRPr="003964A9">
        <w:rPr>
          <w:snapToGrid w:val="0"/>
          <w:sz w:val="18"/>
          <w:szCs w:val="18"/>
        </w:rPr>
        <w:t xml:space="preserve">, </w:t>
      </w:r>
      <w:r w:rsidR="007A7727" w:rsidRPr="003964A9">
        <w:rPr>
          <w:snapToGrid w:val="0"/>
          <w:sz w:val="18"/>
          <w:szCs w:val="18"/>
        </w:rPr>
        <w:t>AACSB:</w:t>
      </w:r>
      <w:r w:rsidR="007A7727">
        <w:rPr>
          <w:snapToGrid w:val="0"/>
          <w:sz w:val="18"/>
          <w:szCs w:val="18"/>
        </w:rPr>
        <w:t xml:space="preserve"> Communication, AICPA </w:t>
      </w:r>
      <w:r w:rsidR="007A7727" w:rsidRPr="003964A9">
        <w:rPr>
          <w:snapToGrid w:val="0"/>
          <w:sz w:val="18"/>
          <w:szCs w:val="18"/>
        </w:rPr>
        <w:t>FN:</w:t>
      </w:r>
      <w:r w:rsidR="007A7727">
        <w:rPr>
          <w:snapToGrid w:val="0"/>
          <w:sz w:val="18"/>
          <w:szCs w:val="18"/>
        </w:rPr>
        <w:t xml:space="preserve"> Reporting</w:t>
      </w:r>
      <w:r w:rsidR="007A7727" w:rsidRPr="003964A9">
        <w:rPr>
          <w:snapToGrid w:val="0"/>
          <w:sz w:val="18"/>
          <w:szCs w:val="18"/>
        </w:rPr>
        <w:t>, AICPA PC:</w:t>
      </w:r>
      <w:r w:rsidR="007A7727">
        <w:rPr>
          <w:snapToGrid w:val="0"/>
          <w:sz w:val="18"/>
          <w:szCs w:val="18"/>
        </w:rPr>
        <w:t xml:space="preserve"> Problem Solving and Decision Making</w:t>
      </w:r>
      <w:r w:rsidR="007A7727" w:rsidRPr="003964A9">
        <w:rPr>
          <w:snapToGrid w:val="0"/>
          <w:sz w:val="18"/>
          <w:szCs w:val="18"/>
        </w:rPr>
        <w:t>, IMA:</w:t>
      </w:r>
      <w:r w:rsidR="007A7727">
        <w:rPr>
          <w:snapToGrid w:val="0"/>
          <w:sz w:val="18"/>
          <w:szCs w:val="18"/>
        </w:rPr>
        <w:t xml:space="preserve"> Decision Analysis</w:t>
      </w:r>
    </w:p>
    <w:p w:rsidR="00EE0CA6" w:rsidRDefault="00EE0CA6" w:rsidP="00EE0CA6">
      <w:pPr>
        <w:spacing w:after="0" w:line="240" w:lineRule="auto"/>
      </w:pPr>
    </w:p>
    <w:p w:rsidR="005951C2" w:rsidRDefault="00EE0CA6" w:rsidP="0063156A">
      <w:pPr>
        <w:pStyle w:val="ListParagraph"/>
        <w:numPr>
          <w:ilvl w:val="0"/>
          <w:numId w:val="2"/>
        </w:numPr>
        <w:spacing w:after="0" w:line="240" w:lineRule="auto"/>
        <w:ind w:left="360"/>
      </w:pPr>
      <w:r>
        <w:t>Short-term planning is often referred to as</w:t>
      </w:r>
    </w:p>
    <w:p w:rsidR="00EE0CA6" w:rsidRDefault="00EE0CA6" w:rsidP="0063156A">
      <w:pPr>
        <w:pStyle w:val="ListParagraph"/>
        <w:numPr>
          <w:ilvl w:val="1"/>
          <w:numId w:val="2"/>
        </w:numPr>
        <w:spacing w:after="0" w:line="240" w:lineRule="auto"/>
        <w:ind w:left="720"/>
      </w:pPr>
      <w:r>
        <w:t>Strategic planning</w:t>
      </w:r>
      <w:r w:rsidR="003D754A">
        <w:t>.</w:t>
      </w:r>
    </w:p>
    <w:p w:rsidR="00EE0CA6" w:rsidRDefault="00EE0CA6" w:rsidP="0063156A">
      <w:pPr>
        <w:pStyle w:val="ListParagraph"/>
        <w:numPr>
          <w:ilvl w:val="1"/>
          <w:numId w:val="2"/>
        </w:numPr>
        <w:spacing w:after="0" w:line="240" w:lineRule="auto"/>
        <w:ind w:left="720"/>
      </w:pPr>
      <w:r>
        <w:t>Operational planning</w:t>
      </w:r>
      <w:r w:rsidR="003D754A">
        <w:t>.</w:t>
      </w:r>
    </w:p>
    <w:p w:rsidR="00EE0CA6" w:rsidRDefault="00EE0CA6" w:rsidP="0063156A">
      <w:pPr>
        <w:pStyle w:val="ListParagraph"/>
        <w:numPr>
          <w:ilvl w:val="1"/>
          <w:numId w:val="2"/>
        </w:numPr>
        <w:spacing w:after="0" w:line="240" w:lineRule="auto"/>
        <w:ind w:left="720"/>
      </w:pPr>
      <w:r>
        <w:t>Goal-oriented planning</w:t>
      </w:r>
      <w:r w:rsidR="003D754A">
        <w:t>.</w:t>
      </w:r>
    </w:p>
    <w:p w:rsidR="00EE0CA6" w:rsidRDefault="00EE0CA6" w:rsidP="0063156A">
      <w:pPr>
        <w:pStyle w:val="ListParagraph"/>
        <w:numPr>
          <w:ilvl w:val="1"/>
          <w:numId w:val="2"/>
        </w:numPr>
        <w:spacing w:after="0" w:line="240" w:lineRule="auto"/>
        <w:ind w:left="720"/>
      </w:pPr>
      <w:r>
        <w:t>External planning</w:t>
      </w:r>
      <w:r w:rsidR="003D754A">
        <w:t>.</w:t>
      </w:r>
    </w:p>
    <w:p w:rsidR="00EE0CA6" w:rsidRDefault="005F2305" w:rsidP="00EE0CA6">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sidR="007A7727">
        <w:rPr>
          <w:snapToGrid w:val="0"/>
          <w:sz w:val="18"/>
          <w:szCs w:val="18"/>
        </w:rPr>
        <w:t>L</w:t>
      </w:r>
      <w:r w:rsidR="007A7727" w:rsidRPr="003964A9">
        <w:rPr>
          <w:snapToGrid w:val="0"/>
          <w:sz w:val="18"/>
          <w:szCs w:val="18"/>
        </w:rPr>
        <w:t>O:</w:t>
      </w:r>
      <w:r w:rsidR="007A7727">
        <w:rPr>
          <w:snapToGrid w:val="0"/>
          <w:sz w:val="18"/>
          <w:szCs w:val="18"/>
        </w:rPr>
        <w:t xml:space="preserve"> 3</w:t>
      </w:r>
      <w:r w:rsidR="007A7727" w:rsidRPr="003964A9">
        <w:rPr>
          <w:snapToGrid w:val="0"/>
          <w:sz w:val="18"/>
          <w:szCs w:val="18"/>
        </w:rPr>
        <w:t>, Bloom:</w:t>
      </w:r>
      <w:r w:rsidR="007A7727">
        <w:rPr>
          <w:snapToGrid w:val="0"/>
          <w:sz w:val="18"/>
          <w:szCs w:val="18"/>
        </w:rPr>
        <w:t xml:space="preserve"> K</w:t>
      </w:r>
      <w:r w:rsidR="007A7727" w:rsidRPr="003964A9">
        <w:rPr>
          <w:snapToGrid w:val="0"/>
          <w:sz w:val="18"/>
          <w:szCs w:val="18"/>
        </w:rPr>
        <w:t xml:space="preserve">, </w:t>
      </w:r>
      <w:r w:rsidR="007A7727">
        <w:rPr>
          <w:snapToGrid w:val="0"/>
          <w:sz w:val="18"/>
          <w:szCs w:val="18"/>
        </w:rPr>
        <w:t xml:space="preserve">Unit 1-1, </w:t>
      </w:r>
      <w:r w:rsidR="007A7727" w:rsidRPr="003964A9">
        <w:rPr>
          <w:snapToGrid w:val="0"/>
          <w:sz w:val="18"/>
          <w:szCs w:val="18"/>
        </w:rPr>
        <w:t>Difficulty:</w:t>
      </w:r>
      <w:r w:rsidR="007A7727">
        <w:rPr>
          <w:snapToGrid w:val="0"/>
          <w:sz w:val="18"/>
          <w:szCs w:val="18"/>
        </w:rPr>
        <w:t xml:space="preserve"> Easy</w:t>
      </w:r>
      <w:r w:rsidR="007A7727" w:rsidRPr="003964A9">
        <w:rPr>
          <w:snapToGrid w:val="0"/>
          <w:sz w:val="18"/>
          <w:szCs w:val="18"/>
        </w:rPr>
        <w:t>, Min:</w:t>
      </w:r>
      <w:r w:rsidR="007A7727">
        <w:rPr>
          <w:snapToGrid w:val="0"/>
          <w:sz w:val="18"/>
          <w:szCs w:val="18"/>
        </w:rPr>
        <w:t xml:space="preserve"> 2</w:t>
      </w:r>
      <w:r w:rsidR="007A7727" w:rsidRPr="003964A9">
        <w:rPr>
          <w:snapToGrid w:val="0"/>
          <w:sz w:val="18"/>
          <w:szCs w:val="18"/>
        </w:rPr>
        <w:t>, AACSB:</w:t>
      </w:r>
      <w:r w:rsidR="007A7727">
        <w:rPr>
          <w:snapToGrid w:val="0"/>
          <w:sz w:val="18"/>
          <w:szCs w:val="18"/>
        </w:rPr>
        <w:t xml:space="preserve"> Communication, AICPA </w:t>
      </w:r>
      <w:r w:rsidR="007A7727" w:rsidRPr="003964A9">
        <w:rPr>
          <w:snapToGrid w:val="0"/>
          <w:sz w:val="18"/>
          <w:szCs w:val="18"/>
        </w:rPr>
        <w:t>FN:</w:t>
      </w:r>
      <w:r w:rsidR="007A7727">
        <w:rPr>
          <w:snapToGrid w:val="0"/>
          <w:sz w:val="18"/>
          <w:szCs w:val="18"/>
        </w:rPr>
        <w:t xml:space="preserve"> Reporting</w:t>
      </w:r>
      <w:r w:rsidR="007A7727" w:rsidRPr="003964A9">
        <w:rPr>
          <w:snapToGrid w:val="0"/>
          <w:sz w:val="18"/>
          <w:szCs w:val="18"/>
        </w:rPr>
        <w:t>, AICPA PC:</w:t>
      </w:r>
      <w:r w:rsidR="007A7727">
        <w:rPr>
          <w:snapToGrid w:val="0"/>
          <w:sz w:val="18"/>
          <w:szCs w:val="18"/>
        </w:rPr>
        <w:t xml:space="preserve"> Problem Solving and Decision Making</w:t>
      </w:r>
      <w:r w:rsidR="007A7727" w:rsidRPr="003964A9">
        <w:rPr>
          <w:snapToGrid w:val="0"/>
          <w:sz w:val="18"/>
          <w:szCs w:val="18"/>
        </w:rPr>
        <w:t>, IMA:</w:t>
      </w:r>
      <w:r w:rsidR="007A7727">
        <w:rPr>
          <w:snapToGrid w:val="0"/>
          <w:sz w:val="18"/>
          <w:szCs w:val="18"/>
        </w:rPr>
        <w:t xml:space="preserve"> Decision Analysis</w:t>
      </w:r>
    </w:p>
    <w:p w:rsidR="00EE0CA6" w:rsidRDefault="00EE0CA6" w:rsidP="00EE0CA6">
      <w:pPr>
        <w:pStyle w:val="ListParagraph"/>
        <w:spacing w:after="0" w:line="240" w:lineRule="auto"/>
      </w:pPr>
    </w:p>
    <w:p w:rsidR="005951C2" w:rsidRDefault="00EE0CA6" w:rsidP="0063156A">
      <w:pPr>
        <w:pStyle w:val="ListParagraph"/>
        <w:numPr>
          <w:ilvl w:val="0"/>
          <w:numId w:val="2"/>
        </w:numPr>
        <w:spacing w:after="0" w:line="240" w:lineRule="auto"/>
        <w:ind w:left="360"/>
      </w:pPr>
      <w:r>
        <w:t>Operational planning translates strategic planning into a plan to be completed with</w:t>
      </w:r>
    </w:p>
    <w:p w:rsidR="00EE0CA6" w:rsidRDefault="00EE0CA6" w:rsidP="0063156A">
      <w:pPr>
        <w:pStyle w:val="ListParagraph"/>
        <w:numPr>
          <w:ilvl w:val="1"/>
          <w:numId w:val="2"/>
        </w:numPr>
        <w:spacing w:after="0" w:line="240" w:lineRule="auto"/>
        <w:ind w:left="720"/>
      </w:pPr>
      <w:r>
        <w:t>Three months</w:t>
      </w:r>
      <w:r w:rsidR="003D754A">
        <w:t>.</w:t>
      </w:r>
    </w:p>
    <w:p w:rsidR="00EE0CA6" w:rsidRDefault="00EE0CA6" w:rsidP="0063156A">
      <w:pPr>
        <w:pStyle w:val="ListParagraph"/>
        <w:numPr>
          <w:ilvl w:val="1"/>
          <w:numId w:val="2"/>
        </w:numPr>
        <w:spacing w:after="0" w:line="240" w:lineRule="auto"/>
        <w:ind w:left="720"/>
      </w:pPr>
      <w:r>
        <w:t>One year</w:t>
      </w:r>
      <w:r w:rsidR="003D754A">
        <w:t>.</w:t>
      </w:r>
    </w:p>
    <w:p w:rsidR="00EE0CA6" w:rsidRDefault="00EE0CA6" w:rsidP="0063156A">
      <w:pPr>
        <w:pStyle w:val="ListParagraph"/>
        <w:numPr>
          <w:ilvl w:val="1"/>
          <w:numId w:val="2"/>
        </w:numPr>
        <w:spacing w:after="0" w:line="240" w:lineRule="auto"/>
        <w:ind w:left="720"/>
      </w:pPr>
      <w:r>
        <w:t>Five years</w:t>
      </w:r>
      <w:r w:rsidR="003D754A">
        <w:t>.</w:t>
      </w:r>
    </w:p>
    <w:p w:rsidR="00EE0CA6" w:rsidRDefault="00EE0CA6" w:rsidP="0063156A">
      <w:pPr>
        <w:pStyle w:val="ListParagraph"/>
        <w:numPr>
          <w:ilvl w:val="1"/>
          <w:numId w:val="2"/>
        </w:numPr>
        <w:spacing w:after="0" w:line="240" w:lineRule="auto"/>
        <w:ind w:left="720"/>
      </w:pPr>
      <w:r>
        <w:t>Ten years</w:t>
      </w:r>
      <w:r w:rsidR="003D754A">
        <w:t>.</w:t>
      </w:r>
    </w:p>
    <w:p w:rsidR="00EE0CA6" w:rsidRDefault="005F2305" w:rsidP="00EE0CA6">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62040">
        <w:rPr>
          <w:snapToGrid w:val="0"/>
          <w:sz w:val="18"/>
          <w:szCs w:val="18"/>
        </w:rPr>
        <w:t>3</w:t>
      </w:r>
      <w:r w:rsidRPr="003964A9">
        <w:rPr>
          <w:snapToGrid w:val="0"/>
          <w:sz w:val="18"/>
          <w:szCs w:val="18"/>
        </w:rPr>
        <w:t>, Bloom:</w:t>
      </w:r>
      <w:r w:rsidR="00D62040">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D62040">
        <w:rPr>
          <w:snapToGrid w:val="0"/>
          <w:sz w:val="18"/>
          <w:szCs w:val="18"/>
        </w:rPr>
        <w:t xml:space="preserve"> Moderate</w:t>
      </w:r>
      <w:r w:rsidRPr="003964A9">
        <w:rPr>
          <w:snapToGrid w:val="0"/>
          <w:sz w:val="18"/>
          <w:szCs w:val="18"/>
        </w:rPr>
        <w:t>, Min:</w:t>
      </w:r>
      <w:r w:rsidR="00D62040">
        <w:rPr>
          <w:snapToGrid w:val="0"/>
          <w:sz w:val="18"/>
          <w:szCs w:val="18"/>
        </w:rPr>
        <w:t xml:space="preserve"> 2</w:t>
      </w:r>
      <w:r w:rsidRPr="003964A9">
        <w:rPr>
          <w:snapToGrid w:val="0"/>
          <w:sz w:val="18"/>
          <w:szCs w:val="18"/>
        </w:rPr>
        <w:t xml:space="preserve">, </w:t>
      </w:r>
      <w:r w:rsidR="00D62040" w:rsidRPr="003964A9">
        <w:rPr>
          <w:snapToGrid w:val="0"/>
          <w:sz w:val="18"/>
          <w:szCs w:val="18"/>
        </w:rPr>
        <w:t>AACSB:</w:t>
      </w:r>
      <w:r w:rsidR="00D62040">
        <w:rPr>
          <w:snapToGrid w:val="0"/>
          <w:sz w:val="18"/>
          <w:szCs w:val="18"/>
        </w:rPr>
        <w:t xml:space="preserve"> Communication, AICPA </w:t>
      </w:r>
      <w:r w:rsidR="00D62040" w:rsidRPr="003964A9">
        <w:rPr>
          <w:snapToGrid w:val="0"/>
          <w:sz w:val="18"/>
          <w:szCs w:val="18"/>
        </w:rPr>
        <w:t>FN:</w:t>
      </w:r>
      <w:r w:rsidR="00D62040">
        <w:rPr>
          <w:snapToGrid w:val="0"/>
          <w:sz w:val="18"/>
          <w:szCs w:val="18"/>
        </w:rPr>
        <w:t xml:space="preserve"> Reporting</w:t>
      </w:r>
      <w:r w:rsidR="00D62040" w:rsidRPr="003964A9">
        <w:rPr>
          <w:snapToGrid w:val="0"/>
          <w:sz w:val="18"/>
          <w:szCs w:val="18"/>
        </w:rPr>
        <w:t>, AICPA PC:</w:t>
      </w:r>
      <w:r w:rsidR="00D62040">
        <w:rPr>
          <w:snapToGrid w:val="0"/>
          <w:sz w:val="18"/>
          <w:szCs w:val="18"/>
        </w:rPr>
        <w:t xml:space="preserve"> Problem Solving and Decision Making</w:t>
      </w:r>
      <w:r w:rsidR="00D62040" w:rsidRPr="003964A9">
        <w:rPr>
          <w:snapToGrid w:val="0"/>
          <w:sz w:val="18"/>
          <w:szCs w:val="18"/>
        </w:rPr>
        <w:t>, IMA:</w:t>
      </w:r>
      <w:r w:rsidR="00D62040">
        <w:rPr>
          <w:snapToGrid w:val="0"/>
          <w:sz w:val="18"/>
          <w:szCs w:val="18"/>
        </w:rPr>
        <w:t xml:space="preserve"> Decision Analysis</w:t>
      </w:r>
    </w:p>
    <w:p w:rsidR="00EE0CA6" w:rsidRDefault="00EE0CA6" w:rsidP="00EE0CA6">
      <w:pPr>
        <w:spacing w:after="0" w:line="240" w:lineRule="auto"/>
      </w:pPr>
    </w:p>
    <w:p w:rsidR="005951C2" w:rsidRDefault="00EE0CA6" w:rsidP="0063156A">
      <w:pPr>
        <w:pStyle w:val="ListParagraph"/>
        <w:keepNext/>
        <w:numPr>
          <w:ilvl w:val="0"/>
          <w:numId w:val="2"/>
        </w:numPr>
        <w:spacing w:after="0" w:line="240" w:lineRule="auto"/>
        <w:ind w:left="360"/>
      </w:pPr>
      <w:r>
        <w:t>One of the primary products of the operations planning stage will likely be a</w:t>
      </w:r>
    </w:p>
    <w:p w:rsidR="00EE0CA6" w:rsidRDefault="003D754A" w:rsidP="0063156A">
      <w:pPr>
        <w:pStyle w:val="ListParagraph"/>
        <w:keepNext/>
        <w:numPr>
          <w:ilvl w:val="1"/>
          <w:numId w:val="2"/>
        </w:numPr>
        <w:spacing w:after="0" w:line="240" w:lineRule="auto"/>
        <w:ind w:left="720"/>
      </w:pPr>
      <w:r>
        <w:t>Projected income statement.</w:t>
      </w:r>
    </w:p>
    <w:p w:rsidR="003D754A" w:rsidRDefault="003D754A" w:rsidP="0063156A">
      <w:pPr>
        <w:pStyle w:val="ListParagraph"/>
        <w:keepNext/>
        <w:numPr>
          <w:ilvl w:val="1"/>
          <w:numId w:val="2"/>
        </w:numPr>
        <w:spacing w:after="0" w:line="240" w:lineRule="auto"/>
        <w:ind w:left="720"/>
      </w:pPr>
      <w:r>
        <w:t>Pro forma balance sheet.</w:t>
      </w:r>
    </w:p>
    <w:p w:rsidR="003D754A" w:rsidRDefault="003D754A" w:rsidP="0063156A">
      <w:pPr>
        <w:pStyle w:val="ListParagraph"/>
        <w:keepNext/>
        <w:numPr>
          <w:ilvl w:val="1"/>
          <w:numId w:val="2"/>
        </w:numPr>
        <w:spacing w:after="0" w:line="240" w:lineRule="auto"/>
        <w:ind w:left="720"/>
      </w:pPr>
      <w:r>
        <w:t>Budget.</w:t>
      </w:r>
    </w:p>
    <w:p w:rsidR="003D754A" w:rsidRDefault="003D754A" w:rsidP="0063156A">
      <w:pPr>
        <w:pStyle w:val="ListParagraph"/>
        <w:keepNext/>
        <w:numPr>
          <w:ilvl w:val="1"/>
          <w:numId w:val="2"/>
        </w:numPr>
        <w:spacing w:after="0" w:line="240" w:lineRule="auto"/>
        <w:ind w:left="720"/>
      </w:pPr>
      <w:r>
        <w:t>None of the above.</w:t>
      </w:r>
    </w:p>
    <w:p w:rsidR="003D754A" w:rsidRDefault="005F2305" w:rsidP="003D754A">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62040">
        <w:rPr>
          <w:snapToGrid w:val="0"/>
          <w:sz w:val="18"/>
          <w:szCs w:val="18"/>
        </w:rPr>
        <w:t>3</w:t>
      </w:r>
      <w:r w:rsidRPr="003964A9">
        <w:rPr>
          <w:snapToGrid w:val="0"/>
          <w:sz w:val="18"/>
          <w:szCs w:val="18"/>
        </w:rPr>
        <w:t>, Bloom:</w:t>
      </w:r>
      <w:r w:rsidR="00D62040">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D62040">
        <w:rPr>
          <w:snapToGrid w:val="0"/>
          <w:sz w:val="18"/>
          <w:szCs w:val="18"/>
        </w:rPr>
        <w:t xml:space="preserve"> Moderate</w:t>
      </w:r>
      <w:r w:rsidRPr="003964A9">
        <w:rPr>
          <w:snapToGrid w:val="0"/>
          <w:sz w:val="18"/>
          <w:szCs w:val="18"/>
        </w:rPr>
        <w:t>, Min:</w:t>
      </w:r>
      <w:r w:rsidR="00D62040">
        <w:rPr>
          <w:snapToGrid w:val="0"/>
          <w:sz w:val="18"/>
          <w:szCs w:val="18"/>
        </w:rPr>
        <w:t xml:space="preserve"> 2</w:t>
      </w:r>
      <w:r w:rsidRPr="003964A9">
        <w:rPr>
          <w:snapToGrid w:val="0"/>
          <w:sz w:val="18"/>
          <w:szCs w:val="18"/>
        </w:rPr>
        <w:t xml:space="preserve">, </w:t>
      </w:r>
      <w:r w:rsidR="00D62040" w:rsidRPr="003964A9">
        <w:rPr>
          <w:snapToGrid w:val="0"/>
          <w:sz w:val="18"/>
          <w:szCs w:val="18"/>
        </w:rPr>
        <w:t>AACSB:</w:t>
      </w:r>
      <w:r w:rsidR="00D62040">
        <w:rPr>
          <w:snapToGrid w:val="0"/>
          <w:sz w:val="18"/>
          <w:szCs w:val="18"/>
        </w:rPr>
        <w:t xml:space="preserve"> Communication, AICPA </w:t>
      </w:r>
      <w:r w:rsidR="00D62040" w:rsidRPr="003964A9">
        <w:rPr>
          <w:snapToGrid w:val="0"/>
          <w:sz w:val="18"/>
          <w:szCs w:val="18"/>
        </w:rPr>
        <w:t>FN:</w:t>
      </w:r>
      <w:r w:rsidR="00D62040">
        <w:rPr>
          <w:snapToGrid w:val="0"/>
          <w:sz w:val="18"/>
          <w:szCs w:val="18"/>
        </w:rPr>
        <w:t xml:space="preserve"> Reporting</w:t>
      </w:r>
      <w:r w:rsidR="00D62040" w:rsidRPr="003964A9">
        <w:rPr>
          <w:snapToGrid w:val="0"/>
          <w:sz w:val="18"/>
          <w:szCs w:val="18"/>
        </w:rPr>
        <w:t>, AICPA PC:</w:t>
      </w:r>
      <w:r w:rsidR="00D62040">
        <w:rPr>
          <w:snapToGrid w:val="0"/>
          <w:sz w:val="18"/>
          <w:szCs w:val="18"/>
        </w:rPr>
        <w:t xml:space="preserve"> Problem Solving and Decision Making</w:t>
      </w:r>
      <w:r w:rsidR="00D62040" w:rsidRPr="003964A9">
        <w:rPr>
          <w:snapToGrid w:val="0"/>
          <w:sz w:val="18"/>
          <w:szCs w:val="18"/>
        </w:rPr>
        <w:t>, IMA:</w:t>
      </w:r>
      <w:r w:rsidR="00D62040">
        <w:rPr>
          <w:snapToGrid w:val="0"/>
          <w:sz w:val="18"/>
          <w:szCs w:val="18"/>
        </w:rPr>
        <w:t xml:space="preserve"> Decision Analysis</w:t>
      </w:r>
    </w:p>
    <w:p w:rsidR="003D754A" w:rsidRDefault="003D754A" w:rsidP="003D754A">
      <w:pPr>
        <w:spacing w:after="0" w:line="240" w:lineRule="auto"/>
      </w:pPr>
    </w:p>
    <w:p w:rsidR="005951C2" w:rsidRDefault="003D754A" w:rsidP="0063156A">
      <w:pPr>
        <w:pStyle w:val="ListParagraph"/>
        <w:numPr>
          <w:ilvl w:val="0"/>
          <w:numId w:val="2"/>
        </w:numPr>
        <w:spacing w:after="0" w:line="240" w:lineRule="auto"/>
        <w:ind w:left="360"/>
      </w:pPr>
      <w:r>
        <w:t>One purpose of controlling activities is to</w:t>
      </w:r>
    </w:p>
    <w:p w:rsidR="003D754A" w:rsidRDefault="003D754A" w:rsidP="0063156A">
      <w:pPr>
        <w:pStyle w:val="ListParagraph"/>
        <w:numPr>
          <w:ilvl w:val="1"/>
          <w:numId w:val="2"/>
        </w:numPr>
        <w:spacing w:after="0" w:line="240" w:lineRule="auto"/>
        <w:ind w:left="720"/>
      </w:pPr>
      <w:r>
        <w:t>Monitor day-to-day operations to ensure that processes are operating as expected.</w:t>
      </w:r>
    </w:p>
    <w:p w:rsidR="003D754A" w:rsidRDefault="003D754A" w:rsidP="0063156A">
      <w:pPr>
        <w:pStyle w:val="ListParagraph"/>
        <w:numPr>
          <w:ilvl w:val="1"/>
          <w:numId w:val="2"/>
        </w:numPr>
        <w:spacing w:after="0" w:line="240" w:lineRule="auto"/>
        <w:ind w:left="720"/>
      </w:pPr>
      <w:r>
        <w:t>Translate long-term strategy into a short-term plan.</w:t>
      </w:r>
    </w:p>
    <w:p w:rsidR="003D754A" w:rsidRDefault="003D754A" w:rsidP="0063156A">
      <w:pPr>
        <w:pStyle w:val="ListParagraph"/>
        <w:numPr>
          <w:ilvl w:val="1"/>
          <w:numId w:val="2"/>
        </w:numPr>
        <w:spacing w:after="0" w:line="240" w:lineRule="auto"/>
        <w:ind w:left="720"/>
      </w:pPr>
      <w:r>
        <w:t>To perform variance analysis and prepare performance reports.</w:t>
      </w:r>
    </w:p>
    <w:p w:rsidR="003D754A" w:rsidRDefault="003D754A" w:rsidP="0063156A">
      <w:pPr>
        <w:pStyle w:val="ListParagraph"/>
        <w:numPr>
          <w:ilvl w:val="1"/>
          <w:numId w:val="2"/>
        </w:numPr>
        <w:spacing w:after="0" w:line="240" w:lineRule="auto"/>
        <w:ind w:left="720"/>
      </w:pPr>
      <w:r>
        <w:t>None of the above.</w:t>
      </w:r>
    </w:p>
    <w:p w:rsidR="003D754A" w:rsidRDefault="005F2305" w:rsidP="003D754A">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62040">
        <w:rPr>
          <w:snapToGrid w:val="0"/>
          <w:sz w:val="18"/>
          <w:szCs w:val="18"/>
        </w:rPr>
        <w:t>3</w:t>
      </w:r>
      <w:r w:rsidRPr="003964A9">
        <w:rPr>
          <w:snapToGrid w:val="0"/>
          <w:sz w:val="18"/>
          <w:szCs w:val="18"/>
        </w:rPr>
        <w:t>, Bloom:</w:t>
      </w:r>
      <w:r w:rsidR="00D62040">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D62040">
        <w:rPr>
          <w:snapToGrid w:val="0"/>
          <w:sz w:val="18"/>
          <w:szCs w:val="18"/>
        </w:rPr>
        <w:t xml:space="preserve"> Moderate</w:t>
      </w:r>
      <w:r w:rsidRPr="003964A9">
        <w:rPr>
          <w:snapToGrid w:val="0"/>
          <w:sz w:val="18"/>
          <w:szCs w:val="18"/>
        </w:rPr>
        <w:t>, Min:</w:t>
      </w:r>
      <w:r w:rsidR="007212EE">
        <w:rPr>
          <w:snapToGrid w:val="0"/>
          <w:sz w:val="18"/>
          <w:szCs w:val="18"/>
        </w:rPr>
        <w:t xml:space="preserve"> 2</w:t>
      </w:r>
      <w:r w:rsidRPr="003964A9">
        <w:rPr>
          <w:snapToGrid w:val="0"/>
          <w:sz w:val="18"/>
          <w:szCs w:val="18"/>
        </w:rPr>
        <w:t xml:space="preserve">, </w:t>
      </w:r>
      <w:r w:rsidR="007212EE" w:rsidRPr="003964A9">
        <w:rPr>
          <w:snapToGrid w:val="0"/>
          <w:sz w:val="18"/>
          <w:szCs w:val="18"/>
        </w:rPr>
        <w:t>AACSB:</w:t>
      </w:r>
      <w:r w:rsidR="007212EE">
        <w:rPr>
          <w:snapToGrid w:val="0"/>
          <w:sz w:val="18"/>
          <w:szCs w:val="18"/>
        </w:rPr>
        <w:t xml:space="preserve"> Communication, AICPA </w:t>
      </w:r>
      <w:r w:rsidR="007212EE" w:rsidRPr="003964A9">
        <w:rPr>
          <w:snapToGrid w:val="0"/>
          <w:sz w:val="18"/>
          <w:szCs w:val="18"/>
        </w:rPr>
        <w:t>FN:</w:t>
      </w:r>
      <w:r w:rsidR="007212EE">
        <w:rPr>
          <w:snapToGrid w:val="0"/>
          <w:sz w:val="18"/>
          <w:szCs w:val="18"/>
        </w:rPr>
        <w:t xml:space="preserve"> Reporting</w:t>
      </w:r>
      <w:r w:rsidR="007212EE" w:rsidRPr="003964A9">
        <w:rPr>
          <w:snapToGrid w:val="0"/>
          <w:sz w:val="18"/>
          <w:szCs w:val="18"/>
        </w:rPr>
        <w:t>, AICPA PC:</w:t>
      </w:r>
      <w:r w:rsidR="007212EE">
        <w:rPr>
          <w:snapToGrid w:val="0"/>
          <w:sz w:val="18"/>
          <w:szCs w:val="18"/>
        </w:rPr>
        <w:t xml:space="preserve"> Problem Solving and Decision Making</w:t>
      </w:r>
      <w:r w:rsidR="007212EE" w:rsidRPr="003964A9">
        <w:rPr>
          <w:snapToGrid w:val="0"/>
          <w:sz w:val="18"/>
          <w:szCs w:val="18"/>
        </w:rPr>
        <w:t>, IMA:</w:t>
      </w:r>
      <w:r w:rsidR="007212EE">
        <w:rPr>
          <w:snapToGrid w:val="0"/>
          <w:sz w:val="18"/>
          <w:szCs w:val="18"/>
        </w:rPr>
        <w:t xml:space="preserve"> Decision Analysis</w:t>
      </w:r>
    </w:p>
    <w:p w:rsidR="003D754A" w:rsidRDefault="003D754A" w:rsidP="003D754A">
      <w:pPr>
        <w:spacing w:after="0" w:line="240" w:lineRule="auto"/>
      </w:pPr>
    </w:p>
    <w:p w:rsidR="005951C2" w:rsidRDefault="003D754A" w:rsidP="0063156A">
      <w:pPr>
        <w:pStyle w:val="ListParagraph"/>
        <w:numPr>
          <w:ilvl w:val="0"/>
          <w:numId w:val="2"/>
        </w:numPr>
        <w:spacing w:after="0" w:line="240" w:lineRule="auto"/>
        <w:ind w:left="360"/>
      </w:pPr>
      <w:r>
        <w:t>Mangers perform controlling activities</w:t>
      </w:r>
    </w:p>
    <w:p w:rsidR="003D754A" w:rsidRDefault="003D754A" w:rsidP="0063156A">
      <w:pPr>
        <w:pStyle w:val="ListParagraph"/>
        <w:numPr>
          <w:ilvl w:val="1"/>
          <w:numId w:val="2"/>
        </w:numPr>
        <w:spacing w:after="0" w:line="240" w:lineRule="auto"/>
        <w:ind w:left="720"/>
      </w:pPr>
      <w:r>
        <w:t>In real time as operations are occurring.</w:t>
      </w:r>
    </w:p>
    <w:p w:rsidR="003D754A" w:rsidRDefault="003D754A" w:rsidP="0063156A">
      <w:pPr>
        <w:pStyle w:val="ListParagraph"/>
        <w:numPr>
          <w:ilvl w:val="1"/>
          <w:numId w:val="2"/>
        </w:numPr>
        <w:spacing w:after="0" w:line="240" w:lineRule="auto"/>
        <w:ind w:left="720"/>
      </w:pPr>
      <w:r>
        <w:t>A frequency such as once a day or once an hour.</w:t>
      </w:r>
    </w:p>
    <w:p w:rsidR="003D754A" w:rsidRDefault="003D754A" w:rsidP="0063156A">
      <w:pPr>
        <w:pStyle w:val="ListParagraph"/>
        <w:numPr>
          <w:ilvl w:val="1"/>
          <w:numId w:val="2"/>
        </w:numPr>
        <w:spacing w:after="0" w:line="240" w:lineRule="auto"/>
        <w:ind w:left="720"/>
      </w:pPr>
      <w:r>
        <w:t>Both A and B.</w:t>
      </w:r>
    </w:p>
    <w:p w:rsidR="003D754A" w:rsidRDefault="003D754A" w:rsidP="0063156A">
      <w:pPr>
        <w:pStyle w:val="ListParagraph"/>
        <w:numPr>
          <w:ilvl w:val="1"/>
          <w:numId w:val="2"/>
        </w:numPr>
        <w:spacing w:after="0" w:line="240" w:lineRule="auto"/>
        <w:ind w:left="720"/>
      </w:pPr>
      <w:r>
        <w:t>Neither A nor B.</w:t>
      </w:r>
    </w:p>
    <w:p w:rsidR="003D754A" w:rsidRDefault="005F2305" w:rsidP="003D754A">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212EE">
        <w:rPr>
          <w:snapToGrid w:val="0"/>
          <w:sz w:val="18"/>
          <w:szCs w:val="18"/>
        </w:rPr>
        <w:t>3</w:t>
      </w:r>
      <w:r w:rsidRPr="003964A9">
        <w:rPr>
          <w:snapToGrid w:val="0"/>
          <w:sz w:val="18"/>
          <w:szCs w:val="18"/>
        </w:rPr>
        <w:t>, Bloom:</w:t>
      </w:r>
      <w:r w:rsidR="007212EE">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7212EE">
        <w:rPr>
          <w:snapToGrid w:val="0"/>
          <w:sz w:val="18"/>
          <w:szCs w:val="18"/>
        </w:rPr>
        <w:t xml:space="preserve"> Moderate</w:t>
      </w:r>
      <w:r w:rsidRPr="003964A9">
        <w:rPr>
          <w:snapToGrid w:val="0"/>
          <w:sz w:val="18"/>
          <w:szCs w:val="18"/>
        </w:rPr>
        <w:t>, Min:</w:t>
      </w:r>
      <w:r w:rsidR="007212EE">
        <w:rPr>
          <w:snapToGrid w:val="0"/>
          <w:sz w:val="18"/>
          <w:szCs w:val="18"/>
        </w:rPr>
        <w:t xml:space="preserve"> 2</w:t>
      </w:r>
      <w:r w:rsidRPr="003964A9">
        <w:rPr>
          <w:snapToGrid w:val="0"/>
          <w:sz w:val="18"/>
          <w:szCs w:val="18"/>
        </w:rPr>
        <w:t xml:space="preserve">, </w:t>
      </w:r>
      <w:r w:rsidR="007212EE" w:rsidRPr="003964A9">
        <w:rPr>
          <w:snapToGrid w:val="0"/>
          <w:sz w:val="18"/>
          <w:szCs w:val="18"/>
        </w:rPr>
        <w:t>AACSB:</w:t>
      </w:r>
      <w:r w:rsidR="007212EE">
        <w:rPr>
          <w:snapToGrid w:val="0"/>
          <w:sz w:val="18"/>
          <w:szCs w:val="18"/>
        </w:rPr>
        <w:t xml:space="preserve"> Communication, AICPA </w:t>
      </w:r>
      <w:r w:rsidR="007212EE" w:rsidRPr="003964A9">
        <w:rPr>
          <w:snapToGrid w:val="0"/>
          <w:sz w:val="18"/>
          <w:szCs w:val="18"/>
        </w:rPr>
        <w:t>FN:</w:t>
      </w:r>
      <w:r w:rsidR="007212EE">
        <w:rPr>
          <w:snapToGrid w:val="0"/>
          <w:sz w:val="18"/>
          <w:szCs w:val="18"/>
        </w:rPr>
        <w:t xml:space="preserve"> Reporting</w:t>
      </w:r>
      <w:r w:rsidR="007212EE" w:rsidRPr="003964A9">
        <w:rPr>
          <w:snapToGrid w:val="0"/>
          <w:sz w:val="18"/>
          <w:szCs w:val="18"/>
        </w:rPr>
        <w:t>, AICPA PC:</w:t>
      </w:r>
      <w:r w:rsidR="007212EE">
        <w:rPr>
          <w:snapToGrid w:val="0"/>
          <w:sz w:val="18"/>
          <w:szCs w:val="18"/>
        </w:rPr>
        <w:t xml:space="preserve"> Problem Solving and Decision Making</w:t>
      </w:r>
      <w:r w:rsidR="007212EE" w:rsidRPr="003964A9">
        <w:rPr>
          <w:snapToGrid w:val="0"/>
          <w:sz w:val="18"/>
          <w:szCs w:val="18"/>
        </w:rPr>
        <w:t>, IMA:</w:t>
      </w:r>
      <w:r w:rsidR="007212EE">
        <w:rPr>
          <w:snapToGrid w:val="0"/>
          <w:sz w:val="18"/>
          <w:szCs w:val="18"/>
        </w:rPr>
        <w:t xml:space="preserve"> Decision Analysis</w:t>
      </w:r>
    </w:p>
    <w:p w:rsidR="003D754A" w:rsidRDefault="003D754A" w:rsidP="003D754A">
      <w:pPr>
        <w:spacing w:after="0" w:line="240" w:lineRule="auto"/>
      </w:pPr>
    </w:p>
    <w:p w:rsidR="003D754A" w:rsidRDefault="003D754A" w:rsidP="0063156A">
      <w:pPr>
        <w:pStyle w:val="ListParagraph"/>
        <w:numPr>
          <w:ilvl w:val="0"/>
          <w:numId w:val="2"/>
        </w:numPr>
        <w:spacing w:after="0" w:line="240" w:lineRule="auto"/>
        <w:ind w:left="360"/>
      </w:pPr>
      <w:r>
        <w:t>All other things held equal</w:t>
      </w:r>
    </w:p>
    <w:p w:rsidR="003D754A" w:rsidRDefault="003D754A" w:rsidP="0063156A">
      <w:pPr>
        <w:pStyle w:val="ListParagraph"/>
        <w:numPr>
          <w:ilvl w:val="1"/>
          <w:numId w:val="2"/>
        </w:numPr>
        <w:spacing w:after="0" w:line="240" w:lineRule="auto"/>
        <w:ind w:left="720"/>
      </w:pPr>
      <w:r>
        <w:t>The more frequent the controlling activity, the slower an out-of-control process can be corrected.</w:t>
      </w:r>
    </w:p>
    <w:p w:rsidR="003D754A" w:rsidRDefault="003D754A" w:rsidP="0063156A">
      <w:pPr>
        <w:pStyle w:val="ListParagraph"/>
        <w:numPr>
          <w:ilvl w:val="1"/>
          <w:numId w:val="2"/>
        </w:numPr>
        <w:spacing w:after="0" w:line="240" w:lineRule="auto"/>
        <w:ind w:left="720"/>
      </w:pPr>
      <w:r>
        <w:t>The more frequent the controlling activity, the faster an out-of-control process can be corrected.</w:t>
      </w:r>
    </w:p>
    <w:p w:rsidR="003D754A" w:rsidRDefault="003D754A" w:rsidP="0063156A">
      <w:pPr>
        <w:pStyle w:val="ListParagraph"/>
        <w:numPr>
          <w:ilvl w:val="1"/>
          <w:numId w:val="2"/>
        </w:numPr>
        <w:spacing w:after="0" w:line="240" w:lineRule="auto"/>
        <w:ind w:left="720"/>
      </w:pPr>
      <w:r>
        <w:t>The more frequent the c</w:t>
      </w:r>
      <w:r w:rsidR="00673F48">
        <w:t>ontrolling activity, the more likely employees are to ignore the control.</w:t>
      </w:r>
    </w:p>
    <w:p w:rsidR="00673F48" w:rsidRDefault="00673F48" w:rsidP="0063156A">
      <w:pPr>
        <w:pStyle w:val="ListParagraph"/>
        <w:numPr>
          <w:ilvl w:val="1"/>
          <w:numId w:val="2"/>
        </w:numPr>
        <w:spacing w:after="0" w:line="240" w:lineRule="auto"/>
        <w:ind w:left="720"/>
      </w:pPr>
      <w:r>
        <w:t>The more frequent the controlling activity, the less likely employees are to ignore the control.</w:t>
      </w:r>
    </w:p>
    <w:p w:rsidR="00673F48" w:rsidRDefault="005F2305" w:rsidP="00673F48">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212EE">
        <w:rPr>
          <w:snapToGrid w:val="0"/>
          <w:sz w:val="18"/>
          <w:szCs w:val="18"/>
        </w:rPr>
        <w:t>3</w:t>
      </w:r>
      <w:r w:rsidRPr="003964A9">
        <w:rPr>
          <w:snapToGrid w:val="0"/>
          <w:sz w:val="18"/>
          <w:szCs w:val="18"/>
        </w:rPr>
        <w:t>, Bloom:</w:t>
      </w:r>
      <w:r w:rsidR="007212EE">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7212EE">
        <w:rPr>
          <w:snapToGrid w:val="0"/>
          <w:sz w:val="18"/>
          <w:szCs w:val="18"/>
        </w:rPr>
        <w:t xml:space="preserve"> Difficult</w:t>
      </w:r>
      <w:r w:rsidRPr="003964A9">
        <w:rPr>
          <w:snapToGrid w:val="0"/>
          <w:sz w:val="18"/>
          <w:szCs w:val="18"/>
        </w:rPr>
        <w:t>, Min:</w:t>
      </w:r>
      <w:r w:rsidR="007212EE">
        <w:rPr>
          <w:snapToGrid w:val="0"/>
          <w:sz w:val="18"/>
          <w:szCs w:val="18"/>
        </w:rPr>
        <w:t xml:space="preserve"> 2</w:t>
      </w:r>
      <w:r w:rsidRPr="003964A9">
        <w:rPr>
          <w:snapToGrid w:val="0"/>
          <w:sz w:val="18"/>
          <w:szCs w:val="18"/>
        </w:rPr>
        <w:t xml:space="preserve">, </w:t>
      </w:r>
      <w:r w:rsidR="007212EE" w:rsidRPr="003964A9">
        <w:rPr>
          <w:snapToGrid w:val="0"/>
          <w:sz w:val="18"/>
          <w:szCs w:val="18"/>
        </w:rPr>
        <w:t>AACSB:</w:t>
      </w:r>
      <w:r w:rsidR="007212EE">
        <w:rPr>
          <w:snapToGrid w:val="0"/>
          <w:sz w:val="18"/>
          <w:szCs w:val="18"/>
        </w:rPr>
        <w:t xml:space="preserve"> Communication, AICPA </w:t>
      </w:r>
      <w:r w:rsidR="007212EE" w:rsidRPr="003964A9">
        <w:rPr>
          <w:snapToGrid w:val="0"/>
          <w:sz w:val="18"/>
          <w:szCs w:val="18"/>
        </w:rPr>
        <w:t>FN:</w:t>
      </w:r>
      <w:r w:rsidR="007212EE">
        <w:rPr>
          <w:snapToGrid w:val="0"/>
          <w:sz w:val="18"/>
          <w:szCs w:val="18"/>
        </w:rPr>
        <w:t xml:space="preserve"> Reporting</w:t>
      </w:r>
      <w:r w:rsidR="007212EE" w:rsidRPr="003964A9">
        <w:rPr>
          <w:snapToGrid w:val="0"/>
          <w:sz w:val="18"/>
          <w:szCs w:val="18"/>
        </w:rPr>
        <w:t>, AICPA PC:</w:t>
      </w:r>
      <w:r w:rsidR="007212EE">
        <w:rPr>
          <w:snapToGrid w:val="0"/>
          <w:sz w:val="18"/>
          <w:szCs w:val="18"/>
        </w:rPr>
        <w:t xml:space="preserve"> Problem Solving and Decision Making</w:t>
      </w:r>
      <w:r w:rsidR="007212EE" w:rsidRPr="003964A9">
        <w:rPr>
          <w:snapToGrid w:val="0"/>
          <w:sz w:val="18"/>
          <w:szCs w:val="18"/>
        </w:rPr>
        <w:t>, IMA:</w:t>
      </w:r>
      <w:r w:rsidR="007212EE">
        <w:rPr>
          <w:snapToGrid w:val="0"/>
          <w:sz w:val="18"/>
          <w:szCs w:val="18"/>
        </w:rPr>
        <w:t xml:space="preserve"> Decision Analysis</w:t>
      </w:r>
    </w:p>
    <w:p w:rsidR="00673F48" w:rsidRDefault="00673F48" w:rsidP="00673F48">
      <w:pPr>
        <w:spacing w:after="0" w:line="240" w:lineRule="auto"/>
      </w:pPr>
    </w:p>
    <w:p w:rsidR="005951C2" w:rsidRDefault="00673F48" w:rsidP="0063156A">
      <w:pPr>
        <w:pStyle w:val="ListParagraph"/>
        <w:numPr>
          <w:ilvl w:val="0"/>
          <w:numId w:val="2"/>
        </w:numPr>
        <w:spacing w:after="0" w:line="240" w:lineRule="auto"/>
        <w:ind w:left="360"/>
      </w:pPr>
      <w:r>
        <w:t>To help managers with their evaluations, managerial accountants often perform</w:t>
      </w:r>
    </w:p>
    <w:p w:rsidR="00673F48" w:rsidRDefault="00673F48" w:rsidP="0063156A">
      <w:pPr>
        <w:pStyle w:val="ListParagraph"/>
        <w:numPr>
          <w:ilvl w:val="1"/>
          <w:numId w:val="2"/>
        </w:numPr>
        <w:spacing w:after="0" w:line="240" w:lineRule="auto"/>
        <w:ind w:left="720"/>
      </w:pPr>
      <w:r>
        <w:t>Time tests.</w:t>
      </w:r>
    </w:p>
    <w:p w:rsidR="00673F48" w:rsidRDefault="00673F48" w:rsidP="0063156A">
      <w:pPr>
        <w:pStyle w:val="ListParagraph"/>
        <w:numPr>
          <w:ilvl w:val="1"/>
          <w:numId w:val="2"/>
        </w:numPr>
        <w:spacing w:after="0" w:line="240" w:lineRule="auto"/>
        <w:ind w:left="720"/>
      </w:pPr>
      <w:r>
        <w:t>Spot checks.</w:t>
      </w:r>
    </w:p>
    <w:p w:rsidR="00673F48" w:rsidRDefault="00673F48" w:rsidP="0063156A">
      <w:pPr>
        <w:pStyle w:val="ListParagraph"/>
        <w:numPr>
          <w:ilvl w:val="1"/>
          <w:numId w:val="2"/>
        </w:numPr>
        <w:spacing w:after="0" w:line="240" w:lineRule="auto"/>
        <w:ind w:left="720"/>
      </w:pPr>
      <w:r>
        <w:t>Variance analysis.</w:t>
      </w:r>
    </w:p>
    <w:p w:rsidR="00673F48" w:rsidRDefault="00673F48" w:rsidP="0063156A">
      <w:pPr>
        <w:pStyle w:val="ListParagraph"/>
        <w:numPr>
          <w:ilvl w:val="1"/>
          <w:numId w:val="2"/>
        </w:numPr>
        <w:spacing w:after="0" w:line="240" w:lineRule="auto"/>
        <w:ind w:left="720"/>
      </w:pPr>
      <w:r>
        <w:t>Performance reviews.</w:t>
      </w:r>
    </w:p>
    <w:p w:rsidR="00673F48" w:rsidRDefault="005F2305" w:rsidP="00673F48">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212EE">
        <w:rPr>
          <w:snapToGrid w:val="0"/>
          <w:sz w:val="18"/>
          <w:szCs w:val="18"/>
        </w:rPr>
        <w:t>3</w:t>
      </w:r>
      <w:r w:rsidRPr="003964A9">
        <w:rPr>
          <w:snapToGrid w:val="0"/>
          <w:sz w:val="18"/>
          <w:szCs w:val="18"/>
        </w:rPr>
        <w:t>, Bloom:</w:t>
      </w:r>
      <w:r w:rsidR="007212EE">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7212EE">
        <w:rPr>
          <w:snapToGrid w:val="0"/>
          <w:sz w:val="18"/>
          <w:szCs w:val="18"/>
        </w:rPr>
        <w:t xml:space="preserve"> Moderate</w:t>
      </w:r>
      <w:r w:rsidRPr="003964A9">
        <w:rPr>
          <w:snapToGrid w:val="0"/>
          <w:sz w:val="18"/>
          <w:szCs w:val="18"/>
        </w:rPr>
        <w:t>, Min:</w:t>
      </w:r>
      <w:r w:rsidR="007212EE">
        <w:rPr>
          <w:snapToGrid w:val="0"/>
          <w:sz w:val="18"/>
          <w:szCs w:val="18"/>
        </w:rPr>
        <w:t xml:space="preserve"> 2</w:t>
      </w:r>
      <w:r w:rsidRPr="003964A9">
        <w:rPr>
          <w:snapToGrid w:val="0"/>
          <w:sz w:val="18"/>
          <w:szCs w:val="18"/>
        </w:rPr>
        <w:t xml:space="preserve">, </w:t>
      </w:r>
      <w:r w:rsidR="007212EE" w:rsidRPr="003964A9">
        <w:rPr>
          <w:snapToGrid w:val="0"/>
          <w:sz w:val="18"/>
          <w:szCs w:val="18"/>
        </w:rPr>
        <w:t>AACSB:</w:t>
      </w:r>
      <w:r w:rsidR="007212EE">
        <w:rPr>
          <w:snapToGrid w:val="0"/>
          <w:sz w:val="18"/>
          <w:szCs w:val="18"/>
        </w:rPr>
        <w:t xml:space="preserve"> Communication, AICPA </w:t>
      </w:r>
      <w:r w:rsidR="007212EE" w:rsidRPr="003964A9">
        <w:rPr>
          <w:snapToGrid w:val="0"/>
          <w:sz w:val="18"/>
          <w:szCs w:val="18"/>
        </w:rPr>
        <w:t>FN:</w:t>
      </w:r>
      <w:r w:rsidR="007212EE">
        <w:rPr>
          <w:snapToGrid w:val="0"/>
          <w:sz w:val="18"/>
          <w:szCs w:val="18"/>
        </w:rPr>
        <w:t xml:space="preserve"> Reporting</w:t>
      </w:r>
      <w:r w:rsidR="007212EE" w:rsidRPr="003964A9">
        <w:rPr>
          <w:snapToGrid w:val="0"/>
          <w:sz w:val="18"/>
          <w:szCs w:val="18"/>
        </w:rPr>
        <w:t>, AICPA PC:</w:t>
      </w:r>
      <w:r w:rsidR="007212EE">
        <w:rPr>
          <w:snapToGrid w:val="0"/>
          <w:sz w:val="18"/>
          <w:szCs w:val="18"/>
        </w:rPr>
        <w:t xml:space="preserve"> Problem Solving and Decision Making</w:t>
      </w:r>
      <w:r w:rsidR="007212EE" w:rsidRPr="003964A9">
        <w:rPr>
          <w:snapToGrid w:val="0"/>
          <w:sz w:val="18"/>
          <w:szCs w:val="18"/>
        </w:rPr>
        <w:t>, IMA:</w:t>
      </w:r>
      <w:r w:rsidR="007212EE">
        <w:rPr>
          <w:snapToGrid w:val="0"/>
          <w:sz w:val="18"/>
          <w:szCs w:val="18"/>
        </w:rPr>
        <w:t xml:space="preserve"> Decision Analysis</w:t>
      </w:r>
    </w:p>
    <w:p w:rsidR="00673F48" w:rsidRDefault="00673F48" w:rsidP="00673F48">
      <w:pPr>
        <w:spacing w:after="0" w:line="240" w:lineRule="auto"/>
      </w:pPr>
    </w:p>
    <w:p w:rsidR="005951C2" w:rsidRDefault="00673F48" w:rsidP="0063156A">
      <w:pPr>
        <w:pStyle w:val="ListParagraph"/>
        <w:numPr>
          <w:ilvl w:val="0"/>
          <w:numId w:val="2"/>
        </w:numPr>
        <w:spacing w:after="0" w:line="240" w:lineRule="auto"/>
        <w:ind w:left="360"/>
      </w:pPr>
      <w:r>
        <w:t>The forefront of managerial activity is</w:t>
      </w:r>
    </w:p>
    <w:p w:rsidR="00673F48" w:rsidRDefault="00673F48" w:rsidP="0063156A">
      <w:pPr>
        <w:pStyle w:val="ListParagraph"/>
        <w:numPr>
          <w:ilvl w:val="1"/>
          <w:numId w:val="2"/>
        </w:numPr>
        <w:spacing w:after="0" w:line="240" w:lineRule="auto"/>
        <w:ind w:left="720"/>
      </w:pPr>
      <w:r>
        <w:t>Planning activities.</w:t>
      </w:r>
    </w:p>
    <w:p w:rsidR="00673F48" w:rsidRDefault="00673F48" w:rsidP="0063156A">
      <w:pPr>
        <w:pStyle w:val="ListParagraph"/>
        <w:numPr>
          <w:ilvl w:val="1"/>
          <w:numId w:val="2"/>
        </w:numPr>
        <w:spacing w:after="0" w:line="240" w:lineRule="auto"/>
        <w:ind w:left="720"/>
      </w:pPr>
      <w:r>
        <w:t>Controlling activities.</w:t>
      </w:r>
    </w:p>
    <w:p w:rsidR="00673F48" w:rsidRDefault="00673F48" w:rsidP="0063156A">
      <w:pPr>
        <w:pStyle w:val="ListParagraph"/>
        <w:numPr>
          <w:ilvl w:val="1"/>
          <w:numId w:val="2"/>
        </w:numPr>
        <w:spacing w:after="0" w:line="240" w:lineRule="auto"/>
        <w:ind w:left="720"/>
      </w:pPr>
      <w:r>
        <w:t>Evaluating activities.</w:t>
      </w:r>
    </w:p>
    <w:p w:rsidR="00673F48" w:rsidRDefault="00673F48" w:rsidP="0063156A">
      <w:pPr>
        <w:pStyle w:val="ListParagraph"/>
        <w:numPr>
          <w:ilvl w:val="1"/>
          <w:numId w:val="2"/>
        </w:numPr>
        <w:spacing w:after="0" w:line="240" w:lineRule="auto"/>
        <w:ind w:left="720"/>
      </w:pPr>
      <w:r>
        <w:t>Decision making.</w:t>
      </w:r>
    </w:p>
    <w:p w:rsidR="00673F48" w:rsidRDefault="005F2305" w:rsidP="00673F48">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2A75BE">
        <w:rPr>
          <w:snapToGrid w:val="0"/>
          <w:sz w:val="18"/>
          <w:szCs w:val="18"/>
        </w:rPr>
        <w:t>3</w:t>
      </w:r>
      <w:r w:rsidRPr="003964A9">
        <w:rPr>
          <w:snapToGrid w:val="0"/>
          <w:sz w:val="18"/>
          <w:szCs w:val="18"/>
        </w:rPr>
        <w:t>, Bloom:</w:t>
      </w:r>
      <w:r w:rsidR="002A75BE">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2A75BE">
        <w:rPr>
          <w:snapToGrid w:val="0"/>
          <w:sz w:val="18"/>
          <w:szCs w:val="18"/>
        </w:rPr>
        <w:t xml:space="preserve"> Easy</w:t>
      </w:r>
      <w:r w:rsidRPr="003964A9">
        <w:rPr>
          <w:snapToGrid w:val="0"/>
          <w:sz w:val="18"/>
          <w:szCs w:val="18"/>
        </w:rPr>
        <w:t>, Min:</w:t>
      </w:r>
      <w:r w:rsidR="002A75BE">
        <w:rPr>
          <w:snapToGrid w:val="0"/>
          <w:sz w:val="18"/>
          <w:szCs w:val="18"/>
        </w:rPr>
        <w:t xml:space="preserve"> 2</w:t>
      </w:r>
      <w:r w:rsidRPr="003964A9">
        <w:rPr>
          <w:snapToGrid w:val="0"/>
          <w:sz w:val="18"/>
          <w:szCs w:val="18"/>
        </w:rPr>
        <w:t xml:space="preserve">, </w:t>
      </w:r>
      <w:r w:rsidR="002A75BE" w:rsidRPr="003964A9">
        <w:rPr>
          <w:snapToGrid w:val="0"/>
          <w:sz w:val="18"/>
          <w:szCs w:val="18"/>
        </w:rPr>
        <w:t>AACSB:</w:t>
      </w:r>
      <w:r w:rsidR="002A75BE">
        <w:rPr>
          <w:snapToGrid w:val="0"/>
          <w:sz w:val="18"/>
          <w:szCs w:val="18"/>
        </w:rPr>
        <w:t xml:space="preserve"> Communication, AICPA </w:t>
      </w:r>
      <w:r w:rsidR="002A75BE" w:rsidRPr="003964A9">
        <w:rPr>
          <w:snapToGrid w:val="0"/>
          <w:sz w:val="18"/>
          <w:szCs w:val="18"/>
        </w:rPr>
        <w:t>FN:</w:t>
      </w:r>
      <w:r w:rsidR="002A75BE">
        <w:rPr>
          <w:snapToGrid w:val="0"/>
          <w:sz w:val="18"/>
          <w:szCs w:val="18"/>
        </w:rPr>
        <w:t xml:space="preserve"> Reporting</w:t>
      </w:r>
      <w:r w:rsidR="002A75BE" w:rsidRPr="003964A9">
        <w:rPr>
          <w:snapToGrid w:val="0"/>
          <w:sz w:val="18"/>
          <w:szCs w:val="18"/>
        </w:rPr>
        <w:t>, AICPA PC:</w:t>
      </w:r>
      <w:r w:rsidR="002A75BE">
        <w:rPr>
          <w:snapToGrid w:val="0"/>
          <w:sz w:val="18"/>
          <w:szCs w:val="18"/>
        </w:rPr>
        <w:t xml:space="preserve"> Problem Solving and Decision Making</w:t>
      </w:r>
      <w:r w:rsidR="002A75BE" w:rsidRPr="003964A9">
        <w:rPr>
          <w:snapToGrid w:val="0"/>
          <w:sz w:val="18"/>
          <w:szCs w:val="18"/>
        </w:rPr>
        <w:t>, IMA:</w:t>
      </w:r>
      <w:r w:rsidR="002A75BE">
        <w:rPr>
          <w:snapToGrid w:val="0"/>
          <w:sz w:val="18"/>
          <w:szCs w:val="18"/>
        </w:rPr>
        <w:t xml:space="preserve"> Decision Analysis</w:t>
      </w:r>
    </w:p>
    <w:p w:rsidR="00673F48" w:rsidRDefault="00673F48" w:rsidP="00673F48">
      <w:pPr>
        <w:spacing w:after="0" w:line="240" w:lineRule="auto"/>
      </w:pPr>
    </w:p>
    <w:p w:rsidR="005951C2" w:rsidRDefault="00673F48" w:rsidP="0063156A">
      <w:pPr>
        <w:pStyle w:val="ListParagraph"/>
        <w:keepNext/>
        <w:numPr>
          <w:ilvl w:val="0"/>
          <w:numId w:val="2"/>
        </w:numPr>
        <w:spacing w:after="0" w:line="240" w:lineRule="auto"/>
        <w:ind w:left="360"/>
      </w:pPr>
      <w:r>
        <w:t xml:space="preserve">One of the planning activities that occupies managers is inventory planning. Which of the following is </w:t>
      </w:r>
      <w:r w:rsidRPr="00673F48">
        <w:rPr>
          <w:b/>
        </w:rPr>
        <w:t>not</w:t>
      </w:r>
      <w:r w:rsidR="00FC4762">
        <w:t xml:space="preserve"> an input into this</w:t>
      </w:r>
      <w:r>
        <w:t xml:space="preserve"> planning process?</w:t>
      </w:r>
    </w:p>
    <w:p w:rsidR="00673F48" w:rsidRDefault="00673F48" w:rsidP="0063156A">
      <w:pPr>
        <w:pStyle w:val="ListParagraph"/>
        <w:keepNext/>
        <w:numPr>
          <w:ilvl w:val="1"/>
          <w:numId w:val="2"/>
        </w:numPr>
        <w:spacing w:after="0" w:line="240" w:lineRule="auto"/>
        <w:ind w:left="720"/>
      </w:pPr>
      <w:r>
        <w:t>Projected sales forecasts</w:t>
      </w:r>
    </w:p>
    <w:p w:rsidR="00673F48" w:rsidRDefault="00673F48" w:rsidP="0063156A">
      <w:pPr>
        <w:pStyle w:val="ListParagraph"/>
        <w:keepNext/>
        <w:numPr>
          <w:ilvl w:val="1"/>
          <w:numId w:val="2"/>
        </w:numPr>
        <w:spacing w:after="0" w:line="240" w:lineRule="auto"/>
        <w:ind w:left="720"/>
      </w:pPr>
      <w:r>
        <w:t>Variance analysis of a</w:t>
      </w:r>
      <w:r w:rsidR="005C5479">
        <w:t>ctual versus budgeted inventory</w:t>
      </w:r>
    </w:p>
    <w:p w:rsidR="00673F48" w:rsidRDefault="00673F48" w:rsidP="0063156A">
      <w:pPr>
        <w:pStyle w:val="ListParagraph"/>
        <w:keepNext/>
        <w:numPr>
          <w:ilvl w:val="1"/>
          <w:numId w:val="2"/>
        </w:numPr>
        <w:spacing w:after="0" w:line="240" w:lineRule="auto"/>
        <w:ind w:left="720"/>
      </w:pPr>
      <w:r>
        <w:t>Projected supply and prices</w:t>
      </w:r>
    </w:p>
    <w:p w:rsidR="00673F48" w:rsidRDefault="00673F48" w:rsidP="0063156A">
      <w:pPr>
        <w:pStyle w:val="ListParagraph"/>
        <w:keepNext/>
        <w:numPr>
          <w:ilvl w:val="1"/>
          <w:numId w:val="2"/>
        </w:numPr>
        <w:spacing w:after="0" w:line="240" w:lineRule="auto"/>
        <w:ind w:left="720"/>
      </w:pPr>
      <w:r>
        <w:t>Anticipated manufacturing</w:t>
      </w:r>
      <w:r w:rsidR="005C5479">
        <w:t xml:space="preserve"> capacity</w:t>
      </w:r>
    </w:p>
    <w:p w:rsidR="00673F48" w:rsidRDefault="005F2305" w:rsidP="00673F48">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C1062">
        <w:rPr>
          <w:snapToGrid w:val="0"/>
          <w:sz w:val="18"/>
          <w:szCs w:val="18"/>
        </w:rPr>
        <w:t>3</w:t>
      </w:r>
      <w:r w:rsidRPr="003964A9">
        <w:rPr>
          <w:snapToGrid w:val="0"/>
          <w:sz w:val="18"/>
          <w:szCs w:val="18"/>
        </w:rPr>
        <w:t>, Bloom:</w:t>
      </w:r>
      <w:r w:rsidR="00647DF9">
        <w:rPr>
          <w:snapToGrid w:val="0"/>
          <w:sz w:val="18"/>
          <w:szCs w:val="18"/>
        </w:rPr>
        <w:t xml:space="preserve"> AP</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C1062">
        <w:rPr>
          <w:snapToGrid w:val="0"/>
          <w:sz w:val="18"/>
          <w:szCs w:val="18"/>
        </w:rPr>
        <w:t xml:space="preserve"> Difficult</w:t>
      </w:r>
      <w:r w:rsidRPr="003964A9">
        <w:rPr>
          <w:snapToGrid w:val="0"/>
          <w:sz w:val="18"/>
          <w:szCs w:val="18"/>
        </w:rPr>
        <w:t>, Min:</w:t>
      </w:r>
      <w:r w:rsidR="001C1062">
        <w:rPr>
          <w:snapToGrid w:val="0"/>
          <w:sz w:val="18"/>
          <w:szCs w:val="18"/>
        </w:rPr>
        <w:t xml:space="preserve"> 2</w:t>
      </w:r>
      <w:r w:rsidRPr="003964A9">
        <w:rPr>
          <w:snapToGrid w:val="0"/>
          <w:sz w:val="18"/>
          <w:szCs w:val="18"/>
        </w:rPr>
        <w:t xml:space="preserve">, </w:t>
      </w:r>
      <w:r w:rsidR="001C1062" w:rsidRPr="003964A9">
        <w:rPr>
          <w:snapToGrid w:val="0"/>
          <w:sz w:val="18"/>
          <w:szCs w:val="18"/>
        </w:rPr>
        <w:t>AACSB:</w:t>
      </w:r>
      <w:r w:rsidR="001C1062">
        <w:rPr>
          <w:snapToGrid w:val="0"/>
          <w:sz w:val="18"/>
          <w:szCs w:val="18"/>
        </w:rPr>
        <w:t xml:space="preserve"> Communication, AICPA </w:t>
      </w:r>
      <w:r w:rsidR="001C1062" w:rsidRPr="003964A9">
        <w:rPr>
          <w:snapToGrid w:val="0"/>
          <w:sz w:val="18"/>
          <w:szCs w:val="18"/>
        </w:rPr>
        <w:t>FN:</w:t>
      </w:r>
      <w:r w:rsidR="001C1062">
        <w:rPr>
          <w:snapToGrid w:val="0"/>
          <w:sz w:val="18"/>
          <w:szCs w:val="18"/>
        </w:rPr>
        <w:t xml:space="preserve"> Reporting</w:t>
      </w:r>
      <w:r w:rsidR="001C1062" w:rsidRPr="003964A9">
        <w:rPr>
          <w:snapToGrid w:val="0"/>
          <w:sz w:val="18"/>
          <w:szCs w:val="18"/>
        </w:rPr>
        <w:t>, AICPA PC:</w:t>
      </w:r>
      <w:r w:rsidR="001C1062">
        <w:rPr>
          <w:snapToGrid w:val="0"/>
          <w:sz w:val="18"/>
          <w:szCs w:val="18"/>
        </w:rPr>
        <w:t xml:space="preserve"> Problem Solving and Decision Making</w:t>
      </w:r>
      <w:r w:rsidR="001C1062" w:rsidRPr="003964A9">
        <w:rPr>
          <w:snapToGrid w:val="0"/>
          <w:sz w:val="18"/>
          <w:szCs w:val="18"/>
        </w:rPr>
        <w:t>, IMA:</w:t>
      </w:r>
      <w:r w:rsidR="001C1062">
        <w:rPr>
          <w:snapToGrid w:val="0"/>
          <w:sz w:val="18"/>
          <w:szCs w:val="18"/>
        </w:rPr>
        <w:t xml:space="preserve"> Decision Analysis</w:t>
      </w:r>
    </w:p>
    <w:p w:rsidR="00673F48" w:rsidRDefault="00673F48" w:rsidP="00673F48">
      <w:pPr>
        <w:spacing w:after="0" w:line="240" w:lineRule="auto"/>
      </w:pPr>
    </w:p>
    <w:p w:rsidR="005951C2" w:rsidRDefault="00673F48" w:rsidP="0063156A">
      <w:pPr>
        <w:pStyle w:val="ListParagraph"/>
        <w:numPr>
          <w:ilvl w:val="0"/>
          <w:numId w:val="2"/>
        </w:numPr>
        <w:spacing w:after="0" w:line="240" w:lineRule="auto"/>
        <w:ind w:left="360"/>
      </w:pPr>
      <w:r>
        <w:t xml:space="preserve">Which of the following is </w:t>
      </w:r>
      <w:r w:rsidR="000F1ED4" w:rsidRPr="000F1ED4">
        <w:rPr>
          <w:b/>
        </w:rPr>
        <w:t>not</w:t>
      </w:r>
      <w:r>
        <w:t xml:space="preserve"> an input into the monitoring activities relating to production?</w:t>
      </w:r>
    </w:p>
    <w:p w:rsidR="00673F48" w:rsidRDefault="005C5479" w:rsidP="0063156A">
      <w:pPr>
        <w:pStyle w:val="ListParagraph"/>
        <w:numPr>
          <w:ilvl w:val="1"/>
          <w:numId w:val="2"/>
        </w:numPr>
        <w:spacing w:after="0" w:line="240" w:lineRule="auto"/>
        <w:ind w:left="720"/>
      </w:pPr>
      <w:r>
        <w:t>Actual production rate and output</w:t>
      </w:r>
    </w:p>
    <w:p w:rsidR="005C5479" w:rsidRDefault="005C5479" w:rsidP="0063156A">
      <w:pPr>
        <w:pStyle w:val="ListParagraph"/>
        <w:numPr>
          <w:ilvl w:val="1"/>
          <w:numId w:val="2"/>
        </w:numPr>
        <w:spacing w:after="0" w:line="240" w:lineRule="auto"/>
        <w:ind w:left="720"/>
      </w:pPr>
      <w:r>
        <w:t>Checking output against the planned inventory level</w:t>
      </w:r>
    </w:p>
    <w:p w:rsidR="005C5479" w:rsidRDefault="005C5479" w:rsidP="0063156A">
      <w:pPr>
        <w:pStyle w:val="ListParagraph"/>
        <w:numPr>
          <w:ilvl w:val="1"/>
          <w:numId w:val="2"/>
        </w:numPr>
        <w:spacing w:after="0" w:line="240" w:lineRule="auto"/>
        <w:ind w:left="720"/>
      </w:pPr>
      <w:r>
        <w:t>Anticipated manufacturing capacity</w:t>
      </w:r>
    </w:p>
    <w:p w:rsidR="005C5479" w:rsidRDefault="005C5479" w:rsidP="0063156A">
      <w:pPr>
        <w:pStyle w:val="ListParagraph"/>
        <w:numPr>
          <w:ilvl w:val="1"/>
          <w:numId w:val="2"/>
        </w:numPr>
        <w:spacing w:after="0" w:line="240" w:lineRule="auto"/>
        <w:ind w:left="720"/>
      </w:pPr>
      <w:r>
        <w:t>All of the above are monitoring activities</w:t>
      </w:r>
    </w:p>
    <w:p w:rsidR="005C5479" w:rsidRDefault="005F2305" w:rsidP="005C5479">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sidR="001C1062">
        <w:rPr>
          <w:snapToGrid w:val="0"/>
          <w:sz w:val="18"/>
          <w:szCs w:val="18"/>
        </w:rPr>
        <w:t>L</w:t>
      </w:r>
      <w:r w:rsidR="001C1062" w:rsidRPr="003964A9">
        <w:rPr>
          <w:snapToGrid w:val="0"/>
          <w:sz w:val="18"/>
          <w:szCs w:val="18"/>
        </w:rPr>
        <w:t>O:</w:t>
      </w:r>
      <w:r w:rsidR="001C1062">
        <w:rPr>
          <w:snapToGrid w:val="0"/>
          <w:sz w:val="18"/>
          <w:szCs w:val="18"/>
        </w:rPr>
        <w:t xml:space="preserve"> 3</w:t>
      </w:r>
      <w:r w:rsidR="001C1062" w:rsidRPr="003964A9">
        <w:rPr>
          <w:snapToGrid w:val="0"/>
          <w:sz w:val="18"/>
          <w:szCs w:val="18"/>
        </w:rPr>
        <w:t>, Bloom:</w:t>
      </w:r>
      <w:r w:rsidR="001C1062">
        <w:rPr>
          <w:snapToGrid w:val="0"/>
          <w:sz w:val="18"/>
          <w:szCs w:val="18"/>
        </w:rPr>
        <w:t xml:space="preserve"> AP</w:t>
      </w:r>
      <w:r w:rsidR="001C1062" w:rsidRPr="003964A9">
        <w:rPr>
          <w:snapToGrid w:val="0"/>
          <w:sz w:val="18"/>
          <w:szCs w:val="18"/>
        </w:rPr>
        <w:t xml:space="preserve">, </w:t>
      </w:r>
      <w:r w:rsidR="001C1062">
        <w:rPr>
          <w:snapToGrid w:val="0"/>
          <w:sz w:val="18"/>
          <w:szCs w:val="18"/>
        </w:rPr>
        <w:t xml:space="preserve">Unit 1-1, </w:t>
      </w:r>
      <w:r w:rsidR="001C1062" w:rsidRPr="003964A9">
        <w:rPr>
          <w:snapToGrid w:val="0"/>
          <w:sz w:val="18"/>
          <w:szCs w:val="18"/>
        </w:rPr>
        <w:t>Difficulty:</w:t>
      </w:r>
      <w:r w:rsidR="001C1062">
        <w:rPr>
          <w:snapToGrid w:val="0"/>
          <w:sz w:val="18"/>
          <w:szCs w:val="18"/>
        </w:rPr>
        <w:t xml:space="preserve"> Difficult</w:t>
      </w:r>
      <w:r w:rsidR="001C1062" w:rsidRPr="003964A9">
        <w:rPr>
          <w:snapToGrid w:val="0"/>
          <w:sz w:val="18"/>
          <w:szCs w:val="18"/>
        </w:rPr>
        <w:t>, Min:</w:t>
      </w:r>
      <w:r w:rsidR="001C1062">
        <w:rPr>
          <w:snapToGrid w:val="0"/>
          <w:sz w:val="18"/>
          <w:szCs w:val="18"/>
        </w:rPr>
        <w:t xml:space="preserve"> 2</w:t>
      </w:r>
      <w:r w:rsidR="001C1062" w:rsidRPr="003964A9">
        <w:rPr>
          <w:snapToGrid w:val="0"/>
          <w:sz w:val="18"/>
          <w:szCs w:val="18"/>
        </w:rPr>
        <w:t>, AACSB:</w:t>
      </w:r>
      <w:r w:rsidR="001C1062">
        <w:rPr>
          <w:snapToGrid w:val="0"/>
          <w:sz w:val="18"/>
          <w:szCs w:val="18"/>
        </w:rPr>
        <w:t xml:space="preserve"> Communication, AICPA </w:t>
      </w:r>
      <w:r w:rsidR="001C1062" w:rsidRPr="003964A9">
        <w:rPr>
          <w:snapToGrid w:val="0"/>
          <w:sz w:val="18"/>
          <w:szCs w:val="18"/>
        </w:rPr>
        <w:t>FN:</w:t>
      </w:r>
      <w:r w:rsidR="001C1062">
        <w:rPr>
          <w:snapToGrid w:val="0"/>
          <w:sz w:val="18"/>
          <w:szCs w:val="18"/>
        </w:rPr>
        <w:t xml:space="preserve"> Reporting</w:t>
      </w:r>
      <w:r w:rsidR="001C1062" w:rsidRPr="003964A9">
        <w:rPr>
          <w:snapToGrid w:val="0"/>
          <w:sz w:val="18"/>
          <w:szCs w:val="18"/>
        </w:rPr>
        <w:t>, AICPA PC:</w:t>
      </w:r>
      <w:r w:rsidR="001C1062">
        <w:rPr>
          <w:snapToGrid w:val="0"/>
          <w:sz w:val="18"/>
          <w:szCs w:val="18"/>
        </w:rPr>
        <w:t xml:space="preserve"> Problem Solving and Decision Making</w:t>
      </w:r>
      <w:r w:rsidR="001C1062" w:rsidRPr="003964A9">
        <w:rPr>
          <w:snapToGrid w:val="0"/>
          <w:sz w:val="18"/>
          <w:szCs w:val="18"/>
        </w:rPr>
        <w:t>, IMA:</w:t>
      </w:r>
      <w:r w:rsidR="001C1062">
        <w:rPr>
          <w:snapToGrid w:val="0"/>
          <w:sz w:val="18"/>
          <w:szCs w:val="18"/>
        </w:rPr>
        <w:t xml:space="preserve"> Decision Analysis</w:t>
      </w:r>
    </w:p>
    <w:p w:rsidR="005C5479" w:rsidRDefault="005C5479" w:rsidP="005C5479">
      <w:pPr>
        <w:spacing w:after="0" w:line="240" w:lineRule="auto"/>
      </w:pPr>
    </w:p>
    <w:p w:rsidR="005951C2" w:rsidRDefault="005C5479" w:rsidP="0063156A">
      <w:pPr>
        <w:pStyle w:val="ListParagraph"/>
        <w:numPr>
          <w:ilvl w:val="0"/>
          <w:numId w:val="2"/>
        </w:numPr>
        <w:spacing w:after="0" w:line="240" w:lineRule="auto"/>
        <w:ind w:left="360"/>
      </w:pPr>
      <w:r>
        <w:t>Managerial accounting information is provided by which of the following individuals within an organization.</w:t>
      </w:r>
    </w:p>
    <w:p w:rsidR="005C5479" w:rsidRDefault="005C5479" w:rsidP="0063156A">
      <w:pPr>
        <w:pStyle w:val="ListParagraph"/>
        <w:numPr>
          <w:ilvl w:val="1"/>
          <w:numId w:val="2"/>
        </w:numPr>
        <w:spacing w:after="0" w:line="240" w:lineRule="auto"/>
        <w:ind w:left="720"/>
      </w:pPr>
      <w:r>
        <w:t>A controller</w:t>
      </w:r>
    </w:p>
    <w:p w:rsidR="005C5479" w:rsidRDefault="005C5479" w:rsidP="0063156A">
      <w:pPr>
        <w:pStyle w:val="ListParagraph"/>
        <w:numPr>
          <w:ilvl w:val="1"/>
          <w:numId w:val="2"/>
        </w:numPr>
        <w:spacing w:after="0" w:line="240" w:lineRule="auto"/>
        <w:ind w:left="720"/>
      </w:pPr>
      <w:r>
        <w:t>A plant accountant</w:t>
      </w:r>
    </w:p>
    <w:p w:rsidR="005C5479" w:rsidRDefault="005C5479" w:rsidP="0063156A">
      <w:pPr>
        <w:pStyle w:val="ListParagraph"/>
        <w:numPr>
          <w:ilvl w:val="1"/>
          <w:numId w:val="2"/>
        </w:numPr>
        <w:spacing w:after="0" w:line="240" w:lineRule="auto"/>
        <w:ind w:left="720"/>
      </w:pPr>
      <w:r>
        <w:t>A cost accountant</w:t>
      </w:r>
    </w:p>
    <w:p w:rsidR="005C5479" w:rsidRDefault="005C5479" w:rsidP="0063156A">
      <w:pPr>
        <w:pStyle w:val="ListParagraph"/>
        <w:numPr>
          <w:ilvl w:val="1"/>
          <w:numId w:val="2"/>
        </w:numPr>
        <w:spacing w:after="0" w:line="240" w:lineRule="auto"/>
        <w:ind w:left="720"/>
      </w:pPr>
      <w:r>
        <w:t>Any of the above individuals can provide managerial accounting information.</w:t>
      </w:r>
    </w:p>
    <w:p w:rsidR="005C5479" w:rsidRDefault="005F2305" w:rsidP="005C5479">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C1062">
        <w:rPr>
          <w:snapToGrid w:val="0"/>
          <w:sz w:val="18"/>
          <w:szCs w:val="18"/>
        </w:rPr>
        <w:t>3</w:t>
      </w:r>
      <w:r w:rsidRPr="003964A9">
        <w:rPr>
          <w:snapToGrid w:val="0"/>
          <w:sz w:val="18"/>
          <w:szCs w:val="18"/>
        </w:rPr>
        <w:t>, Bloom:</w:t>
      </w:r>
      <w:r w:rsidR="001C1062">
        <w:rPr>
          <w:snapToGrid w:val="0"/>
          <w:sz w:val="18"/>
          <w:szCs w:val="18"/>
        </w:rPr>
        <w:t xml:space="preserve"> K</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C1062">
        <w:rPr>
          <w:snapToGrid w:val="0"/>
          <w:sz w:val="18"/>
          <w:szCs w:val="18"/>
        </w:rPr>
        <w:t xml:space="preserve"> Easy</w:t>
      </w:r>
      <w:r w:rsidRPr="003964A9">
        <w:rPr>
          <w:snapToGrid w:val="0"/>
          <w:sz w:val="18"/>
          <w:szCs w:val="18"/>
        </w:rPr>
        <w:t>, Min:</w:t>
      </w:r>
      <w:r w:rsidR="001C1062">
        <w:rPr>
          <w:snapToGrid w:val="0"/>
          <w:sz w:val="18"/>
          <w:szCs w:val="18"/>
        </w:rPr>
        <w:t xml:space="preserve"> 2</w:t>
      </w:r>
      <w:r w:rsidRPr="003964A9">
        <w:rPr>
          <w:snapToGrid w:val="0"/>
          <w:sz w:val="18"/>
          <w:szCs w:val="18"/>
        </w:rPr>
        <w:t xml:space="preserve">, </w:t>
      </w:r>
      <w:r w:rsidR="001C1062">
        <w:rPr>
          <w:snapToGrid w:val="0"/>
          <w:sz w:val="18"/>
          <w:szCs w:val="18"/>
        </w:rPr>
        <w:t xml:space="preserve">AACSB: Communication, AICPA </w:t>
      </w:r>
      <w:r w:rsidR="001C1062" w:rsidRPr="003964A9">
        <w:rPr>
          <w:snapToGrid w:val="0"/>
          <w:sz w:val="18"/>
          <w:szCs w:val="18"/>
        </w:rPr>
        <w:t>FN:</w:t>
      </w:r>
      <w:r w:rsidR="001C1062">
        <w:rPr>
          <w:snapToGrid w:val="0"/>
          <w:sz w:val="18"/>
          <w:szCs w:val="18"/>
        </w:rPr>
        <w:t xml:space="preserve"> Reporting</w:t>
      </w:r>
      <w:r w:rsidR="001C1062" w:rsidRPr="003964A9">
        <w:rPr>
          <w:snapToGrid w:val="0"/>
          <w:sz w:val="18"/>
          <w:szCs w:val="18"/>
        </w:rPr>
        <w:t>, AICPA PC:</w:t>
      </w:r>
      <w:r w:rsidR="001C1062">
        <w:rPr>
          <w:snapToGrid w:val="0"/>
          <w:sz w:val="18"/>
          <w:szCs w:val="18"/>
        </w:rPr>
        <w:t xml:space="preserve"> Communication</w:t>
      </w:r>
      <w:r w:rsidR="001C1062" w:rsidRPr="003964A9">
        <w:rPr>
          <w:snapToGrid w:val="0"/>
          <w:sz w:val="18"/>
          <w:szCs w:val="18"/>
        </w:rPr>
        <w:t xml:space="preserve">, IMA: </w:t>
      </w:r>
      <w:r w:rsidR="001C1062">
        <w:rPr>
          <w:snapToGrid w:val="0"/>
          <w:sz w:val="18"/>
          <w:szCs w:val="18"/>
        </w:rPr>
        <w:t>Reporting</w:t>
      </w:r>
    </w:p>
    <w:p w:rsidR="005C5479" w:rsidRDefault="005C5479" w:rsidP="005C5479">
      <w:pPr>
        <w:spacing w:after="0" w:line="240" w:lineRule="auto"/>
      </w:pPr>
    </w:p>
    <w:p w:rsidR="005951C2" w:rsidRDefault="005C5479" w:rsidP="0063156A">
      <w:pPr>
        <w:pStyle w:val="ListParagraph"/>
        <w:numPr>
          <w:ilvl w:val="0"/>
          <w:numId w:val="2"/>
        </w:numPr>
        <w:spacing w:after="0" w:line="240" w:lineRule="auto"/>
        <w:ind w:left="360"/>
      </w:pPr>
      <w:r>
        <w:t xml:space="preserve">Which of the following is </w:t>
      </w:r>
      <w:r w:rsidRPr="005C5479">
        <w:rPr>
          <w:b/>
        </w:rPr>
        <w:t xml:space="preserve">not </w:t>
      </w:r>
      <w:r>
        <w:t>a characteristic of a managerial accountant?</w:t>
      </w:r>
    </w:p>
    <w:p w:rsidR="005C5479" w:rsidRDefault="005C5479" w:rsidP="0063156A">
      <w:pPr>
        <w:pStyle w:val="ListParagraph"/>
        <w:numPr>
          <w:ilvl w:val="1"/>
          <w:numId w:val="2"/>
        </w:numPr>
        <w:spacing w:after="0" w:line="240" w:lineRule="auto"/>
        <w:ind w:left="720"/>
      </w:pPr>
      <w:r>
        <w:t>Just a number cruncher</w:t>
      </w:r>
    </w:p>
    <w:p w:rsidR="005C5479" w:rsidRDefault="005C5479" w:rsidP="0063156A">
      <w:pPr>
        <w:pStyle w:val="ListParagraph"/>
        <w:numPr>
          <w:ilvl w:val="1"/>
          <w:numId w:val="2"/>
        </w:numPr>
        <w:spacing w:after="0" w:line="240" w:lineRule="auto"/>
        <w:ind w:left="720"/>
      </w:pPr>
      <w:r>
        <w:t>Analyze and interpret financial data</w:t>
      </w:r>
    </w:p>
    <w:p w:rsidR="005C5479" w:rsidRDefault="005C5479" w:rsidP="0063156A">
      <w:pPr>
        <w:pStyle w:val="ListParagraph"/>
        <w:numPr>
          <w:ilvl w:val="1"/>
          <w:numId w:val="2"/>
        </w:numPr>
        <w:spacing w:after="0" w:line="240" w:lineRule="auto"/>
        <w:ind w:left="720"/>
      </w:pPr>
      <w:r>
        <w:t>Analyze and interpret operating data</w:t>
      </w:r>
    </w:p>
    <w:p w:rsidR="005C5479" w:rsidRDefault="005C5479" w:rsidP="0063156A">
      <w:pPr>
        <w:pStyle w:val="ListParagraph"/>
        <w:numPr>
          <w:ilvl w:val="1"/>
          <w:numId w:val="2"/>
        </w:numPr>
        <w:spacing w:after="0" w:line="240" w:lineRule="auto"/>
        <w:ind w:left="720"/>
      </w:pPr>
      <w:r>
        <w:t>Active participant in the decision making process</w:t>
      </w:r>
    </w:p>
    <w:p w:rsidR="005C5479" w:rsidRDefault="005F2305" w:rsidP="005C5479">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C1062">
        <w:rPr>
          <w:snapToGrid w:val="0"/>
          <w:sz w:val="18"/>
          <w:szCs w:val="18"/>
        </w:rPr>
        <w:t>3</w:t>
      </w:r>
      <w:r w:rsidRPr="003964A9">
        <w:rPr>
          <w:snapToGrid w:val="0"/>
          <w:sz w:val="18"/>
          <w:szCs w:val="18"/>
        </w:rPr>
        <w:t>, Bloom:</w:t>
      </w:r>
      <w:r w:rsidR="001C1062">
        <w:rPr>
          <w:snapToGrid w:val="0"/>
          <w:sz w:val="18"/>
          <w:szCs w:val="18"/>
        </w:rPr>
        <w:t xml:space="preserve"> C</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sidR="001C1062">
        <w:rPr>
          <w:snapToGrid w:val="0"/>
          <w:sz w:val="18"/>
          <w:szCs w:val="18"/>
        </w:rPr>
        <w:t xml:space="preserve"> Moderate</w:t>
      </w:r>
      <w:r w:rsidRPr="003964A9">
        <w:rPr>
          <w:snapToGrid w:val="0"/>
          <w:sz w:val="18"/>
          <w:szCs w:val="18"/>
        </w:rPr>
        <w:t>, Min:</w:t>
      </w:r>
      <w:r w:rsidR="001C1062">
        <w:rPr>
          <w:snapToGrid w:val="0"/>
          <w:sz w:val="18"/>
          <w:szCs w:val="18"/>
        </w:rPr>
        <w:t xml:space="preserve"> 2</w:t>
      </w:r>
      <w:r w:rsidRPr="003964A9">
        <w:rPr>
          <w:snapToGrid w:val="0"/>
          <w:sz w:val="18"/>
          <w:szCs w:val="18"/>
        </w:rPr>
        <w:t xml:space="preserve">, </w:t>
      </w:r>
      <w:r w:rsidR="001C1062" w:rsidRPr="003964A9">
        <w:rPr>
          <w:snapToGrid w:val="0"/>
          <w:sz w:val="18"/>
          <w:szCs w:val="18"/>
        </w:rPr>
        <w:t>AACSB:</w:t>
      </w:r>
      <w:r w:rsidR="001C1062">
        <w:rPr>
          <w:snapToGrid w:val="0"/>
          <w:sz w:val="18"/>
          <w:szCs w:val="18"/>
        </w:rPr>
        <w:t xml:space="preserve"> Communication, AICPA </w:t>
      </w:r>
      <w:r w:rsidR="001C1062" w:rsidRPr="003964A9">
        <w:rPr>
          <w:snapToGrid w:val="0"/>
          <w:sz w:val="18"/>
          <w:szCs w:val="18"/>
        </w:rPr>
        <w:t>FN:</w:t>
      </w:r>
      <w:r w:rsidR="001C1062">
        <w:rPr>
          <w:snapToGrid w:val="0"/>
          <w:sz w:val="18"/>
          <w:szCs w:val="18"/>
        </w:rPr>
        <w:t xml:space="preserve"> Reporting</w:t>
      </w:r>
      <w:r w:rsidR="001C1062" w:rsidRPr="003964A9">
        <w:rPr>
          <w:snapToGrid w:val="0"/>
          <w:sz w:val="18"/>
          <w:szCs w:val="18"/>
        </w:rPr>
        <w:t>, AICPA PC:</w:t>
      </w:r>
      <w:r w:rsidR="001C1062">
        <w:rPr>
          <w:snapToGrid w:val="0"/>
          <w:sz w:val="18"/>
          <w:szCs w:val="18"/>
        </w:rPr>
        <w:t xml:space="preserve"> Communications</w:t>
      </w:r>
      <w:r w:rsidR="001C1062" w:rsidRPr="003964A9">
        <w:rPr>
          <w:snapToGrid w:val="0"/>
          <w:sz w:val="18"/>
          <w:szCs w:val="18"/>
        </w:rPr>
        <w:t>, IMA:</w:t>
      </w:r>
      <w:r w:rsidR="001C1062">
        <w:rPr>
          <w:snapToGrid w:val="0"/>
          <w:sz w:val="18"/>
          <w:szCs w:val="18"/>
        </w:rPr>
        <w:t xml:space="preserve"> Business Economics</w:t>
      </w:r>
    </w:p>
    <w:p w:rsidR="005C5479" w:rsidRDefault="005C5479" w:rsidP="005C5479">
      <w:pPr>
        <w:spacing w:after="0" w:line="240" w:lineRule="auto"/>
      </w:pPr>
    </w:p>
    <w:p w:rsidR="005951C2" w:rsidRDefault="002021F5" w:rsidP="0063156A">
      <w:pPr>
        <w:pStyle w:val="ListParagraph"/>
        <w:numPr>
          <w:ilvl w:val="0"/>
          <w:numId w:val="2"/>
        </w:numPr>
        <w:spacing w:after="0" w:line="240" w:lineRule="auto"/>
        <w:ind w:left="360"/>
      </w:pPr>
      <w:r>
        <w:t>Which of the following should a company that wants to be successful have to know?</w:t>
      </w:r>
    </w:p>
    <w:p w:rsidR="002021F5" w:rsidRDefault="0039682B" w:rsidP="0063156A">
      <w:pPr>
        <w:pStyle w:val="ListParagraph"/>
        <w:numPr>
          <w:ilvl w:val="1"/>
          <w:numId w:val="2"/>
        </w:numPr>
        <w:tabs>
          <w:tab w:val="left" w:pos="630"/>
        </w:tabs>
        <w:spacing w:after="0" w:line="240" w:lineRule="auto"/>
        <w:ind w:left="720"/>
      </w:pPr>
      <w:r>
        <w:t>What it wants to accomplish.</w:t>
      </w:r>
    </w:p>
    <w:p w:rsidR="0039682B" w:rsidRDefault="0039682B" w:rsidP="0063156A">
      <w:pPr>
        <w:pStyle w:val="ListParagraph"/>
        <w:numPr>
          <w:ilvl w:val="1"/>
          <w:numId w:val="2"/>
        </w:numPr>
        <w:tabs>
          <w:tab w:val="left" w:pos="630"/>
        </w:tabs>
        <w:spacing w:after="0" w:line="240" w:lineRule="auto"/>
        <w:ind w:left="720"/>
      </w:pPr>
      <w:r>
        <w:t>How it is going to achieve it</w:t>
      </w:r>
    </w:p>
    <w:p w:rsidR="0039682B" w:rsidRDefault="0039682B" w:rsidP="0063156A">
      <w:pPr>
        <w:pStyle w:val="ListParagraph"/>
        <w:numPr>
          <w:ilvl w:val="1"/>
          <w:numId w:val="2"/>
        </w:numPr>
        <w:tabs>
          <w:tab w:val="left" w:pos="630"/>
        </w:tabs>
        <w:spacing w:after="0" w:line="240" w:lineRule="auto"/>
        <w:ind w:left="720"/>
      </w:pPr>
      <w:r>
        <w:t>Both A and B.</w:t>
      </w:r>
    </w:p>
    <w:p w:rsidR="0039682B" w:rsidRDefault="0039682B" w:rsidP="0063156A">
      <w:pPr>
        <w:pStyle w:val="ListParagraph"/>
        <w:numPr>
          <w:ilvl w:val="1"/>
          <w:numId w:val="2"/>
        </w:numPr>
        <w:tabs>
          <w:tab w:val="left" w:pos="630"/>
        </w:tabs>
        <w:spacing w:after="0" w:line="240" w:lineRule="auto"/>
        <w:ind w:left="720"/>
      </w:pPr>
      <w:r>
        <w:t>Neither A nor B.</w:t>
      </w:r>
    </w:p>
    <w:p w:rsidR="0039682B" w:rsidRDefault="004A6977" w:rsidP="0039682B">
      <w:pPr>
        <w:tabs>
          <w:tab w:val="left" w:pos="630"/>
        </w:tabs>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C1062">
        <w:rPr>
          <w:snapToGrid w:val="0"/>
          <w:sz w:val="18"/>
          <w:szCs w:val="18"/>
        </w:rPr>
        <w:t>4</w:t>
      </w:r>
      <w:r w:rsidRPr="003964A9">
        <w:rPr>
          <w:snapToGrid w:val="0"/>
          <w:sz w:val="18"/>
          <w:szCs w:val="18"/>
        </w:rPr>
        <w:t>, Bloom:</w:t>
      </w:r>
      <w:r w:rsidR="001C1062">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1C1062">
        <w:rPr>
          <w:snapToGrid w:val="0"/>
          <w:sz w:val="18"/>
          <w:szCs w:val="18"/>
        </w:rPr>
        <w:t xml:space="preserve"> Easy</w:t>
      </w:r>
      <w:r w:rsidRPr="003964A9">
        <w:rPr>
          <w:snapToGrid w:val="0"/>
          <w:sz w:val="18"/>
          <w:szCs w:val="18"/>
        </w:rPr>
        <w:t>, Min:</w:t>
      </w:r>
      <w:r w:rsidR="001C1062">
        <w:rPr>
          <w:snapToGrid w:val="0"/>
          <w:sz w:val="18"/>
          <w:szCs w:val="18"/>
        </w:rPr>
        <w:t xml:space="preserve"> 2</w:t>
      </w:r>
      <w:r w:rsidRPr="003964A9">
        <w:rPr>
          <w:snapToGrid w:val="0"/>
          <w:sz w:val="18"/>
          <w:szCs w:val="18"/>
        </w:rPr>
        <w:t xml:space="preserve">, </w:t>
      </w:r>
      <w:r w:rsidR="001C1062" w:rsidRPr="003964A9">
        <w:rPr>
          <w:snapToGrid w:val="0"/>
          <w:sz w:val="18"/>
          <w:szCs w:val="18"/>
        </w:rPr>
        <w:t>AACSB:</w:t>
      </w:r>
      <w:r w:rsidR="001C1062">
        <w:rPr>
          <w:snapToGrid w:val="0"/>
          <w:sz w:val="18"/>
          <w:szCs w:val="18"/>
        </w:rPr>
        <w:t xml:space="preserve"> Communication, AICPA</w:t>
      </w:r>
      <w:r w:rsidR="001C1062" w:rsidRPr="003964A9">
        <w:rPr>
          <w:snapToGrid w:val="0"/>
          <w:sz w:val="18"/>
          <w:szCs w:val="18"/>
        </w:rPr>
        <w:t xml:space="preserve"> FN:</w:t>
      </w:r>
      <w:r w:rsidR="001C1062">
        <w:rPr>
          <w:snapToGrid w:val="0"/>
          <w:sz w:val="18"/>
          <w:szCs w:val="18"/>
        </w:rPr>
        <w:t xml:space="preserve"> Reporting</w:t>
      </w:r>
      <w:r w:rsidR="001C1062" w:rsidRPr="003964A9">
        <w:rPr>
          <w:snapToGrid w:val="0"/>
          <w:sz w:val="18"/>
          <w:szCs w:val="18"/>
        </w:rPr>
        <w:t>, AICPA PC:</w:t>
      </w:r>
      <w:r w:rsidR="001C1062">
        <w:rPr>
          <w:snapToGrid w:val="0"/>
          <w:sz w:val="18"/>
          <w:szCs w:val="18"/>
        </w:rPr>
        <w:t xml:space="preserve"> Communication</w:t>
      </w:r>
      <w:r w:rsidR="001C1062" w:rsidRPr="003964A9">
        <w:rPr>
          <w:snapToGrid w:val="0"/>
          <w:sz w:val="18"/>
          <w:szCs w:val="18"/>
        </w:rPr>
        <w:t>, IMA:</w:t>
      </w:r>
      <w:r w:rsidR="001C1062">
        <w:rPr>
          <w:snapToGrid w:val="0"/>
          <w:sz w:val="18"/>
          <w:szCs w:val="18"/>
        </w:rPr>
        <w:t xml:space="preserve"> Strategic Planning</w:t>
      </w:r>
    </w:p>
    <w:p w:rsidR="0039682B" w:rsidRDefault="0039682B" w:rsidP="0039682B">
      <w:pPr>
        <w:tabs>
          <w:tab w:val="left" w:pos="630"/>
        </w:tabs>
        <w:spacing w:after="0" w:line="240" w:lineRule="auto"/>
      </w:pPr>
    </w:p>
    <w:p w:rsidR="005951C2" w:rsidRDefault="00FC4762" w:rsidP="0063156A">
      <w:pPr>
        <w:pStyle w:val="ListParagraph"/>
        <w:numPr>
          <w:ilvl w:val="0"/>
          <w:numId w:val="2"/>
        </w:numPr>
        <w:spacing w:after="0" w:line="240" w:lineRule="auto"/>
        <w:ind w:left="360"/>
      </w:pPr>
      <w:r>
        <w:t xml:space="preserve">Michael Porter, a management strategy expert, developed a strategic framework in which a firm has ways to develop a competitive advantage. Which of the following is </w:t>
      </w:r>
      <w:r w:rsidRPr="00FC4762">
        <w:rPr>
          <w:b/>
        </w:rPr>
        <w:t>not</w:t>
      </w:r>
      <w:r>
        <w:t xml:space="preserve"> one of the ways Porter suggested a firm use to develop a competitive advantage?</w:t>
      </w:r>
    </w:p>
    <w:p w:rsidR="0039682B" w:rsidRDefault="0039682B" w:rsidP="0063156A">
      <w:pPr>
        <w:pStyle w:val="ListParagraph"/>
        <w:numPr>
          <w:ilvl w:val="1"/>
          <w:numId w:val="2"/>
        </w:numPr>
        <w:spacing w:after="0" w:line="240" w:lineRule="auto"/>
        <w:ind w:left="720"/>
      </w:pPr>
      <w:r>
        <w:t>Product differentiation</w:t>
      </w:r>
    </w:p>
    <w:p w:rsidR="0039682B" w:rsidRDefault="0039682B" w:rsidP="0063156A">
      <w:pPr>
        <w:pStyle w:val="ListParagraph"/>
        <w:numPr>
          <w:ilvl w:val="1"/>
          <w:numId w:val="2"/>
        </w:numPr>
        <w:spacing w:after="0" w:line="240" w:lineRule="auto"/>
        <w:ind w:left="720"/>
      </w:pPr>
      <w:r>
        <w:t>Low cost production</w:t>
      </w:r>
    </w:p>
    <w:p w:rsidR="0039682B" w:rsidRDefault="00FC4762" w:rsidP="0063156A">
      <w:pPr>
        <w:pStyle w:val="ListParagraph"/>
        <w:numPr>
          <w:ilvl w:val="1"/>
          <w:numId w:val="2"/>
        </w:numPr>
        <w:spacing w:after="0" w:line="240" w:lineRule="auto"/>
        <w:ind w:left="720"/>
      </w:pPr>
      <w:r>
        <w:t>Contribution differentiation</w:t>
      </w:r>
    </w:p>
    <w:p w:rsidR="0039682B" w:rsidRDefault="00FC4762" w:rsidP="0063156A">
      <w:pPr>
        <w:pStyle w:val="ListParagraph"/>
        <w:numPr>
          <w:ilvl w:val="1"/>
          <w:numId w:val="2"/>
        </w:numPr>
        <w:spacing w:after="0" w:line="240" w:lineRule="auto"/>
        <w:ind w:left="720"/>
      </w:pPr>
      <w:r>
        <w:t>None of the above.</w:t>
      </w:r>
    </w:p>
    <w:p w:rsidR="0039682B" w:rsidRDefault="004A6977" w:rsidP="0039682B">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274229">
        <w:rPr>
          <w:snapToGrid w:val="0"/>
          <w:sz w:val="18"/>
          <w:szCs w:val="18"/>
        </w:rPr>
        <w:t>4</w:t>
      </w:r>
      <w:r w:rsidRPr="003964A9">
        <w:rPr>
          <w:snapToGrid w:val="0"/>
          <w:sz w:val="18"/>
          <w:szCs w:val="18"/>
        </w:rPr>
        <w:t>, Bloom:</w:t>
      </w:r>
      <w:r w:rsidR="00274229">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274229">
        <w:rPr>
          <w:snapToGrid w:val="0"/>
          <w:sz w:val="18"/>
          <w:szCs w:val="18"/>
        </w:rPr>
        <w:t xml:space="preserve"> Moderate</w:t>
      </w:r>
      <w:r w:rsidRPr="003964A9">
        <w:rPr>
          <w:snapToGrid w:val="0"/>
          <w:sz w:val="18"/>
          <w:szCs w:val="18"/>
        </w:rPr>
        <w:t>, Min:</w:t>
      </w:r>
      <w:r w:rsidR="00274229">
        <w:rPr>
          <w:snapToGrid w:val="0"/>
          <w:sz w:val="18"/>
          <w:szCs w:val="18"/>
        </w:rPr>
        <w:t xml:space="preserve"> 2</w:t>
      </w:r>
      <w:r w:rsidRPr="003964A9">
        <w:rPr>
          <w:snapToGrid w:val="0"/>
          <w:sz w:val="18"/>
          <w:szCs w:val="18"/>
        </w:rPr>
        <w:t xml:space="preserve">, </w:t>
      </w:r>
      <w:r w:rsidR="00274229" w:rsidRPr="003964A9">
        <w:rPr>
          <w:snapToGrid w:val="0"/>
          <w:sz w:val="18"/>
          <w:szCs w:val="18"/>
        </w:rPr>
        <w:t>AACSB:</w:t>
      </w:r>
      <w:r w:rsidR="00274229">
        <w:rPr>
          <w:snapToGrid w:val="0"/>
          <w:sz w:val="18"/>
          <w:szCs w:val="18"/>
        </w:rPr>
        <w:t xml:space="preserve"> Communication, AICPA</w:t>
      </w:r>
      <w:r w:rsidR="00274229" w:rsidRPr="003964A9">
        <w:rPr>
          <w:snapToGrid w:val="0"/>
          <w:sz w:val="18"/>
          <w:szCs w:val="18"/>
        </w:rPr>
        <w:t xml:space="preserve"> FN:</w:t>
      </w:r>
      <w:r w:rsidR="00274229">
        <w:rPr>
          <w:snapToGrid w:val="0"/>
          <w:sz w:val="18"/>
          <w:szCs w:val="18"/>
        </w:rPr>
        <w:t xml:space="preserve"> Reporting</w:t>
      </w:r>
      <w:r w:rsidR="00274229" w:rsidRPr="003964A9">
        <w:rPr>
          <w:snapToGrid w:val="0"/>
          <w:sz w:val="18"/>
          <w:szCs w:val="18"/>
        </w:rPr>
        <w:t>, AICPA PC:</w:t>
      </w:r>
      <w:r w:rsidR="00274229">
        <w:rPr>
          <w:snapToGrid w:val="0"/>
          <w:sz w:val="18"/>
          <w:szCs w:val="18"/>
        </w:rPr>
        <w:t xml:space="preserve"> Communication</w:t>
      </w:r>
      <w:r w:rsidR="00274229" w:rsidRPr="003964A9">
        <w:rPr>
          <w:snapToGrid w:val="0"/>
          <w:sz w:val="18"/>
          <w:szCs w:val="18"/>
        </w:rPr>
        <w:t>, IMA:</w:t>
      </w:r>
      <w:r w:rsidR="00274229">
        <w:rPr>
          <w:snapToGrid w:val="0"/>
          <w:sz w:val="18"/>
          <w:szCs w:val="18"/>
        </w:rPr>
        <w:t xml:space="preserve"> Strategic Planning</w:t>
      </w:r>
    </w:p>
    <w:p w:rsidR="0039682B" w:rsidRDefault="0039682B" w:rsidP="0039682B">
      <w:pPr>
        <w:spacing w:after="0" w:line="240" w:lineRule="auto"/>
      </w:pPr>
    </w:p>
    <w:p w:rsidR="00F10F31" w:rsidRDefault="00F10F31">
      <w:r>
        <w:br w:type="page"/>
      </w:r>
    </w:p>
    <w:p w:rsidR="00FC4762" w:rsidRDefault="00FC4762" w:rsidP="0063156A">
      <w:pPr>
        <w:pStyle w:val="ListParagraph"/>
        <w:numPr>
          <w:ilvl w:val="0"/>
          <w:numId w:val="2"/>
        </w:numPr>
        <w:spacing w:after="0" w:line="240" w:lineRule="auto"/>
        <w:ind w:left="360"/>
      </w:pPr>
      <w:r>
        <w:t>Michael Porter, a management strategy expert, developed a strategic framework in which a firm has ways to develop a competitive advantage. Which of the following is one of the ways Porter suggested a firm use to develop a competitive advantage?</w:t>
      </w:r>
    </w:p>
    <w:p w:rsidR="0039682B" w:rsidRDefault="0039682B" w:rsidP="0063156A">
      <w:pPr>
        <w:pStyle w:val="ListParagraph"/>
        <w:numPr>
          <w:ilvl w:val="1"/>
          <w:numId w:val="2"/>
        </w:numPr>
        <w:spacing w:after="0" w:line="240" w:lineRule="auto"/>
        <w:ind w:left="720"/>
      </w:pPr>
      <w:r>
        <w:t>Supply chain management</w:t>
      </w:r>
    </w:p>
    <w:p w:rsidR="0039682B" w:rsidRDefault="0039682B" w:rsidP="0063156A">
      <w:pPr>
        <w:pStyle w:val="ListParagraph"/>
        <w:numPr>
          <w:ilvl w:val="1"/>
          <w:numId w:val="2"/>
        </w:numPr>
        <w:spacing w:after="0" w:line="240" w:lineRule="auto"/>
        <w:ind w:left="720"/>
      </w:pPr>
      <w:r>
        <w:t>Low-cost production</w:t>
      </w:r>
    </w:p>
    <w:p w:rsidR="0039682B" w:rsidRDefault="0039682B" w:rsidP="0063156A">
      <w:pPr>
        <w:pStyle w:val="ListParagraph"/>
        <w:numPr>
          <w:ilvl w:val="1"/>
          <w:numId w:val="2"/>
        </w:numPr>
        <w:spacing w:after="0" w:line="240" w:lineRule="auto"/>
        <w:ind w:left="720"/>
      </w:pPr>
      <w:r>
        <w:t>Just-in-time management</w:t>
      </w:r>
    </w:p>
    <w:p w:rsidR="0039682B" w:rsidRDefault="0039682B" w:rsidP="0063156A">
      <w:pPr>
        <w:pStyle w:val="ListParagraph"/>
        <w:numPr>
          <w:ilvl w:val="1"/>
          <w:numId w:val="2"/>
        </w:numPr>
        <w:spacing w:after="0" w:line="240" w:lineRule="auto"/>
        <w:ind w:left="720"/>
      </w:pPr>
      <w:r>
        <w:t>None of the above</w:t>
      </w:r>
    </w:p>
    <w:p w:rsidR="0039682B" w:rsidRDefault="004A6977" w:rsidP="0039682B">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748BF">
        <w:rPr>
          <w:snapToGrid w:val="0"/>
          <w:sz w:val="18"/>
          <w:szCs w:val="18"/>
        </w:rPr>
        <w:t>4</w:t>
      </w:r>
      <w:r w:rsidRPr="003964A9">
        <w:rPr>
          <w:snapToGrid w:val="0"/>
          <w:sz w:val="18"/>
          <w:szCs w:val="18"/>
        </w:rPr>
        <w:t>, Bloom:</w:t>
      </w:r>
      <w:r w:rsidR="00D748BF">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D748BF">
        <w:rPr>
          <w:snapToGrid w:val="0"/>
          <w:sz w:val="18"/>
          <w:szCs w:val="18"/>
        </w:rPr>
        <w:t xml:space="preserve"> Moderate</w:t>
      </w:r>
      <w:r w:rsidRPr="003964A9">
        <w:rPr>
          <w:snapToGrid w:val="0"/>
          <w:sz w:val="18"/>
          <w:szCs w:val="18"/>
        </w:rPr>
        <w:t>, Min:</w:t>
      </w:r>
      <w:r w:rsidR="00D748BF">
        <w:rPr>
          <w:snapToGrid w:val="0"/>
          <w:sz w:val="18"/>
          <w:szCs w:val="18"/>
        </w:rPr>
        <w:t xml:space="preserve"> 2</w:t>
      </w:r>
      <w:r w:rsidRPr="003964A9">
        <w:rPr>
          <w:snapToGrid w:val="0"/>
          <w:sz w:val="18"/>
          <w:szCs w:val="18"/>
        </w:rPr>
        <w:t xml:space="preserve">, </w:t>
      </w:r>
      <w:r w:rsidR="00D748BF" w:rsidRPr="003964A9">
        <w:rPr>
          <w:snapToGrid w:val="0"/>
          <w:sz w:val="18"/>
          <w:szCs w:val="18"/>
        </w:rPr>
        <w:t>AACSB:</w:t>
      </w:r>
      <w:r w:rsidR="00D748BF">
        <w:rPr>
          <w:snapToGrid w:val="0"/>
          <w:sz w:val="18"/>
          <w:szCs w:val="18"/>
        </w:rPr>
        <w:t xml:space="preserve"> Communication, AICPA</w:t>
      </w:r>
      <w:r w:rsidR="00D748BF" w:rsidRPr="003964A9">
        <w:rPr>
          <w:snapToGrid w:val="0"/>
          <w:sz w:val="18"/>
          <w:szCs w:val="18"/>
        </w:rPr>
        <w:t xml:space="preserve"> FN:</w:t>
      </w:r>
      <w:r w:rsidR="00D748BF">
        <w:rPr>
          <w:snapToGrid w:val="0"/>
          <w:sz w:val="18"/>
          <w:szCs w:val="18"/>
        </w:rPr>
        <w:t xml:space="preserve"> Reporting</w:t>
      </w:r>
      <w:r w:rsidR="00D748BF" w:rsidRPr="003964A9">
        <w:rPr>
          <w:snapToGrid w:val="0"/>
          <w:sz w:val="18"/>
          <w:szCs w:val="18"/>
        </w:rPr>
        <w:t>, AICPA PC:</w:t>
      </w:r>
      <w:r w:rsidR="00D748BF">
        <w:rPr>
          <w:snapToGrid w:val="0"/>
          <w:sz w:val="18"/>
          <w:szCs w:val="18"/>
        </w:rPr>
        <w:t xml:space="preserve"> Communication</w:t>
      </w:r>
      <w:r w:rsidR="00D748BF" w:rsidRPr="003964A9">
        <w:rPr>
          <w:snapToGrid w:val="0"/>
          <w:sz w:val="18"/>
          <w:szCs w:val="18"/>
        </w:rPr>
        <w:t>, IMA:</w:t>
      </w:r>
      <w:r w:rsidR="00D748BF">
        <w:rPr>
          <w:snapToGrid w:val="0"/>
          <w:sz w:val="18"/>
          <w:szCs w:val="18"/>
        </w:rPr>
        <w:t xml:space="preserve"> Strategic Planning</w:t>
      </w:r>
    </w:p>
    <w:p w:rsidR="0039682B" w:rsidRDefault="0039682B" w:rsidP="0039682B">
      <w:pPr>
        <w:spacing w:after="0" w:line="240" w:lineRule="auto"/>
      </w:pPr>
    </w:p>
    <w:p w:rsidR="005951C2" w:rsidRDefault="0039682B" w:rsidP="0063156A">
      <w:pPr>
        <w:pStyle w:val="ListParagraph"/>
        <w:numPr>
          <w:ilvl w:val="0"/>
          <w:numId w:val="2"/>
        </w:numPr>
        <w:spacing w:after="0" w:line="240" w:lineRule="auto"/>
        <w:ind w:left="360"/>
      </w:pPr>
      <w:r>
        <w:t>If a company follows a strategy of product differentiation, it will seek ways to set it products apart in terms of</w:t>
      </w:r>
    </w:p>
    <w:p w:rsidR="0039682B" w:rsidRDefault="0039682B" w:rsidP="0063156A">
      <w:pPr>
        <w:pStyle w:val="ListParagraph"/>
        <w:numPr>
          <w:ilvl w:val="1"/>
          <w:numId w:val="2"/>
        </w:numPr>
        <w:spacing w:after="0" w:line="240" w:lineRule="auto"/>
        <w:ind w:left="720"/>
      </w:pPr>
      <w:r>
        <w:t>Quality, design or service</w:t>
      </w:r>
    </w:p>
    <w:p w:rsidR="0039682B" w:rsidRDefault="0039682B" w:rsidP="0063156A">
      <w:pPr>
        <w:pStyle w:val="ListParagraph"/>
        <w:numPr>
          <w:ilvl w:val="1"/>
          <w:numId w:val="2"/>
        </w:numPr>
        <w:spacing w:after="0" w:line="240" w:lineRule="auto"/>
        <w:ind w:left="720"/>
      </w:pPr>
      <w:r>
        <w:t>Price, demand or service</w:t>
      </w:r>
    </w:p>
    <w:p w:rsidR="0039682B" w:rsidRDefault="0039682B" w:rsidP="0063156A">
      <w:pPr>
        <w:pStyle w:val="ListParagraph"/>
        <w:numPr>
          <w:ilvl w:val="1"/>
          <w:numId w:val="2"/>
        </w:numPr>
        <w:spacing w:after="0" w:line="240" w:lineRule="auto"/>
        <w:ind w:left="720"/>
      </w:pPr>
      <w:r>
        <w:t>Design, price or popularity</w:t>
      </w:r>
    </w:p>
    <w:p w:rsidR="0039682B" w:rsidRDefault="0039682B" w:rsidP="0063156A">
      <w:pPr>
        <w:pStyle w:val="ListParagraph"/>
        <w:numPr>
          <w:ilvl w:val="1"/>
          <w:numId w:val="2"/>
        </w:numPr>
        <w:spacing w:after="0" w:line="240" w:lineRule="auto"/>
        <w:ind w:left="720"/>
      </w:pPr>
      <w:r>
        <w:t>Quality, demand or life cycle</w:t>
      </w:r>
    </w:p>
    <w:p w:rsidR="0039682B" w:rsidRDefault="004A6977" w:rsidP="0039682B">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81BE8">
        <w:rPr>
          <w:snapToGrid w:val="0"/>
          <w:sz w:val="18"/>
          <w:szCs w:val="18"/>
        </w:rPr>
        <w:t>4</w:t>
      </w:r>
      <w:r w:rsidRPr="003964A9">
        <w:rPr>
          <w:snapToGrid w:val="0"/>
          <w:sz w:val="18"/>
          <w:szCs w:val="18"/>
        </w:rPr>
        <w:t>, Bloom:</w:t>
      </w:r>
      <w:r w:rsidR="00E81BE8">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E81BE8">
        <w:rPr>
          <w:snapToGrid w:val="0"/>
          <w:sz w:val="18"/>
          <w:szCs w:val="18"/>
        </w:rPr>
        <w:t xml:space="preserve"> Easy</w:t>
      </w:r>
      <w:r w:rsidRPr="003964A9">
        <w:rPr>
          <w:snapToGrid w:val="0"/>
          <w:sz w:val="18"/>
          <w:szCs w:val="18"/>
        </w:rPr>
        <w:t>, Min:</w:t>
      </w:r>
      <w:r w:rsidR="00E81BE8">
        <w:rPr>
          <w:snapToGrid w:val="0"/>
          <w:sz w:val="18"/>
          <w:szCs w:val="18"/>
        </w:rPr>
        <w:t xml:space="preserve"> 2</w:t>
      </w:r>
      <w:r w:rsidRPr="003964A9">
        <w:rPr>
          <w:snapToGrid w:val="0"/>
          <w:sz w:val="18"/>
          <w:szCs w:val="18"/>
        </w:rPr>
        <w:t xml:space="preserve">, </w:t>
      </w:r>
      <w:r w:rsidR="00E81BE8" w:rsidRPr="003964A9">
        <w:rPr>
          <w:snapToGrid w:val="0"/>
          <w:sz w:val="18"/>
          <w:szCs w:val="18"/>
        </w:rPr>
        <w:t>AACSB:</w:t>
      </w:r>
      <w:r w:rsidR="00E81BE8">
        <w:rPr>
          <w:snapToGrid w:val="0"/>
          <w:sz w:val="18"/>
          <w:szCs w:val="18"/>
        </w:rPr>
        <w:t xml:space="preserve"> Communication, AICPA</w:t>
      </w:r>
      <w:r w:rsidR="00E81BE8" w:rsidRPr="003964A9">
        <w:rPr>
          <w:snapToGrid w:val="0"/>
          <w:sz w:val="18"/>
          <w:szCs w:val="18"/>
        </w:rPr>
        <w:t xml:space="preserve"> FN:</w:t>
      </w:r>
      <w:r w:rsidR="00E81BE8">
        <w:rPr>
          <w:snapToGrid w:val="0"/>
          <w:sz w:val="18"/>
          <w:szCs w:val="18"/>
        </w:rPr>
        <w:t xml:space="preserve"> Reporting</w:t>
      </w:r>
      <w:r w:rsidR="00E81BE8" w:rsidRPr="003964A9">
        <w:rPr>
          <w:snapToGrid w:val="0"/>
          <w:sz w:val="18"/>
          <w:szCs w:val="18"/>
        </w:rPr>
        <w:t>, AICPA PC:</w:t>
      </w:r>
      <w:r w:rsidR="00E81BE8">
        <w:rPr>
          <w:snapToGrid w:val="0"/>
          <w:sz w:val="18"/>
          <w:szCs w:val="18"/>
        </w:rPr>
        <w:t xml:space="preserve"> Communication</w:t>
      </w:r>
      <w:r w:rsidR="00E81BE8" w:rsidRPr="003964A9">
        <w:rPr>
          <w:snapToGrid w:val="0"/>
          <w:sz w:val="18"/>
          <w:szCs w:val="18"/>
        </w:rPr>
        <w:t>, IMA:</w:t>
      </w:r>
      <w:r w:rsidR="00E81BE8">
        <w:rPr>
          <w:snapToGrid w:val="0"/>
          <w:sz w:val="18"/>
          <w:szCs w:val="18"/>
        </w:rPr>
        <w:t xml:space="preserve"> Strategic Planning</w:t>
      </w:r>
    </w:p>
    <w:p w:rsidR="0039682B" w:rsidRDefault="0039682B" w:rsidP="0039682B">
      <w:pPr>
        <w:spacing w:after="0" w:line="240" w:lineRule="auto"/>
      </w:pPr>
    </w:p>
    <w:p w:rsidR="005951C2" w:rsidRDefault="0039682B" w:rsidP="0063156A">
      <w:pPr>
        <w:pStyle w:val="ListParagraph"/>
        <w:numPr>
          <w:ilvl w:val="0"/>
          <w:numId w:val="2"/>
        </w:numPr>
        <w:spacing w:after="0" w:line="240" w:lineRule="auto"/>
        <w:ind w:left="360"/>
      </w:pPr>
      <w:r>
        <w:t xml:space="preserve">If a company chooses a low-cost production strategy, the company will set itself apart from competitors in terms of </w:t>
      </w:r>
    </w:p>
    <w:p w:rsidR="0039682B" w:rsidRDefault="0039682B" w:rsidP="0063156A">
      <w:pPr>
        <w:pStyle w:val="ListParagraph"/>
        <w:numPr>
          <w:ilvl w:val="1"/>
          <w:numId w:val="2"/>
        </w:numPr>
        <w:spacing w:after="0" w:line="240" w:lineRule="auto"/>
        <w:ind w:left="720"/>
      </w:pPr>
      <w:r>
        <w:t>Quality</w:t>
      </w:r>
    </w:p>
    <w:p w:rsidR="0039682B" w:rsidRDefault="0039682B" w:rsidP="0063156A">
      <w:pPr>
        <w:pStyle w:val="ListParagraph"/>
        <w:numPr>
          <w:ilvl w:val="1"/>
          <w:numId w:val="2"/>
        </w:numPr>
        <w:spacing w:after="0" w:line="240" w:lineRule="auto"/>
        <w:ind w:left="720"/>
      </w:pPr>
      <w:r>
        <w:t>Lower selling price</w:t>
      </w:r>
    </w:p>
    <w:p w:rsidR="0039682B" w:rsidRDefault="0039682B" w:rsidP="0063156A">
      <w:pPr>
        <w:pStyle w:val="ListParagraph"/>
        <w:numPr>
          <w:ilvl w:val="1"/>
          <w:numId w:val="2"/>
        </w:numPr>
        <w:spacing w:after="0" w:line="240" w:lineRule="auto"/>
        <w:ind w:left="720"/>
      </w:pPr>
      <w:r>
        <w:t>Demand</w:t>
      </w:r>
    </w:p>
    <w:p w:rsidR="0039682B" w:rsidRDefault="00FC4762" w:rsidP="0063156A">
      <w:pPr>
        <w:pStyle w:val="ListParagraph"/>
        <w:numPr>
          <w:ilvl w:val="1"/>
          <w:numId w:val="2"/>
        </w:numPr>
        <w:spacing w:after="0" w:line="240" w:lineRule="auto"/>
        <w:ind w:left="720"/>
      </w:pPr>
      <w:r>
        <w:t>High-cost</w:t>
      </w:r>
      <w:r w:rsidR="0039682B">
        <w:t xml:space="preserve"> design</w:t>
      </w:r>
    </w:p>
    <w:p w:rsidR="0039682B" w:rsidRDefault="004A6977" w:rsidP="0039682B">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59319E">
        <w:rPr>
          <w:snapToGrid w:val="0"/>
          <w:sz w:val="18"/>
          <w:szCs w:val="18"/>
        </w:rPr>
        <w:t>4</w:t>
      </w:r>
      <w:r w:rsidRPr="003964A9">
        <w:rPr>
          <w:snapToGrid w:val="0"/>
          <w:sz w:val="18"/>
          <w:szCs w:val="18"/>
        </w:rPr>
        <w:t>, Bloom:</w:t>
      </w:r>
      <w:r w:rsidR="0059319E">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59319E">
        <w:rPr>
          <w:snapToGrid w:val="0"/>
          <w:sz w:val="18"/>
          <w:szCs w:val="18"/>
        </w:rPr>
        <w:t xml:space="preserve"> Easy</w:t>
      </w:r>
      <w:r w:rsidRPr="003964A9">
        <w:rPr>
          <w:snapToGrid w:val="0"/>
          <w:sz w:val="18"/>
          <w:szCs w:val="18"/>
        </w:rPr>
        <w:t>, Min:</w:t>
      </w:r>
      <w:r w:rsidR="0059319E">
        <w:rPr>
          <w:snapToGrid w:val="0"/>
          <w:sz w:val="18"/>
          <w:szCs w:val="18"/>
        </w:rPr>
        <w:t xml:space="preserve"> 2</w:t>
      </w:r>
      <w:r w:rsidRPr="003964A9">
        <w:rPr>
          <w:snapToGrid w:val="0"/>
          <w:sz w:val="18"/>
          <w:szCs w:val="18"/>
        </w:rPr>
        <w:t xml:space="preserve">, </w:t>
      </w:r>
      <w:r w:rsidR="0059319E" w:rsidRPr="003964A9">
        <w:rPr>
          <w:snapToGrid w:val="0"/>
          <w:sz w:val="18"/>
          <w:szCs w:val="18"/>
        </w:rPr>
        <w:t>AACSB:</w:t>
      </w:r>
      <w:r w:rsidR="0059319E">
        <w:rPr>
          <w:snapToGrid w:val="0"/>
          <w:sz w:val="18"/>
          <w:szCs w:val="18"/>
        </w:rPr>
        <w:t xml:space="preserve"> Communication, AICPA</w:t>
      </w:r>
      <w:r w:rsidR="0059319E" w:rsidRPr="003964A9">
        <w:rPr>
          <w:snapToGrid w:val="0"/>
          <w:sz w:val="18"/>
          <w:szCs w:val="18"/>
        </w:rPr>
        <w:t xml:space="preserve"> FN:</w:t>
      </w:r>
      <w:r w:rsidR="0059319E">
        <w:rPr>
          <w:snapToGrid w:val="0"/>
          <w:sz w:val="18"/>
          <w:szCs w:val="18"/>
        </w:rPr>
        <w:t xml:space="preserve"> Reporting</w:t>
      </w:r>
      <w:r w:rsidR="0059319E" w:rsidRPr="003964A9">
        <w:rPr>
          <w:snapToGrid w:val="0"/>
          <w:sz w:val="18"/>
          <w:szCs w:val="18"/>
        </w:rPr>
        <w:t>, AICPA PC:</w:t>
      </w:r>
      <w:r w:rsidR="0059319E">
        <w:rPr>
          <w:snapToGrid w:val="0"/>
          <w:sz w:val="18"/>
          <w:szCs w:val="18"/>
        </w:rPr>
        <w:t xml:space="preserve"> Communication</w:t>
      </w:r>
      <w:r w:rsidR="0059319E" w:rsidRPr="003964A9">
        <w:rPr>
          <w:snapToGrid w:val="0"/>
          <w:sz w:val="18"/>
          <w:szCs w:val="18"/>
        </w:rPr>
        <w:t>, IMA:</w:t>
      </w:r>
      <w:r w:rsidR="0059319E">
        <w:rPr>
          <w:snapToGrid w:val="0"/>
          <w:sz w:val="18"/>
          <w:szCs w:val="18"/>
        </w:rPr>
        <w:t xml:space="preserve"> Strategic Planning</w:t>
      </w:r>
    </w:p>
    <w:p w:rsidR="0039682B" w:rsidRDefault="0039682B" w:rsidP="0039682B">
      <w:pPr>
        <w:spacing w:after="0" w:line="240" w:lineRule="auto"/>
      </w:pPr>
    </w:p>
    <w:p w:rsidR="005951C2" w:rsidRDefault="00FC4762" w:rsidP="0063156A">
      <w:pPr>
        <w:pStyle w:val="ListParagraph"/>
        <w:numPr>
          <w:ilvl w:val="0"/>
          <w:numId w:val="2"/>
        </w:numPr>
        <w:spacing w:after="0" w:line="240" w:lineRule="auto"/>
        <w:ind w:left="360"/>
      </w:pPr>
      <w:r>
        <w:t>I</w:t>
      </w:r>
      <w:r w:rsidR="0039682B">
        <w:t>n monitoring product differentiation strategy and low-cost production strategy</w:t>
      </w:r>
      <w:r>
        <w:t>, a difference</w:t>
      </w:r>
      <w:r w:rsidR="0039682B">
        <w:t xml:space="preserve"> is that</w:t>
      </w:r>
    </w:p>
    <w:p w:rsidR="0039682B" w:rsidRDefault="0039682B" w:rsidP="0063156A">
      <w:pPr>
        <w:pStyle w:val="ListParagraph"/>
        <w:numPr>
          <w:ilvl w:val="1"/>
          <w:numId w:val="2"/>
        </w:numPr>
        <w:spacing w:after="0" w:line="240" w:lineRule="auto"/>
        <w:ind w:left="720"/>
      </w:pPr>
      <w:r>
        <w:t>For the product differentiation strategy, information is needed on quality while for low-cost production managers are more interested in the production process.</w:t>
      </w:r>
    </w:p>
    <w:p w:rsidR="0039682B" w:rsidRDefault="0039682B" w:rsidP="0063156A">
      <w:pPr>
        <w:pStyle w:val="ListParagraph"/>
        <w:numPr>
          <w:ilvl w:val="1"/>
          <w:numId w:val="2"/>
        </w:numPr>
        <w:spacing w:after="0" w:line="240" w:lineRule="auto"/>
        <w:ind w:left="720"/>
      </w:pPr>
      <w:r>
        <w:t xml:space="preserve">For the product differentiation strategy, information is needed on </w:t>
      </w:r>
      <w:r w:rsidR="003170F3">
        <w:t>the production process</w:t>
      </w:r>
      <w:r>
        <w:t xml:space="preserve"> while for low-cost production managers are more inte</w:t>
      </w:r>
      <w:r w:rsidR="003170F3">
        <w:t>rested in maintaining quality</w:t>
      </w:r>
      <w:r>
        <w:t>.</w:t>
      </w:r>
    </w:p>
    <w:p w:rsidR="003170F3" w:rsidRDefault="003170F3" w:rsidP="0063156A">
      <w:pPr>
        <w:pStyle w:val="ListParagraph"/>
        <w:numPr>
          <w:ilvl w:val="1"/>
          <w:numId w:val="2"/>
        </w:numPr>
        <w:spacing w:after="0" w:line="240" w:lineRule="auto"/>
        <w:ind w:left="720"/>
      </w:pPr>
      <w:r>
        <w:t>For the product differentiation strategy, information is needed on design while for low-cost production managers are more interested in quality.</w:t>
      </w:r>
    </w:p>
    <w:p w:rsidR="003170F3" w:rsidRDefault="003170F3" w:rsidP="0063156A">
      <w:pPr>
        <w:pStyle w:val="ListParagraph"/>
        <w:numPr>
          <w:ilvl w:val="1"/>
          <w:numId w:val="2"/>
        </w:numPr>
        <w:spacing w:after="0" w:line="240" w:lineRule="auto"/>
        <w:ind w:left="720"/>
      </w:pPr>
      <w:r>
        <w:t>For the product differentiation strategy, information is needed on quality while for low-cost production managers are more interested in design.</w:t>
      </w:r>
    </w:p>
    <w:p w:rsidR="003170F3" w:rsidRDefault="004A6977" w:rsidP="003170F3">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343CE">
        <w:rPr>
          <w:snapToGrid w:val="0"/>
          <w:sz w:val="18"/>
          <w:szCs w:val="18"/>
        </w:rPr>
        <w:t>4</w:t>
      </w:r>
      <w:r w:rsidRPr="003964A9">
        <w:rPr>
          <w:snapToGrid w:val="0"/>
          <w:sz w:val="18"/>
          <w:szCs w:val="18"/>
        </w:rPr>
        <w:t>, Bloom:</w:t>
      </w:r>
      <w:r w:rsidR="007343CE">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7343CE">
        <w:rPr>
          <w:snapToGrid w:val="0"/>
          <w:sz w:val="18"/>
          <w:szCs w:val="18"/>
        </w:rPr>
        <w:t xml:space="preserve"> Moderate</w:t>
      </w:r>
      <w:r w:rsidRPr="003964A9">
        <w:rPr>
          <w:snapToGrid w:val="0"/>
          <w:sz w:val="18"/>
          <w:szCs w:val="18"/>
        </w:rPr>
        <w:t>, Min:</w:t>
      </w:r>
      <w:r w:rsidR="007343CE">
        <w:rPr>
          <w:snapToGrid w:val="0"/>
          <w:sz w:val="18"/>
          <w:szCs w:val="18"/>
        </w:rPr>
        <w:t xml:space="preserve"> 2</w:t>
      </w:r>
      <w:r w:rsidRPr="003964A9">
        <w:rPr>
          <w:snapToGrid w:val="0"/>
          <w:sz w:val="18"/>
          <w:szCs w:val="18"/>
        </w:rPr>
        <w:t xml:space="preserve">, </w:t>
      </w:r>
      <w:r w:rsidR="007343CE" w:rsidRPr="003964A9">
        <w:rPr>
          <w:snapToGrid w:val="0"/>
          <w:sz w:val="18"/>
          <w:szCs w:val="18"/>
        </w:rPr>
        <w:t>AACSB:</w:t>
      </w:r>
      <w:r w:rsidR="007343CE">
        <w:rPr>
          <w:snapToGrid w:val="0"/>
          <w:sz w:val="18"/>
          <w:szCs w:val="18"/>
        </w:rPr>
        <w:t xml:space="preserve"> Communication, AICPA</w:t>
      </w:r>
      <w:r w:rsidR="007343CE" w:rsidRPr="003964A9">
        <w:rPr>
          <w:snapToGrid w:val="0"/>
          <w:sz w:val="18"/>
          <w:szCs w:val="18"/>
        </w:rPr>
        <w:t xml:space="preserve"> FN:</w:t>
      </w:r>
      <w:r w:rsidR="007343CE">
        <w:rPr>
          <w:snapToGrid w:val="0"/>
          <w:sz w:val="18"/>
          <w:szCs w:val="18"/>
        </w:rPr>
        <w:t xml:space="preserve"> Reporting</w:t>
      </w:r>
      <w:r w:rsidR="007343CE" w:rsidRPr="003964A9">
        <w:rPr>
          <w:snapToGrid w:val="0"/>
          <w:sz w:val="18"/>
          <w:szCs w:val="18"/>
        </w:rPr>
        <w:t>, AICPA PC:</w:t>
      </w:r>
      <w:r w:rsidR="007343CE">
        <w:rPr>
          <w:snapToGrid w:val="0"/>
          <w:sz w:val="18"/>
          <w:szCs w:val="18"/>
        </w:rPr>
        <w:t xml:space="preserve"> Communication</w:t>
      </w:r>
      <w:r w:rsidR="007343CE" w:rsidRPr="003964A9">
        <w:rPr>
          <w:snapToGrid w:val="0"/>
          <w:sz w:val="18"/>
          <w:szCs w:val="18"/>
        </w:rPr>
        <w:t>, IMA:</w:t>
      </w:r>
      <w:r w:rsidR="007343CE">
        <w:rPr>
          <w:snapToGrid w:val="0"/>
          <w:sz w:val="18"/>
          <w:szCs w:val="18"/>
        </w:rPr>
        <w:t xml:space="preserve"> Strategic Planning</w:t>
      </w:r>
    </w:p>
    <w:p w:rsidR="0039682B" w:rsidRDefault="0039682B" w:rsidP="003170F3">
      <w:pPr>
        <w:pStyle w:val="ListParagraph"/>
        <w:spacing w:after="0" w:line="240" w:lineRule="auto"/>
      </w:pPr>
    </w:p>
    <w:p w:rsidR="005951C2" w:rsidRDefault="003170F3" w:rsidP="0063156A">
      <w:pPr>
        <w:pStyle w:val="ListParagraph"/>
        <w:numPr>
          <w:ilvl w:val="0"/>
          <w:numId w:val="2"/>
        </w:numPr>
        <w:spacing w:after="0" w:line="240" w:lineRule="auto"/>
        <w:ind w:left="360"/>
      </w:pPr>
      <w:r>
        <w:t>Which of the following are managers most likely to monitor whether using product differentiation or low-cost production strategy?</w:t>
      </w:r>
    </w:p>
    <w:p w:rsidR="003170F3" w:rsidRDefault="003170F3" w:rsidP="0063156A">
      <w:pPr>
        <w:pStyle w:val="ListParagraph"/>
        <w:numPr>
          <w:ilvl w:val="1"/>
          <w:numId w:val="2"/>
        </w:numPr>
        <w:spacing w:after="0" w:line="240" w:lineRule="auto"/>
        <w:ind w:left="720"/>
      </w:pPr>
      <w:r>
        <w:t>Customer satisfaction</w:t>
      </w:r>
    </w:p>
    <w:p w:rsidR="003170F3" w:rsidRDefault="003170F3" w:rsidP="0063156A">
      <w:pPr>
        <w:pStyle w:val="ListParagraph"/>
        <w:numPr>
          <w:ilvl w:val="1"/>
          <w:numId w:val="2"/>
        </w:numPr>
        <w:spacing w:after="0" w:line="240" w:lineRule="auto"/>
        <w:ind w:left="720"/>
      </w:pPr>
      <w:r>
        <w:t>The production process</w:t>
      </w:r>
    </w:p>
    <w:p w:rsidR="003170F3" w:rsidRDefault="003170F3" w:rsidP="0063156A">
      <w:pPr>
        <w:pStyle w:val="ListParagraph"/>
        <w:numPr>
          <w:ilvl w:val="1"/>
          <w:numId w:val="2"/>
        </w:numPr>
        <w:spacing w:after="0" w:line="240" w:lineRule="auto"/>
        <w:ind w:left="720"/>
      </w:pPr>
      <w:r>
        <w:t>External information such as competitor actions</w:t>
      </w:r>
    </w:p>
    <w:p w:rsidR="003170F3" w:rsidRDefault="003170F3" w:rsidP="0063156A">
      <w:pPr>
        <w:pStyle w:val="ListParagraph"/>
        <w:numPr>
          <w:ilvl w:val="1"/>
          <w:numId w:val="2"/>
        </w:numPr>
        <w:spacing w:after="0" w:line="240" w:lineRule="auto"/>
        <w:ind w:left="720"/>
      </w:pPr>
      <w:r>
        <w:t>None of the above</w:t>
      </w:r>
    </w:p>
    <w:p w:rsidR="003170F3" w:rsidRDefault="004A6977" w:rsidP="003170F3">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343CE">
        <w:rPr>
          <w:snapToGrid w:val="0"/>
          <w:sz w:val="18"/>
          <w:szCs w:val="18"/>
        </w:rPr>
        <w:t>4</w:t>
      </w:r>
      <w:r w:rsidRPr="003964A9">
        <w:rPr>
          <w:snapToGrid w:val="0"/>
          <w:sz w:val="18"/>
          <w:szCs w:val="18"/>
        </w:rPr>
        <w:t>, Bloom:</w:t>
      </w:r>
      <w:r w:rsidR="007343CE">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7343CE">
        <w:rPr>
          <w:snapToGrid w:val="0"/>
          <w:sz w:val="18"/>
          <w:szCs w:val="18"/>
        </w:rPr>
        <w:t xml:space="preserve"> Moderate</w:t>
      </w:r>
      <w:r w:rsidRPr="003964A9">
        <w:rPr>
          <w:snapToGrid w:val="0"/>
          <w:sz w:val="18"/>
          <w:szCs w:val="18"/>
        </w:rPr>
        <w:t>, Min:</w:t>
      </w:r>
      <w:r w:rsidR="007343CE">
        <w:rPr>
          <w:snapToGrid w:val="0"/>
          <w:sz w:val="18"/>
          <w:szCs w:val="18"/>
        </w:rPr>
        <w:t xml:space="preserve"> 2</w:t>
      </w:r>
      <w:r w:rsidRPr="003964A9">
        <w:rPr>
          <w:snapToGrid w:val="0"/>
          <w:sz w:val="18"/>
          <w:szCs w:val="18"/>
        </w:rPr>
        <w:t xml:space="preserve">, </w:t>
      </w:r>
      <w:r w:rsidR="007343CE" w:rsidRPr="003964A9">
        <w:rPr>
          <w:snapToGrid w:val="0"/>
          <w:sz w:val="18"/>
          <w:szCs w:val="18"/>
        </w:rPr>
        <w:t>AACSB:</w:t>
      </w:r>
      <w:r w:rsidR="007343CE">
        <w:rPr>
          <w:snapToGrid w:val="0"/>
          <w:sz w:val="18"/>
          <w:szCs w:val="18"/>
        </w:rPr>
        <w:t xml:space="preserve"> Communication, AICPA</w:t>
      </w:r>
      <w:r w:rsidR="007343CE" w:rsidRPr="003964A9">
        <w:rPr>
          <w:snapToGrid w:val="0"/>
          <w:sz w:val="18"/>
          <w:szCs w:val="18"/>
        </w:rPr>
        <w:t xml:space="preserve"> FN:</w:t>
      </w:r>
      <w:r w:rsidR="007343CE">
        <w:rPr>
          <w:snapToGrid w:val="0"/>
          <w:sz w:val="18"/>
          <w:szCs w:val="18"/>
        </w:rPr>
        <w:t xml:space="preserve"> Reporting</w:t>
      </w:r>
      <w:r w:rsidR="007343CE" w:rsidRPr="003964A9">
        <w:rPr>
          <w:snapToGrid w:val="0"/>
          <w:sz w:val="18"/>
          <w:szCs w:val="18"/>
        </w:rPr>
        <w:t>, AICPA PC:</w:t>
      </w:r>
      <w:r w:rsidR="007343CE">
        <w:rPr>
          <w:snapToGrid w:val="0"/>
          <w:sz w:val="18"/>
          <w:szCs w:val="18"/>
        </w:rPr>
        <w:t xml:space="preserve"> Communication</w:t>
      </w:r>
      <w:r w:rsidR="007343CE" w:rsidRPr="003964A9">
        <w:rPr>
          <w:snapToGrid w:val="0"/>
          <w:sz w:val="18"/>
          <w:szCs w:val="18"/>
        </w:rPr>
        <w:t>, IMA:</w:t>
      </w:r>
      <w:r w:rsidR="007343CE">
        <w:rPr>
          <w:snapToGrid w:val="0"/>
          <w:sz w:val="18"/>
          <w:szCs w:val="18"/>
        </w:rPr>
        <w:t xml:space="preserve"> Strategic Planning</w:t>
      </w:r>
    </w:p>
    <w:p w:rsidR="003170F3" w:rsidRDefault="003170F3" w:rsidP="003170F3">
      <w:pPr>
        <w:spacing w:after="0" w:line="240" w:lineRule="auto"/>
      </w:pPr>
    </w:p>
    <w:p w:rsidR="00F10F31" w:rsidRDefault="00F10F31">
      <w:r>
        <w:br w:type="page"/>
      </w:r>
    </w:p>
    <w:p w:rsidR="005951C2" w:rsidRDefault="003170F3" w:rsidP="0063156A">
      <w:pPr>
        <w:pStyle w:val="ListParagraph"/>
        <w:numPr>
          <w:ilvl w:val="0"/>
          <w:numId w:val="2"/>
        </w:numPr>
        <w:spacing w:after="0" w:line="240" w:lineRule="auto"/>
        <w:ind w:left="360"/>
      </w:pPr>
      <w:r>
        <w:t>Which of the following are strategies based on a firm’s approach to market share growth?</w:t>
      </w:r>
    </w:p>
    <w:p w:rsidR="003170F3" w:rsidRDefault="003170F3" w:rsidP="0063156A">
      <w:pPr>
        <w:pStyle w:val="ListParagraph"/>
        <w:numPr>
          <w:ilvl w:val="1"/>
          <w:numId w:val="2"/>
        </w:numPr>
        <w:spacing w:after="0" w:line="240" w:lineRule="auto"/>
        <w:ind w:left="720"/>
      </w:pPr>
      <w:r>
        <w:t>Handle, Hermetic, Hold, or Harvest</w:t>
      </w:r>
    </w:p>
    <w:p w:rsidR="003170F3" w:rsidRDefault="003170F3" w:rsidP="0063156A">
      <w:pPr>
        <w:pStyle w:val="ListParagraph"/>
        <w:numPr>
          <w:ilvl w:val="1"/>
          <w:numId w:val="2"/>
        </w:numPr>
        <w:spacing w:after="0" w:line="240" w:lineRule="auto"/>
        <w:ind w:left="720"/>
      </w:pPr>
      <w:r>
        <w:t>Build, Hold, Harvest, or Divest</w:t>
      </w:r>
    </w:p>
    <w:p w:rsidR="003170F3" w:rsidRDefault="00B86DAB" w:rsidP="0063156A">
      <w:pPr>
        <w:pStyle w:val="ListParagraph"/>
        <w:numPr>
          <w:ilvl w:val="1"/>
          <w:numId w:val="2"/>
        </w:numPr>
        <w:spacing w:after="0" w:line="240" w:lineRule="auto"/>
        <w:ind w:left="720"/>
      </w:pPr>
      <w:r>
        <w:t>Handle, Expand, Low-Cost, or Divest</w:t>
      </w:r>
    </w:p>
    <w:p w:rsidR="00B86DAB" w:rsidRDefault="00B86DAB" w:rsidP="0063156A">
      <w:pPr>
        <w:pStyle w:val="ListParagraph"/>
        <w:numPr>
          <w:ilvl w:val="1"/>
          <w:numId w:val="2"/>
        </w:numPr>
        <w:spacing w:after="0" w:line="240" w:lineRule="auto"/>
        <w:ind w:left="720"/>
      </w:pPr>
      <w:r>
        <w:t>Build, Expand, Hold, or Divest</w:t>
      </w:r>
    </w:p>
    <w:p w:rsidR="00B86DAB" w:rsidRDefault="004A6977" w:rsidP="00B86DAB">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030EB5">
        <w:rPr>
          <w:snapToGrid w:val="0"/>
          <w:sz w:val="18"/>
          <w:szCs w:val="18"/>
        </w:rPr>
        <w:t>4</w:t>
      </w:r>
      <w:r w:rsidRPr="003964A9">
        <w:rPr>
          <w:snapToGrid w:val="0"/>
          <w:sz w:val="18"/>
          <w:szCs w:val="18"/>
        </w:rPr>
        <w:t>, Bloom:</w:t>
      </w:r>
      <w:r w:rsidR="00030EB5">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030EB5">
        <w:rPr>
          <w:snapToGrid w:val="0"/>
          <w:sz w:val="18"/>
          <w:szCs w:val="18"/>
        </w:rPr>
        <w:t xml:space="preserve"> Easy</w:t>
      </w:r>
      <w:r w:rsidRPr="003964A9">
        <w:rPr>
          <w:snapToGrid w:val="0"/>
          <w:sz w:val="18"/>
          <w:szCs w:val="18"/>
        </w:rPr>
        <w:t>, Min:</w:t>
      </w:r>
      <w:r w:rsidR="00030EB5">
        <w:rPr>
          <w:snapToGrid w:val="0"/>
          <w:sz w:val="18"/>
          <w:szCs w:val="18"/>
        </w:rPr>
        <w:t xml:space="preserve"> 2</w:t>
      </w:r>
      <w:r w:rsidRPr="003964A9">
        <w:rPr>
          <w:snapToGrid w:val="0"/>
          <w:sz w:val="18"/>
          <w:szCs w:val="18"/>
        </w:rPr>
        <w:t xml:space="preserve">, </w:t>
      </w:r>
      <w:r w:rsidR="00030EB5" w:rsidRPr="003964A9">
        <w:rPr>
          <w:snapToGrid w:val="0"/>
          <w:sz w:val="18"/>
          <w:szCs w:val="18"/>
        </w:rPr>
        <w:t>AACSB:</w:t>
      </w:r>
      <w:r w:rsidR="00030EB5">
        <w:rPr>
          <w:snapToGrid w:val="0"/>
          <w:sz w:val="18"/>
          <w:szCs w:val="18"/>
        </w:rPr>
        <w:t xml:space="preserve"> Communication, AICPA</w:t>
      </w:r>
      <w:r w:rsidR="00030EB5" w:rsidRPr="003964A9">
        <w:rPr>
          <w:snapToGrid w:val="0"/>
          <w:sz w:val="18"/>
          <w:szCs w:val="18"/>
        </w:rPr>
        <w:t xml:space="preserve"> FN:</w:t>
      </w:r>
      <w:r w:rsidR="00030EB5">
        <w:rPr>
          <w:snapToGrid w:val="0"/>
          <w:sz w:val="18"/>
          <w:szCs w:val="18"/>
        </w:rPr>
        <w:t xml:space="preserve"> Reporting</w:t>
      </w:r>
      <w:r w:rsidR="00030EB5" w:rsidRPr="003964A9">
        <w:rPr>
          <w:snapToGrid w:val="0"/>
          <w:sz w:val="18"/>
          <w:szCs w:val="18"/>
        </w:rPr>
        <w:t>, AICPA PC:</w:t>
      </w:r>
      <w:r w:rsidR="00030EB5">
        <w:rPr>
          <w:snapToGrid w:val="0"/>
          <w:sz w:val="18"/>
          <w:szCs w:val="18"/>
        </w:rPr>
        <w:t xml:space="preserve"> Communication</w:t>
      </w:r>
      <w:r w:rsidR="00030EB5" w:rsidRPr="003964A9">
        <w:rPr>
          <w:snapToGrid w:val="0"/>
          <w:sz w:val="18"/>
          <w:szCs w:val="18"/>
        </w:rPr>
        <w:t>, IMA:</w:t>
      </w:r>
      <w:r w:rsidR="00030EB5">
        <w:rPr>
          <w:snapToGrid w:val="0"/>
          <w:sz w:val="18"/>
          <w:szCs w:val="18"/>
        </w:rPr>
        <w:t xml:space="preserve"> Strategic Planning</w:t>
      </w:r>
    </w:p>
    <w:p w:rsidR="00B86DAB" w:rsidRDefault="00B86DAB" w:rsidP="00B86DAB">
      <w:pPr>
        <w:spacing w:after="0" w:line="240" w:lineRule="auto"/>
      </w:pPr>
    </w:p>
    <w:p w:rsidR="005951C2" w:rsidRDefault="00B86DAB" w:rsidP="0063156A">
      <w:pPr>
        <w:pStyle w:val="ListParagraph"/>
        <w:keepNext/>
        <w:numPr>
          <w:ilvl w:val="0"/>
          <w:numId w:val="2"/>
        </w:numPr>
        <w:spacing w:after="0" w:line="240" w:lineRule="auto"/>
        <w:ind w:left="360"/>
      </w:pPr>
      <w:r>
        <w:t>When a company approaches market share growth under a build strategy,</w:t>
      </w:r>
    </w:p>
    <w:p w:rsidR="00B86DAB" w:rsidRDefault="00B86DAB" w:rsidP="0063156A">
      <w:pPr>
        <w:pStyle w:val="ListParagraph"/>
        <w:keepNext/>
        <w:numPr>
          <w:ilvl w:val="1"/>
          <w:numId w:val="2"/>
        </w:numPr>
        <w:spacing w:after="0" w:line="240" w:lineRule="auto"/>
        <w:ind w:left="720"/>
      </w:pPr>
      <w:r>
        <w:t>The company aims to increase its market share in the industry, even at the expense of short-term earning and cash flow.</w:t>
      </w:r>
    </w:p>
    <w:p w:rsidR="00B86DAB" w:rsidRDefault="00B86DAB" w:rsidP="0063156A">
      <w:pPr>
        <w:pStyle w:val="ListParagraph"/>
        <w:keepNext/>
        <w:numPr>
          <w:ilvl w:val="1"/>
          <w:numId w:val="2"/>
        </w:numPr>
        <w:spacing w:after="0" w:line="240" w:lineRule="auto"/>
        <w:ind w:left="720"/>
      </w:pPr>
      <w:r>
        <w:t>The company seeks to maintain its current market share but build its return on investment.</w:t>
      </w:r>
    </w:p>
    <w:p w:rsidR="00B86DAB" w:rsidRDefault="00B86DAB" w:rsidP="0063156A">
      <w:pPr>
        <w:pStyle w:val="ListParagraph"/>
        <w:keepNext/>
        <w:numPr>
          <w:ilvl w:val="1"/>
          <w:numId w:val="2"/>
        </w:numPr>
        <w:spacing w:after="0" w:line="240" w:lineRule="auto"/>
        <w:ind w:left="720"/>
      </w:pPr>
      <w:r>
        <w:t>The company seeks to market share growth by purchasing companies exiting the market.</w:t>
      </w:r>
    </w:p>
    <w:p w:rsidR="00B86DAB" w:rsidRDefault="00B86DAB" w:rsidP="0063156A">
      <w:pPr>
        <w:pStyle w:val="ListParagraph"/>
        <w:keepNext/>
        <w:numPr>
          <w:ilvl w:val="1"/>
          <w:numId w:val="2"/>
        </w:numPr>
        <w:spacing w:after="0" w:line="240" w:lineRule="auto"/>
        <w:ind w:left="720"/>
      </w:pPr>
      <w:r>
        <w:t>The company focuses on short-term profits and cash.</w:t>
      </w:r>
    </w:p>
    <w:p w:rsidR="00B86DAB" w:rsidRDefault="004A6977" w:rsidP="00B86DAB">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DC5907">
        <w:rPr>
          <w:snapToGrid w:val="0"/>
          <w:sz w:val="18"/>
          <w:szCs w:val="18"/>
        </w:rPr>
        <w:t>4</w:t>
      </w:r>
      <w:r w:rsidRPr="003964A9">
        <w:rPr>
          <w:snapToGrid w:val="0"/>
          <w:sz w:val="18"/>
          <w:szCs w:val="18"/>
        </w:rPr>
        <w:t>, Bloom:</w:t>
      </w:r>
      <w:r w:rsidR="00DC5907">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DC5907">
        <w:rPr>
          <w:snapToGrid w:val="0"/>
          <w:sz w:val="18"/>
          <w:szCs w:val="18"/>
        </w:rPr>
        <w:t xml:space="preserve"> Moderate</w:t>
      </w:r>
      <w:r w:rsidRPr="003964A9">
        <w:rPr>
          <w:snapToGrid w:val="0"/>
          <w:sz w:val="18"/>
          <w:szCs w:val="18"/>
        </w:rPr>
        <w:t>, Min:</w:t>
      </w:r>
      <w:r w:rsidR="00DC5907">
        <w:rPr>
          <w:snapToGrid w:val="0"/>
          <w:sz w:val="18"/>
          <w:szCs w:val="18"/>
        </w:rPr>
        <w:t xml:space="preserve"> 2</w:t>
      </w:r>
      <w:r w:rsidRPr="003964A9">
        <w:rPr>
          <w:snapToGrid w:val="0"/>
          <w:sz w:val="18"/>
          <w:szCs w:val="18"/>
        </w:rPr>
        <w:t xml:space="preserve">, </w:t>
      </w:r>
      <w:r w:rsidR="00DC5907" w:rsidRPr="003964A9">
        <w:rPr>
          <w:snapToGrid w:val="0"/>
          <w:sz w:val="18"/>
          <w:szCs w:val="18"/>
        </w:rPr>
        <w:t>AACSB:</w:t>
      </w:r>
      <w:r w:rsidR="00DC5907">
        <w:rPr>
          <w:snapToGrid w:val="0"/>
          <w:sz w:val="18"/>
          <w:szCs w:val="18"/>
        </w:rPr>
        <w:t xml:space="preserve"> Communication, AICPA</w:t>
      </w:r>
      <w:r w:rsidR="00DC5907" w:rsidRPr="003964A9">
        <w:rPr>
          <w:snapToGrid w:val="0"/>
          <w:sz w:val="18"/>
          <w:szCs w:val="18"/>
        </w:rPr>
        <w:t xml:space="preserve"> FN:</w:t>
      </w:r>
      <w:r w:rsidR="00DC5907">
        <w:rPr>
          <w:snapToGrid w:val="0"/>
          <w:sz w:val="18"/>
          <w:szCs w:val="18"/>
        </w:rPr>
        <w:t xml:space="preserve"> Reporting</w:t>
      </w:r>
      <w:r w:rsidR="00DC5907" w:rsidRPr="003964A9">
        <w:rPr>
          <w:snapToGrid w:val="0"/>
          <w:sz w:val="18"/>
          <w:szCs w:val="18"/>
        </w:rPr>
        <w:t>, AICPA PC:</w:t>
      </w:r>
      <w:r w:rsidR="00DC5907">
        <w:rPr>
          <w:snapToGrid w:val="0"/>
          <w:sz w:val="18"/>
          <w:szCs w:val="18"/>
        </w:rPr>
        <w:t xml:space="preserve"> Communication</w:t>
      </w:r>
      <w:r w:rsidR="00DC5907" w:rsidRPr="003964A9">
        <w:rPr>
          <w:snapToGrid w:val="0"/>
          <w:sz w:val="18"/>
          <w:szCs w:val="18"/>
        </w:rPr>
        <w:t>, IMA:</w:t>
      </w:r>
      <w:r w:rsidR="00DC5907">
        <w:rPr>
          <w:snapToGrid w:val="0"/>
          <w:sz w:val="18"/>
          <w:szCs w:val="18"/>
        </w:rPr>
        <w:t xml:space="preserve"> Strategic Planning</w:t>
      </w:r>
    </w:p>
    <w:p w:rsidR="00B86DAB" w:rsidRDefault="00B86DAB" w:rsidP="00B86DAB">
      <w:pPr>
        <w:spacing w:after="0" w:line="240" w:lineRule="auto"/>
      </w:pPr>
    </w:p>
    <w:p w:rsidR="00B86DAB" w:rsidRDefault="00B86DAB" w:rsidP="0063156A">
      <w:pPr>
        <w:pStyle w:val="ListParagraph"/>
        <w:keepNext/>
        <w:numPr>
          <w:ilvl w:val="0"/>
          <w:numId w:val="2"/>
        </w:numPr>
        <w:spacing w:after="0" w:line="240" w:lineRule="auto"/>
        <w:ind w:left="360"/>
      </w:pPr>
      <w:r>
        <w:t>When a company approaches market share growth under a hold strategy,</w:t>
      </w:r>
    </w:p>
    <w:p w:rsidR="00B86DAB" w:rsidRDefault="00B86DAB" w:rsidP="0063156A">
      <w:pPr>
        <w:pStyle w:val="ListParagraph"/>
        <w:keepNext/>
        <w:numPr>
          <w:ilvl w:val="1"/>
          <w:numId w:val="2"/>
        </w:numPr>
        <w:spacing w:after="0" w:line="240" w:lineRule="auto"/>
        <w:ind w:left="720"/>
      </w:pPr>
      <w:r>
        <w:t>The company aims to hold its market share in the industry, even at the expense of short-term earning and cash flow.</w:t>
      </w:r>
    </w:p>
    <w:p w:rsidR="00B86DAB" w:rsidRDefault="00B86DAB" w:rsidP="0063156A">
      <w:pPr>
        <w:pStyle w:val="ListParagraph"/>
        <w:keepNext/>
        <w:numPr>
          <w:ilvl w:val="1"/>
          <w:numId w:val="2"/>
        </w:numPr>
        <w:spacing w:after="0" w:line="240" w:lineRule="auto"/>
        <w:ind w:left="720"/>
      </w:pPr>
      <w:r>
        <w:t>The company seeks to maintain its current market share and generate a reasonable return on investment.</w:t>
      </w:r>
    </w:p>
    <w:p w:rsidR="00B86DAB" w:rsidRDefault="00B86DAB" w:rsidP="0063156A">
      <w:pPr>
        <w:pStyle w:val="ListParagraph"/>
        <w:keepNext/>
        <w:numPr>
          <w:ilvl w:val="1"/>
          <w:numId w:val="2"/>
        </w:numPr>
        <w:spacing w:after="0" w:line="240" w:lineRule="auto"/>
        <w:ind w:left="720"/>
      </w:pPr>
      <w:r>
        <w:t>The company seeks to market share growth by purchasing companies exiting the market.</w:t>
      </w:r>
    </w:p>
    <w:p w:rsidR="00B86DAB" w:rsidRDefault="00B86DAB" w:rsidP="0063156A">
      <w:pPr>
        <w:pStyle w:val="ListParagraph"/>
        <w:keepNext/>
        <w:numPr>
          <w:ilvl w:val="1"/>
          <w:numId w:val="2"/>
        </w:numPr>
        <w:spacing w:after="0" w:line="240" w:lineRule="auto"/>
        <w:ind w:left="720"/>
      </w:pPr>
      <w:r>
        <w:t>The company focuses on short-term profits and cash.</w:t>
      </w:r>
    </w:p>
    <w:p w:rsidR="00B86DAB" w:rsidRDefault="004A6977" w:rsidP="00B86DAB">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sidR="00095943">
        <w:rPr>
          <w:snapToGrid w:val="0"/>
          <w:sz w:val="18"/>
          <w:szCs w:val="18"/>
        </w:rPr>
        <w:t>L</w:t>
      </w:r>
      <w:r w:rsidR="00095943" w:rsidRPr="003964A9">
        <w:rPr>
          <w:snapToGrid w:val="0"/>
          <w:sz w:val="18"/>
          <w:szCs w:val="18"/>
        </w:rPr>
        <w:t>O:</w:t>
      </w:r>
      <w:r w:rsidR="00095943">
        <w:rPr>
          <w:snapToGrid w:val="0"/>
          <w:sz w:val="18"/>
          <w:szCs w:val="18"/>
        </w:rPr>
        <w:t xml:space="preserve"> 4</w:t>
      </w:r>
      <w:r w:rsidR="00095943" w:rsidRPr="003964A9">
        <w:rPr>
          <w:snapToGrid w:val="0"/>
          <w:sz w:val="18"/>
          <w:szCs w:val="18"/>
        </w:rPr>
        <w:t>, Bloom:</w:t>
      </w:r>
      <w:r w:rsidR="00095943">
        <w:rPr>
          <w:snapToGrid w:val="0"/>
          <w:sz w:val="18"/>
          <w:szCs w:val="18"/>
        </w:rPr>
        <w:t xml:space="preserve"> K</w:t>
      </w:r>
      <w:r w:rsidR="00095943" w:rsidRPr="003964A9">
        <w:rPr>
          <w:snapToGrid w:val="0"/>
          <w:sz w:val="18"/>
          <w:szCs w:val="18"/>
        </w:rPr>
        <w:t xml:space="preserve">, </w:t>
      </w:r>
      <w:r w:rsidR="00095943">
        <w:rPr>
          <w:snapToGrid w:val="0"/>
          <w:sz w:val="18"/>
          <w:szCs w:val="18"/>
        </w:rPr>
        <w:t xml:space="preserve">Unit 1-2, </w:t>
      </w:r>
      <w:r w:rsidR="00095943" w:rsidRPr="003964A9">
        <w:rPr>
          <w:snapToGrid w:val="0"/>
          <w:sz w:val="18"/>
          <w:szCs w:val="18"/>
        </w:rPr>
        <w:t>Difficulty:</w:t>
      </w:r>
      <w:r w:rsidR="00095943">
        <w:rPr>
          <w:snapToGrid w:val="0"/>
          <w:sz w:val="18"/>
          <w:szCs w:val="18"/>
        </w:rPr>
        <w:t xml:space="preserve"> Moderate</w:t>
      </w:r>
      <w:r w:rsidR="00095943" w:rsidRPr="003964A9">
        <w:rPr>
          <w:snapToGrid w:val="0"/>
          <w:sz w:val="18"/>
          <w:szCs w:val="18"/>
        </w:rPr>
        <w:t>, Min:</w:t>
      </w:r>
      <w:r w:rsidR="00095943">
        <w:rPr>
          <w:snapToGrid w:val="0"/>
          <w:sz w:val="18"/>
          <w:szCs w:val="18"/>
        </w:rPr>
        <w:t xml:space="preserve"> 2</w:t>
      </w:r>
      <w:r w:rsidR="00095943" w:rsidRPr="003964A9">
        <w:rPr>
          <w:snapToGrid w:val="0"/>
          <w:sz w:val="18"/>
          <w:szCs w:val="18"/>
        </w:rPr>
        <w:t>, AACSB:</w:t>
      </w:r>
      <w:r w:rsidR="00095943">
        <w:rPr>
          <w:snapToGrid w:val="0"/>
          <w:sz w:val="18"/>
          <w:szCs w:val="18"/>
        </w:rPr>
        <w:t xml:space="preserve"> Communication, AICPA</w:t>
      </w:r>
      <w:r w:rsidR="00095943" w:rsidRPr="003964A9">
        <w:rPr>
          <w:snapToGrid w:val="0"/>
          <w:sz w:val="18"/>
          <w:szCs w:val="18"/>
        </w:rPr>
        <w:t xml:space="preserve"> FN:</w:t>
      </w:r>
      <w:r w:rsidR="00095943">
        <w:rPr>
          <w:snapToGrid w:val="0"/>
          <w:sz w:val="18"/>
          <w:szCs w:val="18"/>
        </w:rPr>
        <w:t xml:space="preserve"> Reporting</w:t>
      </w:r>
      <w:r w:rsidR="00095943" w:rsidRPr="003964A9">
        <w:rPr>
          <w:snapToGrid w:val="0"/>
          <w:sz w:val="18"/>
          <w:szCs w:val="18"/>
        </w:rPr>
        <w:t>, AICPA PC:</w:t>
      </w:r>
      <w:r w:rsidR="00095943">
        <w:rPr>
          <w:snapToGrid w:val="0"/>
          <w:sz w:val="18"/>
          <w:szCs w:val="18"/>
        </w:rPr>
        <w:t xml:space="preserve"> Communication</w:t>
      </w:r>
      <w:r w:rsidR="00095943" w:rsidRPr="003964A9">
        <w:rPr>
          <w:snapToGrid w:val="0"/>
          <w:sz w:val="18"/>
          <w:szCs w:val="18"/>
        </w:rPr>
        <w:t>, IMA:</w:t>
      </w:r>
      <w:r w:rsidR="00095943">
        <w:rPr>
          <w:snapToGrid w:val="0"/>
          <w:sz w:val="18"/>
          <w:szCs w:val="18"/>
        </w:rPr>
        <w:t xml:space="preserve"> Strategic Planning</w:t>
      </w:r>
    </w:p>
    <w:p w:rsidR="00B86DAB" w:rsidRDefault="00B86DAB" w:rsidP="00B86DAB">
      <w:pPr>
        <w:spacing w:after="0" w:line="240" w:lineRule="auto"/>
      </w:pPr>
    </w:p>
    <w:p w:rsidR="00B86DAB" w:rsidRDefault="00B86DAB" w:rsidP="0063156A">
      <w:pPr>
        <w:pStyle w:val="ListParagraph"/>
        <w:keepNext/>
        <w:numPr>
          <w:ilvl w:val="0"/>
          <w:numId w:val="2"/>
        </w:numPr>
        <w:spacing w:after="0" w:line="240" w:lineRule="auto"/>
        <w:ind w:left="360"/>
      </w:pPr>
      <w:r>
        <w:t>When a company approaches market share growth under a harvest strategy,</w:t>
      </w:r>
    </w:p>
    <w:p w:rsidR="00B86DAB" w:rsidRDefault="00B86DAB" w:rsidP="0063156A">
      <w:pPr>
        <w:pStyle w:val="ListParagraph"/>
        <w:keepNext/>
        <w:numPr>
          <w:ilvl w:val="1"/>
          <w:numId w:val="2"/>
        </w:numPr>
        <w:spacing w:after="0" w:line="240" w:lineRule="auto"/>
        <w:ind w:left="720"/>
      </w:pPr>
      <w:r>
        <w:t>The company aims to increase its market share in the industry, even at the expense of short-term earning and cash flow.</w:t>
      </w:r>
    </w:p>
    <w:p w:rsidR="00B86DAB" w:rsidRDefault="00B86DAB" w:rsidP="0063156A">
      <w:pPr>
        <w:pStyle w:val="ListParagraph"/>
        <w:keepNext/>
        <w:numPr>
          <w:ilvl w:val="1"/>
          <w:numId w:val="2"/>
        </w:numPr>
        <w:spacing w:after="0" w:line="240" w:lineRule="auto"/>
        <w:ind w:left="720"/>
      </w:pPr>
      <w:r>
        <w:t>The company seeks to maintain its current market share but build its return on investment.</w:t>
      </w:r>
    </w:p>
    <w:p w:rsidR="00B86DAB" w:rsidRDefault="00B86DAB" w:rsidP="0063156A">
      <w:pPr>
        <w:pStyle w:val="ListParagraph"/>
        <w:keepNext/>
        <w:numPr>
          <w:ilvl w:val="1"/>
          <w:numId w:val="2"/>
        </w:numPr>
        <w:spacing w:after="0" w:line="240" w:lineRule="auto"/>
        <w:ind w:left="720"/>
      </w:pPr>
      <w:r>
        <w:t>The company focuses on short-term profits and cash, even at the expense of market share.</w:t>
      </w:r>
    </w:p>
    <w:p w:rsidR="00B86DAB" w:rsidRDefault="00B86DAB" w:rsidP="0063156A">
      <w:pPr>
        <w:pStyle w:val="ListParagraph"/>
        <w:keepNext/>
        <w:numPr>
          <w:ilvl w:val="1"/>
          <w:numId w:val="2"/>
        </w:numPr>
        <w:spacing w:after="0" w:line="240" w:lineRule="auto"/>
        <w:ind w:left="720"/>
      </w:pPr>
      <w:r>
        <w:t>The company focuses on long-term profits and return on investment.</w:t>
      </w:r>
    </w:p>
    <w:p w:rsidR="00B86DAB" w:rsidRDefault="004A6977" w:rsidP="00B86DAB">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sidR="00095943">
        <w:rPr>
          <w:snapToGrid w:val="0"/>
          <w:sz w:val="18"/>
          <w:szCs w:val="18"/>
        </w:rPr>
        <w:t>L</w:t>
      </w:r>
      <w:r w:rsidR="00095943" w:rsidRPr="003964A9">
        <w:rPr>
          <w:snapToGrid w:val="0"/>
          <w:sz w:val="18"/>
          <w:szCs w:val="18"/>
        </w:rPr>
        <w:t>O:</w:t>
      </w:r>
      <w:r w:rsidR="00095943">
        <w:rPr>
          <w:snapToGrid w:val="0"/>
          <w:sz w:val="18"/>
          <w:szCs w:val="18"/>
        </w:rPr>
        <w:t xml:space="preserve"> 4</w:t>
      </w:r>
      <w:r w:rsidR="00095943" w:rsidRPr="003964A9">
        <w:rPr>
          <w:snapToGrid w:val="0"/>
          <w:sz w:val="18"/>
          <w:szCs w:val="18"/>
        </w:rPr>
        <w:t>, Bloom:</w:t>
      </w:r>
      <w:r w:rsidR="00095943">
        <w:rPr>
          <w:snapToGrid w:val="0"/>
          <w:sz w:val="18"/>
          <w:szCs w:val="18"/>
        </w:rPr>
        <w:t xml:space="preserve"> K</w:t>
      </w:r>
      <w:r w:rsidR="00095943" w:rsidRPr="003964A9">
        <w:rPr>
          <w:snapToGrid w:val="0"/>
          <w:sz w:val="18"/>
          <w:szCs w:val="18"/>
        </w:rPr>
        <w:t xml:space="preserve">, </w:t>
      </w:r>
      <w:r w:rsidR="00095943">
        <w:rPr>
          <w:snapToGrid w:val="0"/>
          <w:sz w:val="18"/>
          <w:szCs w:val="18"/>
        </w:rPr>
        <w:t xml:space="preserve">Unit 1-2, </w:t>
      </w:r>
      <w:r w:rsidR="00095943" w:rsidRPr="003964A9">
        <w:rPr>
          <w:snapToGrid w:val="0"/>
          <w:sz w:val="18"/>
          <w:szCs w:val="18"/>
        </w:rPr>
        <w:t>Difficulty:</w:t>
      </w:r>
      <w:r w:rsidR="00095943">
        <w:rPr>
          <w:snapToGrid w:val="0"/>
          <w:sz w:val="18"/>
          <w:szCs w:val="18"/>
        </w:rPr>
        <w:t xml:space="preserve"> Moderate</w:t>
      </w:r>
      <w:r w:rsidR="00095943" w:rsidRPr="003964A9">
        <w:rPr>
          <w:snapToGrid w:val="0"/>
          <w:sz w:val="18"/>
          <w:szCs w:val="18"/>
        </w:rPr>
        <w:t>, Min:</w:t>
      </w:r>
      <w:r w:rsidR="00095943">
        <w:rPr>
          <w:snapToGrid w:val="0"/>
          <w:sz w:val="18"/>
          <w:szCs w:val="18"/>
        </w:rPr>
        <w:t xml:space="preserve"> 2</w:t>
      </w:r>
      <w:r w:rsidR="00095943" w:rsidRPr="003964A9">
        <w:rPr>
          <w:snapToGrid w:val="0"/>
          <w:sz w:val="18"/>
          <w:szCs w:val="18"/>
        </w:rPr>
        <w:t>, AACSB:</w:t>
      </w:r>
      <w:r w:rsidR="00095943">
        <w:rPr>
          <w:snapToGrid w:val="0"/>
          <w:sz w:val="18"/>
          <w:szCs w:val="18"/>
        </w:rPr>
        <w:t xml:space="preserve"> Communication, AICPA</w:t>
      </w:r>
      <w:r w:rsidR="00095943" w:rsidRPr="003964A9">
        <w:rPr>
          <w:snapToGrid w:val="0"/>
          <w:sz w:val="18"/>
          <w:szCs w:val="18"/>
        </w:rPr>
        <w:t xml:space="preserve"> FN:</w:t>
      </w:r>
      <w:r w:rsidR="00095943">
        <w:rPr>
          <w:snapToGrid w:val="0"/>
          <w:sz w:val="18"/>
          <w:szCs w:val="18"/>
        </w:rPr>
        <w:t xml:space="preserve"> Reporting</w:t>
      </w:r>
      <w:r w:rsidR="00095943" w:rsidRPr="003964A9">
        <w:rPr>
          <w:snapToGrid w:val="0"/>
          <w:sz w:val="18"/>
          <w:szCs w:val="18"/>
        </w:rPr>
        <w:t>, AICPA PC:</w:t>
      </w:r>
      <w:r w:rsidR="00095943">
        <w:rPr>
          <w:snapToGrid w:val="0"/>
          <w:sz w:val="18"/>
          <w:szCs w:val="18"/>
        </w:rPr>
        <w:t xml:space="preserve"> Communication</w:t>
      </w:r>
      <w:r w:rsidR="00095943" w:rsidRPr="003964A9">
        <w:rPr>
          <w:snapToGrid w:val="0"/>
          <w:sz w:val="18"/>
          <w:szCs w:val="18"/>
        </w:rPr>
        <w:t>, IMA:</w:t>
      </w:r>
      <w:r w:rsidR="00095943">
        <w:rPr>
          <w:snapToGrid w:val="0"/>
          <w:sz w:val="18"/>
          <w:szCs w:val="18"/>
        </w:rPr>
        <w:t xml:space="preserve"> Strategic Planning</w:t>
      </w:r>
    </w:p>
    <w:p w:rsidR="00B86DAB" w:rsidRDefault="00B86DAB" w:rsidP="00B86DAB">
      <w:pPr>
        <w:spacing w:after="0" w:line="240" w:lineRule="auto"/>
      </w:pPr>
    </w:p>
    <w:p w:rsidR="005951C2" w:rsidRDefault="00B86DAB" w:rsidP="0063156A">
      <w:pPr>
        <w:pStyle w:val="ListParagraph"/>
        <w:numPr>
          <w:ilvl w:val="0"/>
          <w:numId w:val="2"/>
        </w:numPr>
        <w:spacing w:after="0" w:line="240" w:lineRule="auto"/>
        <w:ind w:left="360"/>
      </w:pPr>
      <w:r>
        <w:t xml:space="preserve">Which of the following is </w:t>
      </w:r>
      <w:r w:rsidRPr="00703B02">
        <w:rPr>
          <w:b/>
        </w:rPr>
        <w:t>not</w:t>
      </w:r>
      <w:r>
        <w:t xml:space="preserve"> a tool for monitoring strategic performance?</w:t>
      </w:r>
    </w:p>
    <w:p w:rsidR="00B86DAB" w:rsidRDefault="00B86DAB" w:rsidP="0063156A">
      <w:pPr>
        <w:pStyle w:val="ListParagraph"/>
        <w:numPr>
          <w:ilvl w:val="1"/>
          <w:numId w:val="2"/>
        </w:numPr>
        <w:spacing w:after="0" w:line="240" w:lineRule="auto"/>
        <w:ind w:left="720"/>
      </w:pPr>
      <w:r>
        <w:t>The balanced scorecard</w:t>
      </w:r>
    </w:p>
    <w:p w:rsidR="00B86DAB" w:rsidRDefault="00703B02" w:rsidP="0063156A">
      <w:pPr>
        <w:pStyle w:val="ListParagraph"/>
        <w:numPr>
          <w:ilvl w:val="1"/>
          <w:numId w:val="2"/>
        </w:numPr>
        <w:spacing w:after="0" w:line="240" w:lineRule="auto"/>
        <w:ind w:left="720"/>
      </w:pPr>
      <w:r>
        <w:t>Code of conduct</w:t>
      </w:r>
    </w:p>
    <w:p w:rsidR="00703B02" w:rsidRDefault="00703B02" w:rsidP="0063156A">
      <w:pPr>
        <w:pStyle w:val="ListParagraph"/>
        <w:numPr>
          <w:ilvl w:val="1"/>
          <w:numId w:val="2"/>
        </w:numPr>
        <w:spacing w:after="0" w:line="240" w:lineRule="auto"/>
        <w:ind w:left="720"/>
      </w:pPr>
      <w:r>
        <w:t>Supply chain management</w:t>
      </w:r>
    </w:p>
    <w:p w:rsidR="00703B02" w:rsidRDefault="00703B02" w:rsidP="0063156A">
      <w:pPr>
        <w:pStyle w:val="ListParagraph"/>
        <w:numPr>
          <w:ilvl w:val="1"/>
          <w:numId w:val="2"/>
        </w:numPr>
        <w:spacing w:after="0" w:line="240" w:lineRule="auto"/>
        <w:ind w:left="720"/>
      </w:pPr>
      <w:r>
        <w:t>Enterprise Resource Planning (ERP) systems</w:t>
      </w:r>
    </w:p>
    <w:p w:rsidR="00703B02" w:rsidRDefault="004A6977" w:rsidP="00703B02">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20420">
        <w:rPr>
          <w:snapToGrid w:val="0"/>
          <w:sz w:val="18"/>
          <w:szCs w:val="18"/>
        </w:rPr>
        <w:t>4</w:t>
      </w:r>
      <w:r w:rsidRPr="003964A9">
        <w:rPr>
          <w:snapToGrid w:val="0"/>
          <w:sz w:val="18"/>
          <w:szCs w:val="18"/>
        </w:rPr>
        <w:t>, Bloom:</w:t>
      </w:r>
      <w:r w:rsidR="00320420">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320420">
        <w:rPr>
          <w:snapToGrid w:val="0"/>
          <w:sz w:val="18"/>
          <w:szCs w:val="18"/>
        </w:rPr>
        <w:t xml:space="preserve"> Moderate</w:t>
      </w:r>
      <w:r w:rsidRPr="003964A9">
        <w:rPr>
          <w:snapToGrid w:val="0"/>
          <w:sz w:val="18"/>
          <w:szCs w:val="18"/>
        </w:rPr>
        <w:t xml:space="preserve">, Min:, </w:t>
      </w:r>
      <w:r w:rsidR="00320420">
        <w:rPr>
          <w:snapToGrid w:val="0"/>
          <w:sz w:val="18"/>
          <w:szCs w:val="18"/>
        </w:rPr>
        <w:t>L</w:t>
      </w:r>
      <w:r w:rsidR="00320420" w:rsidRPr="003964A9">
        <w:rPr>
          <w:snapToGrid w:val="0"/>
          <w:sz w:val="18"/>
          <w:szCs w:val="18"/>
        </w:rPr>
        <w:t>O:</w:t>
      </w:r>
      <w:r w:rsidR="00320420">
        <w:rPr>
          <w:snapToGrid w:val="0"/>
          <w:sz w:val="18"/>
          <w:szCs w:val="18"/>
        </w:rPr>
        <w:t xml:space="preserve"> 4</w:t>
      </w:r>
      <w:r w:rsidR="00320420" w:rsidRPr="003964A9">
        <w:rPr>
          <w:snapToGrid w:val="0"/>
          <w:sz w:val="18"/>
          <w:szCs w:val="18"/>
        </w:rPr>
        <w:t>, Bloom:</w:t>
      </w:r>
      <w:r w:rsidR="00320420">
        <w:rPr>
          <w:snapToGrid w:val="0"/>
          <w:sz w:val="18"/>
          <w:szCs w:val="18"/>
        </w:rPr>
        <w:t xml:space="preserve"> K</w:t>
      </w:r>
      <w:r w:rsidR="00320420" w:rsidRPr="003964A9">
        <w:rPr>
          <w:snapToGrid w:val="0"/>
          <w:sz w:val="18"/>
          <w:szCs w:val="18"/>
        </w:rPr>
        <w:t xml:space="preserve">, </w:t>
      </w:r>
      <w:r w:rsidR="00320420">
        <w:rPr>
          <w:snapToGrid w:val="0"/>
          <w:sz w:val="18"/>
          <w:szCs w:val="18"/>
        </w:rPr>
        <w:t xml:space="preserve">Unit 1-2, </w:t>
      </w:r>
      <w:r w:rsidR="00320420" w:rsidRPr="003964A9">
        <w:rPr>
          <w:snapToGrid w:val="0"/>
          <w:sz w:val="18"/>
          <w:szCs w:val="18"/>
        </w:rPr>
        <w:t>Difficulty:</w:t>
      </w:r>
      <w:r w:rsidR="00320420">
        <w:rPr>
          <w:snapToGrid w:val="0"/>
          <w:sz w:val="18"/>
          <w:szCs w:val="18"/>
        </w:rPr>
        <w:t xml:space="preserve"> Moderate</w:t>
      </w:r>
      <w:r w:rsidR="00320420" w:rsidRPr="003964A9">
        <w:rPr>
          <w:snapToGrid w:val="0"/>
          <w:sz w:val="18"/>
          <w:szCs w:val="18"/>
        </w:rPr>
        <w:t>, Min:</w:t>
      </w:r>
      <w:r w:rsidR="00320420">
        <w:rPr>
          <w:snapToGrid w:val="0"/>
          <w:sz w:val="18"/>
          <w:szCs w:val="18"/>
        </w:rPr>
        <w:t xml:space="preserve"> 2</w:t>
      </w:r>
      <w:r w:rsidR="00320420" w:rsidRPr="003964A9">
        <w:rPr>
          <w:snapToGrid w:val="0"/>
          <w:sz w:val="18"/>
          <w:szCs w:val="18"/>
        </w:rPr>
        <w:t>, AACSB:</w:t>
      </w:r>
      <w:r w:rsidR="00320420">
        <w:rPr>
          <w:snapToGrid w:val="0"/>
          <w:sz w:val="18"/>
          <w:szCs w:val="18"/>
        </w:rPr>
        <w:t xml:space="preserve"> Communication, AICPA</w:t>
      </w:r>
      <w:r w:rsidR="00320420" w:rsidRPr="003964A9">
        <w:rPr>
          <w:snapToGrid w:val="0"/>
          <w:sz w:val="18"/>
          <w:szCs w:val="18"/>
        </w:rPr>
        <w:t xml:space="preserve"> FN:</w:t>
      </w:r>
      <w:r w:rsidR="00320420">
        <w:rPr>
          <w:snapToGrid w:val="0"/>
          <w:sz w:val="18"/>
          <w:szCs w:val="18"/>
        </w:rPr>
        <w:t xml:space="preserve"> Reporting</w:t>
      </w:r>
      <w:r w:rsidR="00320420" w:rsidRPr="003964A9">
        <w:rPr>
          <w:snapToGrid w:val="0"/>
          <w:sz w:val="18"/>
          <w:szCs w:val="18"/>
        </w:rPr>
        <w:t>, AICPA PC:</w:t>
      </w:r>
      <w:r w:rsidR="00320420">
        <w:rPr>
          <w:snapToGrid w:val="0"/>
          <w:sz w:val="18"/>
          <w:szCs w:val="18"/>
        </w:rPr>
        <w:t xml:space="preserve"> Communication</w:t>
      </w:r>
      <w:r w:rsidR="00320420" w:rsidRPr="003964A9">
        <w:rPr>
          <w:snapToGrid w:val="0"/>
          <w:sz w:val="18"/>
          <w:szCs w:val="18"/>
        </w:rPr>
        <w:t>, IMA:</w:t>
      </w:r>
      <w:r w:rsidR="00320420">
        <w:rPr>
          <w:snapToGrid w:val="0"/>
          <w:sz w:val="18"/>
          <w:szCs w:val="18"/>
        </w:rPr>
        <w:t xml:space="preserve"> </w:t>
      </w:r>
      <w:r w:rsidR="006211D1">
        <w:rPr>
          <w:snapToGrid w:val="0"/>
          <w:sz w:val="18"/>
          <w:szCs w:val="18"/>
        </w:rPr>
        <w:t>Performance Measurement</w:t>
      </w:r>
    </w:p>
    <w:p w:rsidR="00703B02" w:rsidRDefault="00703B02" w:rsidP="00703B02">
      <w:pPr>
        <w:spacing w:after="0" w:line="240" w:lineRule="auto"/>
      </w:pPr>
    </w:p>
    <w:p w:rsidR="005951C2" w:rsidRDefault="00703B02" w:rsidP="0063156A">
      <w:pPr>
        <w:pStyle w:val="ListParagraph"/>
        <w:numPr>
          <w:ilvl w:val="0"/>
          <w:numId w:val="2"/>
        </w:numPr>
        <w:spacing w:after="0" w:line="240" w:lineRule="auto"/>
        <w:ind w:left="360"/>
      </w:pPr>
      <w:r>
        <w:t xml:space="preserve">Which of the following is </w:t>
      </w:r>
      <w:r w:rsidRPr="00703B02">
        <w:rPr>
          <w:b/>
        </w:rPr>
        <w:t>not</w:t>
      </w:r>
      <w:r>
        <w:t xml:space="preserve"> a correct statement relating to the balanced scorecard?</w:t>
      </w:r>
    </w:p>
    <w:p w:rsidR="00703B02" w:rsidRDefault="00703B02" w:rsidP="0063156A">
      <w:pPr>
        <w:pStyle w:val="ListParagraph"/>
        <w:numPr>
          <w:ilvl w:val="1"/>
          <w:numId w:val="2"/>
        </w:numPr>
        <w:spacing w:after="0" w:line="240" w:lineRule="auto"/>
        <w:ind w:left="720"/>
      </w:pPr>
      <w:r>
        <w:t>It was developed in the early 1990s by David Norton and Robert Kaplan</w:t>
      </w:r>
    </w:p>
    <w:p w:rsidR="00703B02" w:rsidRDefault="00703B02" w:rsidP="0063156A">
      <w:pPr>
        <w:pStyle w:val="ListParagraph"/>
        <w:numPr>
          <w:ilvl w:val="1"/>
          <w:numId w:val="2"/>
        </w:numPr>
        <w:spacing w:after="0" w:line="240" w:lineRule="auto"/>
        <w:ind w:left="720"/>
      </w:pPr>
      <w:r>
        <w:t>It is a collection of performance measures that track an organization’s progress toward achieving its goals</w:t>
      </w:r>
    </w:p>
    <w:p w:rsidR="00703B02" w:rsidRDefault="00703B02" w:rsidP="0063156A">
      <w:pPr>
        <w:pStyle w:val="ListParagraph"/>
        <w:numPr>
          <w:ilvl w:val="1"/>
          <w:numId w:val="2"/>
        </w:numPr>
        <w:spacing w:after="0" w:line="240" w:lineRule="auto"/>
        <w:ind w:left="720"/>
      </w:pPr>
      <w:r>
        <w:t>The selection of performance measures used is driven by the organization’s network of facilities used to produce and deliver its product.</w:t>
      </w:r>
    </w:p>
    <w:p w:rsidR="00703B02" w:rsidRDefault="00703B02" w:rsidP="0063156A">
      <w:pPr>
        <w:pStyle w:val="ListParagraph"/>
        <w:numPr>
          <w:ilvl w:val="1"/>
          <w:numId w:val="2"/>
        </w:numPr>
        <w:spacing w:after="0" w:line="240" w:lineRule="auto"/>
        <w:ind w:left="720"/>
      </w:pPr>
      <w:r>
        <w:t>It uses both financial and non-financial performance measures.</w:t>
      </w:r>
    </w:p>
    <w:p w:rsidR="00703B02" w:rsidRDefault="004A6977" w:rsidP="00703B02">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sidR="00B45AC1">
        <w:rPr>
          <w:snapToGrid w:val="0"/>
          <w:sz w:val="18"/>
          <w:szCs w:val="18"/>
        </w:rPr>
        <w:t xml:space="preserve"> 4</w:t>
      </w:r>
      <w:r w:rsidRPr="003964A9">
        <w:rPr>
          <w:snapToGrid w:val="0"/>
          <w:sz w:val="18"/>
          <w:szCs w:val="18"/>
        </w:rPr>
        <w:t>, Bloom:</w:t>
      </w:r>
      <w:r w:rsidR="00B45AC1">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B45AC1">
        <w:rPr>
          <w:snapToGrid w:val="0"/>
          <w:sz w:val="18"/>
          <w:szCs w:val="18"/>
        </w:rPr>
        <w:t xml:space="preserve"> Difficult</w:t>
      </w:r>
      <w:r w:rsidRPr="003964A9">
        <w:rPr>
          <w:snapToGrid w:val="0"/>
          <w:sz w:val="18"/>
          <w:szCs w:val="18"/>
        </w:rPr>
        <w:t>, Min:</w:t>
      </w:r>
      <w:r w:rsidR="00B45AC1">
        <w:rPr>
          <w:snapToGrid w:val="0"/>
          <w:sz w:val="18"/>
          <w:szCs w:val="18"/>
        </w:rPr>
        <w:t xml:space="preserve"> 2</w:t>
      </w:r>
      <w:r w:rsidRPr="003964A9">
        <w:rPr>
          <w:snapToGrid w:val="0"/>
          <w:sz w:val="18"/>
          <w:szCs w:val="18"/>
        </w:rPr>
        <w:t xml:space="preserve">, </w:t>
      </w:r>
      <w:r w:rsidR="00CF2DC9" w:rsidRPr="003964A9">
        <w:rPr>
          <w:snapToGrid w:val="0"/>
          <w:sz w:val="18"/>
          <w:szCs w:val="18"/>
        </w:rPr>
        <w:t>AACSB:</w:t>
      </w:r>
      <w:r w:rsidR="00CF2DC9">
        <w:rPr>
          <w:snapToGrid w:val="0"/>
          <w:sz w:val="18"/>
          <w:szCs w:val="18"/>
        </w:rPr>
        <w:t xml:space="preserve"> Communication, AICPA</w:t>
      </w:r>
      <w:r w:rsidR="00CF2DC9" w:rsidRPr="003964A9">
        <w:rPr>
          <w:snapToGrid w:val="0"/>
          <w:sz w:val="18"/>
          <w:szCs w:val="18"/>
        </w:rPr>
        <w:t xml:space="preserve"> FN:</w:t>
      </w:r>
      <w:r w:rsidR="00CF2DC9">
        <w:rPr>
          <w:snapToGrid w:val="0"/>
          <w:sz w:val="18"/>
          <w:szCs w:val="18"/>
        </w:rPr>
        <w:t xml:space="preserve"> Reporting</w:t>
      </w:r>
      <w:r w:rsidR="00CF2DC9" w:rsidRPr="003964A9">
        <w:rPr>
          <w:snapToGrid w:val="0"/>
          <w:sz w:val="18"/>
          <w:szCs w:val="18"/>
        </w:rPr>
        <w:t>, AICPA PC:</w:t>
      </w:r>
      <w:r w:rsidR="00CF2DC9">
        <w:rPr>
          <w:snapToGrid w:val="0"/>
          <w:sz w:val="18"/>
          <w:szCs w:val="18"/>
        </w:rPr>
        <w:t xml:space="preserve"> Communication</w:t>
      </w:r>
      <w:r w:rsidR="00CF2DC9" w:rsidRPr="003964A9">
        <w:rPr>
          <w:snapToGrid w:val="0"/>
          <w:sz w:val="18"/>
          <w:szCs w:val="18"/>
        </w:rPr>
        <w:t>, IMA:</w:t>
      </w:r>
      <w:r w:rsidR="00CF2DC9">
        <w:rPr>
          <w:snapToGrid w:val="0"/>
          <w:sz w:val="18"/>
          <w:szCs w:val="18"/>
        </w:rPr>
        <w:t xml:space="preserve"> </w:t>
      </w:r>
      <w:r w:rsidR="006211D1">
        <w:rPr>
          <w:snapToGrid w:val="0"/>
          <w:sz w:val="18"/>
          <w:szCs w:val="18"/>
        </w:rPr>
        <w:t>Performance Measurement</w:t>
      </w:r>
    </w:p>
    <w:p w:rsidR="00703B02" w:rsidRDefault="00703B02" w:rsidP="00703B02">
      <w:pPr>
        <w:spacing w:after="0" w:line="240" w:lineRule="auto"/>
      </w:pPr>
    </w:p>
    <w:p w:rsidR="005951C2" w:rsidRDefault="00703B02" w:rsidP="0063156A">
      <w:pPr>
        <w:pStyle w:val="ListParagraph"/>
        <w:numPr>
          <w:ilvl w:val="0"/>
          <w:numId w:val="2"/>
        </w:numPr>
        <w:spacing w:after="0" w:line="240" w:lineRule="auto"/>
        <w:ind w:left="360"/>
      </w:pPr>
      <w:r>
        <w:t>Which of the following might be measures of performance for a balanced scorecard?</w:t>
      </w:r>
    </w:p>
    <w:p w:rsidR="00703B02" w:rsidRDefault="00703B02" w:rsidP="0063156A">
      <w:pPr>
        <w:pStyle w:val="ListParagraph"/>
        <w:numPr>
          <w:ilvl w:val="1"/>
          <w:numId w:val="2"/>
        </w:numPr>
        <w:spacing w:after="0" w:line="240" w:lineRule="auto"/>
        <w:ind w:left="720"/>
      </w:pPr>
      <w:r>
        <w:t>Stock price</w:t>
      </w:r>
    </w:p>
    <w:p w:rsidR="00703B02" w:rsidRDefault="00703B02" w:rsidP="0063156A">
      <w:pPr>
        <w:pStyle w:val="ListParagraph"/>
        <w:numPr>
          <w:ilvl w:val="1"/>
          <w:numId w:val="2"/>
        </w:numPr>
        <w:spacing w:after="0" w:line="240" w:lineRule="auto"/>
        <w:ind w:left="720"/>
      </w:pPr>
      <w:r>
        <w:t>Sales revenue</w:t>
      </w:r>
    </w:p>
    <w:p w:rsidR="00703B02" w:rsidRDefault="00703B02" w:rsidP="0063156A">
      <w:pPr>
        <w:pStyle w:val="ListParagraph"/>
        <w:numPr>
          <w:ilvl w:val="1"/>
          <w:numId w:val="2"/>
        </w:numPr>
        <w:spacing w:after="0" w:line="240" w:lineRule="auto"/>
        <w:ind w:left="720"/>
      </w:pPr>
      <w:r>
        <w:t>Customer satisfaction</w:t>
      </w:r>
    </w:p>
    <w:p w:rsidR="00703B02" w:rsidRDefault="00703B02" w:rsidP="0063156A">
      <w:pPr>
        <w:pStyle w:val="ListParagraph"/>
        <w:numPr>
          <w:ilvl w:val="1"/>
          <w:numId w:val="2"/>
        </w:numPr>
        <w:spacing w:after="0" w:line="240" w:lineRule="auto"/>
        <w:ind w:left="720"/>
      </w:pPr>
      <w:r>
        <w:t>All of the above might be measures of performance</w:t>
      </w:r>
    </w:p>
    <w:p w:rsidR="00703B02" w:rsidRDefault="004A6977" w:rsidP="00703B02">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F2DC9">
        <w:rPr>
          <w:snapToGrid w:val="0"/>
          <w:sz w:val="18"/>
          <w:szCs w:val="18"/>
        </w:rPr>
        <w:t>4</w:t>
      </w:r>
      <w:r w:rsidRPr="003964A9">
        <w:rPr>
          <w:snapToGrid w:val="0"/>
          <w:sz w:val="18"/>
          <w:szCs w:val="18"/>
        </w:rPr>
        <w:t>, Bloom:</w:t>
      </w:r>
      <w:r w:rsidR="00CF2DC9">
        <w:rPr>
          <w:snapToGrid w:val="0"/>
          <w:sz w:val="18"/>
          <w:szCs w:val="18"/>
        </w:rPr>
        <w:t xml:space="preserve"> AP</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CF2DC9">
        <w:rPr>
          <w:snapToGrid w:val="0"/>
          <w:sz w:val="18"/>
          <w:szCs w:val="18"/>
        </w:rPr>
        <w:t xml:space="preserve"> Moderate</w:t>
      </w:r>
      <w:r w:rsidRPr="003964A9">
        <w:rPr>
          <w:snapToGrid w:val="0"/>
          <w:sz w:val="18"/>
          <w:szCs w:val="18"/>
        </w:rPr>
        <w:t>, Min:</w:t>
      </w:r>
      <w:r w:rsidR="00CF2DC9">
        <w:rPr>
          <w:snapToGrid w:val="0"/>
          <w:sz w:val="18"/>
          <w:szCs w:val="18"/>
        </w:rPr>
        <w:t xml:space="preserve"> 2</w:t>
      </w:r>
      <w:r w:rsidRPr="003964A9">
        <w:rPr>
          <w:snapToGrid w:val="0"/>
          <w:sz w:val="18"/>
          <w:szCs w:val="18"/>
        </w:rPr>
        <w:t xml:space="preserve">, </w:t>
      </w:r>
      <w:r w:rsidR="00CF2DC9" w:rsidRPr="003964A9">
        <w:rPr>
          <w:snapToGrid w:val="0"/>
          <w:sz w:val="18"/>
          <w:szCs w:val="18"/>
        </w:rPr>
        <w:t>AACSB:</w:t>
      </w:r>
      <w:r w:rsidR="00CF2DC9">
        <w:rPr>
          <w:snapToGrid w:val="0"/>
          <w:sz w:val="18"/>
          <w:szCs w:val="18"/>
        </w:rPr>
        <w:t xml:space="preserve"> Communication, AICPA</w:t>
      </w:r>
      <w:r w:rsidR="00CF2DC9" w:rsidRPr="003964A9">
        <w:rPr>
          <w:snapToGrid w:val="0"/>
          <w:sz w:val="18"/>
          <w:szCs w:val="18"/>
        </w:rPr>
        <w:t xml:space="preserve"> FN:</w:t>
      </w:r>
      <w:r w:rsidR="00CF2DC9">
        <w:rPr>
          <w:snapToGrid w:val="0"/>
          <w:sz w:val="18"/>
          <w:szCs w:val="18"/>
        </w:rPr>
        <w:t xml:space="preserve"> Reporting</w:t>
      </w:r>
      <w:r w:rsidR="00CF2DC9" w:rsidRPr="003964A9">
        <w:rPr>
          <w:snapToGrid w:val="0"/>
          <w:sz w:val="18"/>
          <w:szCs w:val="18"/>
        </w:rPr>
        <w:t>, AICPA PC:</w:t>
      </w:r>
      <w:r w:rsidR="00CF2DC9">
        <w:rPr>
          <w:snapToGrid w:val="0"/>
          <w:sz w:val="18"/>
          <w:szCs w:val="18"/>
        </w:rPr>
        <w:t xml:space="preserve"> Communication</w:t>
      </w:r>
      <w:r w:rsidR="00CF2DC9" w:rsidRPr="003964A9">
        <w:rPr>
          <w:snapToGrid w:val="0"/>
          <w:sz w:val="18"/>
          <w:szCs w:val="18"/>
        </w:rPr>
        <w:t>, IMA:</w:t>
      </w:r>
      <w:r w:rsidR="00CF2DC9">
        <w:rPr>
          <w:snapToGrid w:val="0"/>
          <w:sz w:val="18"/>
          <w:szCs w:val="18"/>
        </w:rPr>
        <w:t xml:space="preserve"> </w:t>
      </w:r>
      <w:r w:rsidR="006211D1">
        <w:rPr>
          <w:snapToGrid w:val="0"/>
          <w:sz w:val="18"/>
          <w:szCs w:val="18"/>
        </w:rPr>
        <w:t>Performance Measurement</w:t>
      </w:r>
    </w:p>
    <w:p w:rsidR="00703B02" w:rsidRDefault="00703B02" w:rsidP="00703B02">
      <w:pPr>
        <w:spacing w:after="0" w:line="240" w:lineRule="auto"/>
      </w:pPr>
    </w:p>
    <w:p w:rsidR="005951C2" w:rsidRDefault="00703B02" w:rsidP="0063156A">
      <w:pPr>
        <w:pStyle w:val="ListParagraph"/>
        <w:numPr>
          <w:ilvl w:val="0"/>
          <w:numId w:val="2"/>
        </w:numPr>
        <w:spacing w:after="0" w:line="240" w:lineRule="auto"/>
        <w:ind w:left="360"/>
      </w:pPr>
      <w:r>
        <w:t xml:space="preserve">Which of the following is </w:t>
      </w:r>
      <w:r w:rsidR="000F1ED4" w:rsidRPr="000F1ED4">
        <w:rPr>
          <w:b/>
        </w:rPr>
        <w:t>not</w:t>
      </w:r>
      <w:r>
        <w:t xml:space="preserve"> a category for performance measures used for a balanced scorecard?</w:t>
      </w:r>
    </w:p>
    <w:p w:rsidR="00703B02" w:rsidRDefault="00D849F1" w:rsidP="0063156A">
      <w:pPr>
        <w:pStyle w:val="ListParagraph"/>
        <w:numPr>
          <w:ilvl w:val="1"/>
          <w:numId w:val="2"/>
        </w:numPr>
        <w:spacing w:after="0" w:line="240" w:lineRule="auto"/>
        <w:ind w:left="720"/>
      </w:pPr>
      <w:r>
        <w:t>Financial</w:t>
      </w:r>
    </w:p>
    <w:p w:rsidR="00D849F1" w:rsidRDefault="00D849F1" w:rsidP="0063156A">
      <w:pPr>
        <w:pStyle w:val="ListParagraph"/>
        <w:numPr>
          <w:ilvl w:val="1"/>
          <w:numId w:val="2"/>
        </w:numPr>
        <w:spacing w:after="0" w:line="240" w:lineRule="auto"/>
        <w:ind w:left="720"/>
      </w:pPr>
      <w:r>
        <w:t>Customer</w:t>
      </w:r>
    </w:p>
    <w:p w:rsidR="00D849F1" w:rsidRDefault="00D849F1" w:rsidP="0063156A">
      <w:pPr>
        <w:pStyle w:val="ListParagraph"/>
        <w:numPr>
          <w:ilvl w:val="1"/>
          <w:numId w:val="2"/>
        </w:numPr>
        <w:spacing w:after="0" w:line="240" w:lineRule="auto"/>
        <w:ind w:left="720"/>
      </w:pPr>
      <w:r>
        <w:t>Internal business processes</w:t>
      </w:r>
    </w:p>
    <w:p w:rsidR="00D849F1" w:rsidRDefault="00D849F1" w:rsidP="0063156A">
      <w:pPr>
        <w:pStyle w:val="ListParagraph"/>
        <w:numPr>
          <w:ilvl w:val="1"/>
          <w:numId w:val="2"/>
        </w:numPr>
        <w:spacing w:after="0" w:line="240" w:lineRule="auto"/>
        <w:ind w:left="720"/>
      </w:pPr>
      <w:r>
        <w:t>Regulatory</w:t>
      </w:r>
    </w:p>
    <w:p w:rsidR="00D849F1" w:rsidRDefault="004A6977" w:rsidP="00D849F1">
      <w:pPr>
        <w:tabs>
          <w:tab w:val="left" w:pos="0"/>
        </w:tabs>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8F0EBC">
        <w:rPr>
          <w:snapToGrid w:val="0"/>
          <w:sz w:val="18"/>
          <w:szCs w:val="18"/>
        </w:rPr>
        <w:t>4</w:t>
      </w:r>
      <w:r w:rsidRPr="003964A9">
        <w:rPr>
          <w:snapToGrid w:val="0"/>
          <w:sz w:val="18"/>
          <w:szCs w:val="18"/>
        </w:rPr>
        <w:t>, Bloom:</w:t>
      </w:r>
      <w:r w:rsidR="008F0EBC">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8F0EBC">
        <w:rPr>
          <w:snapToGrid w:val="0"/>
          <w:sz w:val="18"/>
          <w:szCs w:val="18"/>
        </w:rPr>
        <w:t xml:space="preserve"> Easy</w:t>
      </w:r>
      <w:r w:rsidRPr="003964A9">
        <w:rPr>
          <w:snapToGrid w:val="0"/>
          <w:sz w:val="18"/>
          <w:szCs w:val="18"/>
        </w:rPr>
        <w:t>, Min:</w:t>
      </w:r>
      <w:r w:rsidR="008F0EBC">
        <w:rPr>
          <w:snapToGrid w:val="0"/>
          <w:sz w:val="18"/>
          <w:szCs w:val="18"/>
        </w:rPr>
        <w:t xml:space="preserve"> 2</w:t>
      </w:r>
      <w:r w:rsidRPr="003964A9">
        <w:rPr>
          <w:snapToGrid w:val="0"/>
          <w:sz w:val="18"/>
          <w:szCs w:val="18"/>
        </w:rPr>
        <w:t xml:space="preserve">, </w:t>
      </w:r>
      <w:r w:rsidR="008F0EBC" w:rsidRPr="003964A9">
        <w:rPr>
          <w:snapToGrid w:val="0"/>
          <w:sz w:val="18"/>
          <w:szCs w:val="18"/>
        </w:rPr>
        <w:t>AACSB:</w:t>
      </w:r>
      <w:r w:rsidR="008F0EBC">
        <w:rPr>
          <w:snapToGrid w:val="0"/>
          <w:sz w:val="18"/>
          <w:szCs w:val="18"/>
        </w:rPr>
        <w:t xml:space="preserve"> Communication, AICPA</w:t>
      </w:r>
      <w:r w:rsidR="008F0EBC" w:rsidRPr="003964A9">
        <w:rPr>
          <w:snapToGrid w:val="0"/>
          <w:sz w:val="18"/>
          <w:szCs w:val="18"/>
        </w:rPr>
        <w:t xml:space="preserve"> FN:</w:t>
      </w:r>
      <w:r w:rsidR="008F0EBC">
        <w:rPr>
          <w:snapToGrid w:val="0"/>
          <w:sz w:val="18"/>
          <w:szCs w:val="18"/>
        </w:rPr>
        <w:t xml:space="preserve"> Reporting</w:t>
      </w:r>
      <w:r w:rsidR="008F0EBC" w:rsidRPr="003964A9">
        <w:rPr>
          <w:snapToGrid w:val="0"/>
          <w:sz w:val="18"/>
          <w:szCs w:val="18"/>
        </w:rPr>
        <w:t>, AICPA PC:</w:t>
      </w:r>
      <w:r w:rsidR="008F0EBC">
        <w:rPr>
          <w:snapToGrid w:val="0"/>
          <w:sz w:val="18"/>
          <w:szCs w:val="18"/>
        </w:rPr>
        <w:t xml:space="preserve"> Communication</w:t>
      </w:r>
      <w:r w:rsidR="008F0EBC" w:rsidRPr="003964A9">
        <w:rPr>
          <w:snapToGrid w:val="0"/>
          <w:sz w:val="18"/>
          <w:szCs w:val="18"/>
        </w:rPr>
        <w:t>, IMA:</w:t>
      </w:r>
      <w:r w:rsidR="008F0EBC">
        <w:rPr>
          <w:snapToGrid w:val="0"/>
          <w:sz w:val="18"/>
          <w:szCs w:val="18"/>
        </w:rPr>
        <w:t xml:space="preserve"> </w:t>
      </w:r>
      <w:r w:rsidR="006211D1">
        <w:rPr>
          <w:snapToGrid w:val="0"/>
          <w:sz w:val="18"/>
          <w:szCs w:val="18"/>
        </w:rPr>
        <w:t>Performance Measurement</w:t>
      </w:r>
    </w:p>
    <w:p w:rsidR="00D849F1" w:rsidRDefault="00D849F1" w:rsidP="00D849F1">
      <w:pPr>
        <w:spacing w:after="0" w:line="240" w:lineRule="auto"/>
        <w:ind w:left="720"/>
      </w:pPr>
    </w:p>
    <w:p w:rsidR="00D849F1" w:rsidRDefault="00D849F1" w:rsidP="0063156A">
      <w:pPr>
        <w:pStyle w:val="ListParagraph"/>
        <w:numPr>
          <w:ilvl w:val="0"/>
          <w:numId w:val="2"/>
        </w:numPr>
        <w:spacing w:after="0" w:line="240" w:lineRule="auto"/>
        <w:ind w:left="360"/>
      </w:pPr>
      <w:r>
        <w:t xml:space="preserve">Which of the following is </w:t>
      </w:r>
      <w:r w:rsidR="000F1ED4" w:rsidRPr="000F1ED4">
        <w:rPr>
          <w:b/>
        </w:rPr>
        <w:t>not</w:t>
      </w:r>
      <w:r>
        <w:t xml:space="preserve"> a category for performance measures used for a balanced scorecard?</w:t>
      </w:r>
    </w:p>
    <w:p w:rsidR="00D849F1" w:rsidRDefault="00D849F1" w:rsidP="0063156A">
      <w:pPr>
        <w:pStyle w:val="ListParagraph"/>
        <w:numPr>
          <w:ilvl w:val="1"/>
          <w:numId w:val="2"/>
        </w:numPr>
        <w:spacing w:after="0" w:line="240" w:lineRule="auto"/>
        <w:ind w:left="720"/>
      </w:pPr>
      <w:r>
        <w:t>Learning and growth</w:t>
      </w:r>
    </w:p>
    <w:p w:rsidR="00D849F1" w:rsidRDefault="00D849F1" w:rsidP="0063156A">
      <w:pPr>
        <w:pStyle w:val="ListParagraph"/>
        <w:numPr>
          <w:ilvl w:val="1"/>
          <w:numId w:val="2"/>
        </w:numPr>
        <w:spacing w:after="0" w:line="240" w:lineRule="auto"/>
        <w:ind w:left="720"/>
      </w:pPr>
      <w:r>
        <w:t>Competitive</w:t>
      </w:r>
    </w:p>
    <w:p w:rsidR="00D849F1" w:rsidRDefault="00D849F1" w:rsidP="0063156A">
      <w:pPr>
        <w:pStyle w:val="ListParagraph"/>
        <w:numPr>
          <w:ilvl w:val="1"/>
          <w:numId w:val="2"/>
        </w:numPr>
        <w:spacing w:after="0" w:line="240" w:lineRule="auto"/>
        <w:ind w:left="720"/>
      </w:pPr>
      <w:r>
        <w:t>Internal business processes</w:t>
      </w:r>
    </w:p>
    <w:p w:rsidR="00D849F1" w:rsidRDefault="00D849F1" w:rsidP="0063156A">
      <w:pPr>
        <w:pStyle w:val="ListParagraph"/>
        <w:numPr>
          <w:ilvl w:val="1"/>
          <w:numId w:val="2"/>
        </w:numPr>
        <w:spacing w:after="0" w:line="240" w:lineRule="auto"/>
        <w:ind w:left="720"/>
      </w:pPr>
      <w:r>
        <w:t>Customer</w:t>
      </w:r>
    </w:p>
    <w:p w:rsidR="00D849F1" w:rsidRDefault="004A6977" w:rsidP="00D849F1">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sidR="008F0EBC">
        <w:rPr>
          <w:snapToGrid w:val="0"/>
          <w:sz w:val="18"/>
          <w:szCs w:val="18"/>
        </w:rPr>
        <w:t>L</w:t>
      </w:r>
      <w:r w:rsidR="008F0EBC" w:rsidRPr="003964A9">
        <w:rPr>
          <w:snapToGrid w:val="0"/>
          <w:sz w:val="18"/>
          <w:szCs w:val="18"/>
        </w:rPr>
        <w:t>O:</w:t>
      </w:r>
      <w:r w:rsidR="008F0EBC">
        <w:rPr>
          <w:snapToGrid w:val="0"/>
          <w:sz w:val="18"/>
          <w:szCs w:val="18"/>
        </w:rPr>
        <w:t xml:space="preserve"> 4</w:t>
      </w:r>
      <w:r w:rsidR="008F0EBC" w:rsidRPr="003964A9">
        <w:rPr>
          <w:snapToGrid w:val="0"/>
          <w:sz w:val="18"/>
          <w:szCs w:val="18"/>
        </w:rPr>
        <w:t>, Bloom:</w:t>
      </w:r>
      <w:r w:rsidR="008F0EBC">
        <w:rPr>
          <w:snapToGrid w:val="0"/>
          <w:sz w:val="18"/>
          <w:szCs w:val="18"/>
        </w:rPr>
        <w:t xml:space="preserve"> K</w:t>
      </w:r>
      <w:r w:rsidR="008F0EBC" w:rsidRPr="003964A9">
        <w:rPr>
          <w:snapToGrid w:val="0"/>
          <w:sz w:val="18"/>
          <w:szCs w:val="18"/>
        </w:rPr>
        <w:t xml:space="preserve">, </w:t>
      </w:r>
      <w:r w:rsidR="008F0EBC">
        <w:rPr>
          <w:snapToGrid w:val="0"/>
          <w:sz w:val="18"/>
          <w:szCs w:val="18"/>
        </w:rPr>
        <w:t xml:space="preserve">Unit 1-2, </w:t>
      </w:r>
      <w:r w:rsidR="008F0EBC" w:rsidRPr="003964A9">
        <w:rPr>
          <w:snapToGrid w:val="0"/>
          <w:sz w:val="18"/>
          <w:szCs w:val="18"/>
        </w:rPr>
        <w:t>Difficulty:</w:t>
      </w:r>
      <w:r w:rsidR="008F0EBC">
        <w:rPr>
          <w:snapToGrid w:val="0"/>
          <w:sz w:val="18"/>
          <w:szCs w:val="18"/>
        </w:rPr>
        <w:t xml:space="preserve"> Easy</w:t>
      </w:r>
      <w:r w:rsidR="008F0EBC" w:rsidRPr="003964A9">
        <w:rPr>
          <w:snapToGrid w:val="0"/>
          <w:sz w:val="18"/>
          <w:szCs w:val="18"/>
        </w:rPr>
        <w:t>, Min:</w:t>
      </w:r>
      <w:r w:rsidR="008F0EBC">
        <w:rPr>
          <w:snapToGrid w:val="0"/>
          <w:sz w:val="18"/>
          <w:szCs w:val="18"/>
        </w:rPr>
        <w:t xml:space="preserve"> 2</w:t>
      </w:r>
      <w:r w:rsidR="008F0EBC" w:rsidRPr="003964A9">
        <w:rPr>
          <w:snapToGrid w:val="0"/>
          <w:sz w:val="18"/>
          <w:szCs w:val="18"/>
        </w:rPr>
        <w:t>, AACSB:</w:t>
      </w:r>
      <w:r w:rsidR="008F0EBC">
        <w:rPr>
          <w:snapToGrid w:val="0"/>
          <w:sz w:val="18"/>
          <w:szCs w:val="18"/>
        </w:rPr>
        <w:t xml:space="preserve"> Communication, AICPA</w:t>
      </w:r>
      <w:r w:rsidR="008F0EBC" w:rsidRPr="003964A9">
        <w:rPr>
          <w:snapToGrid w:val="0"/>
          <w:sz w:val="18"/>
          <w:szCs w:val="18"/>
        </w:rPr>
        <w:t xml:space="preserve"> FN:</w:t>
      </w:r>
      <w:r w:rsidR="008F0EBC">
        <w:rPr>
          <w:snapToGrid w:val="0"/>
          <w:sz w:val="18"/>
          <w:szCs w:val="18"/>
        </w:rPr>
        <w:t xml:space="preserve"> Reporting</w:t>
      </w:r>
      <w:r w:rsidR="008F0EBC" w:rsidRPr="003964A9">
        <w:rPr>
          <w:snapToGrid w:val="0"/>
          <w:sz w:val="18"/>
          <w:szCs w:val="18"/>
        </w:rPr>
        <w:t>, AICPA PC:</w:t>
      </w:r>
      <w:r w:rsidR="008F0EBC">
        <w:rPr>
          <w:snapToGrid w:val="0"/>
          <w:sz w:val="18"/>
          <w:szCs w:val="18"/>
        </w:rPr>
        <w:t xml:space="preserve"> Communication</w:t>
      </w:r>
      <w:r w:rsidR="008F0EBC" w:rsidRPr="003964A9">
        <w:rPr>
          <w:snapToGrid w:val="0"/>
          <w:sz w:val="18"/>
          <w:szCs w:val="18"/>
        </w:rPr>
        <w:t>, IMA:</w:t>
      </w:r>
      <w:r w:rsidR="008F0EBC">
        <w:rPr>
          <w:snapToGrid w:val="0"/>
          <w:sz w:val="18"/>
          <w:szCs w:val="18"/>
        </w:rPr>
        <w:t xml:space="preserve"> </w:t>
      </w:r>
      <w:r w:rsidR="006211D1">
        <w:rPr>
          <w:snapToGrid w:val="0"/>
          <w:sz w:val="18"/>
          <w:szCs w:val="18"/>
        </w:rPr>
        <w:t>Performance Measurement</w:t>
      </w:r>
    </w:p>
    <w:p w:rsidR="00D849F1" w:rsidRDefault="00D849F1" w:rsidP="00D849F1">
      <w:pPr>
        <w:spacing w:after="0" w:line="240" w:lineRule="auto"/>
      </w:pPr>
    </w:p>
    <w:p w:rsidR="00825B24" w:rsidRDefault="00825B24" w:rsidP="0063156A">
      <w:pPr>
        <w:pStyle w:val="ListParagraph"/>
        <w:numPr>
          <w:ilvl w:val="0"/>
          <w:numId w:val="2"/>
        </w:numPr>
        <w:spacing w:after="0" w:line="240" w:lineRule="auto"/>
        <w:ind w:left="360"/>
      </w:pPr>
      <w:r>
        <w:t xml:space="preserve">In a survey of 1,221 global business executives, what percentage did </w:t>
      </w:r>
      <w:r w:rsidR="005B44FA">
        <w:t xml:space="preserve">Bain &amp; Company find </w:t>
      </w:r>
      <w:r>
        <w:t>were usi</w:t>
      </w:r>
      <w:r w:rsidR="005B44FA">
        <w:t>ng a balanced scorecard?</w:t>
      </w:r>
    </w:p>
    <w:p w:rsidR="005B44FA" w:rsidRDefault="005B44FA" w:rsidP="0063156A">
      <w:pPr>
        <w:pStyle w:val="ListParagraph"/>
        <w:numPr>
          <w:ilvl w:val="1"/>
          <w:numId w:val="2"/>
        </w:numPr>
        <w:spacing w:after="0" w:line="240" w:lineRule="auto"/>
        <w:ind w:left="720"/>
      </w:pPr>
      <w:r>
        <w:t>66%</w:t>
      </w:r>
    </w:p>
    <w:p w:rsidR="005B44FA" w:rsidRDefault="005B44FA" w:rsidP="0063156A">
      <w:pPr>
        <w:pStyle w:val="ListParagraph"/>
        <w:numPr>
          <w:ilvl w:val="1"/>
          <w:numId w:val="2"/>
        </w:numPr>
        <w:spacing w:after="0" w:line="240" w:lineRule="auto"/>
        <w:ind w:left="720"/>
      </w:pPr>
      <w:r>
        <w:t>98%</w:t>
      </w:r>
    </w:p>
    <w:p w:rsidR="005B44FA" w:rsidRDefault="005B44FA" w:rsidP="0063156A">
      <w:pPr>
        <w:pStyle w:val="ListParagraph"/>
        <w:numPr>
          <w:ilvl w:val="1"/>
          <w:numId w:val="2"/>
        </w:numPr>
        <w:spacing w:after="0" w:line="240" w:lineRule="auto"/>
        <w:ind w:left="720"/>
      </w:pPr>
      <w:r>
        <w:t>27%</w:t>
      </w:r>
    </w:p>
    <w:p w:rsidR="005B44FA" w:rsidRDefault="005B44FA" w:rsidP="0063156A">
      <w:pPr>
        <w:pStyle w:val="ListParagraph"/>
        <w:numPr>
          <w:ilvl w:val="1"/>
          <w:numId w:val="2"/>
        </w:numPr>
        <w:spacing w:after="0" w:line="240" w:lineRule="auto"/>
        <w:ind w:left="720"/>
      </w:pPr>
      <w:r>
        <w:t>49%</w:t>
      </w:r>
    </w:p>
    <w:p w:rsidR="005B44FA" w:rsidRDefault="004A6977" w:rsidP="005B44FA">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67EF2">
        <w:rPr>
          <w:snapToGrid w:val="0"/>
          <w:sz w:val="18"/>
          <w:szCs w:val="18"/>
        </w:rPr>
        <w:t>4</w:t>
      </w:r>
      <w:r w:rsidRPr="003964A9">
        <w:rPr>
          <w:snapToGrid w:val="0"/>
          <w:sz w:val="18"/>
          <w:szCs w:val="18"/>
        </w:rPr>
        <w:t>, Bloom:</w:t>
      </w:r>
      <w:r w:rsidR="00167EF2">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167EF2">
        <w:rPr>
          <w:snapToGrid w:val="0"/>
          <w:sz w:val="18"/>
          <w:szCs w:val="18"/>
        </w:rPr>
        <w:t xml:space="preserve"> Moderate</w:t>
      </w:r>
      <w:r w:rsidRPr="003964A9">
        <w:rPr>
          <w:snapToGrid w:val="0"/>
          <w:sz w:val="18"/>
          <w:szCs w:val="18"/>
        </w:rPr>
        <w:t>, Min:</w:t>
      </w:r>
      <w:r w:rsidR="00167EF2">
        <w:rPr>
          <w:snapToGrid w:val="0"/>
          <w:sz w:val="18"/>
          <w:szCs w:val="18"/>
        </w:rPr>
        <w:t xml:space="preserve"> 2</w:t>
      </w:r>
      <w:r w:rsidRPr="003964A9">
        <w:rPr>
          <w:snapToGrid w:val="0"/>
          <w:sz w:val="18"/>
          <w:szCs w:val="18"/>
        </w:rPr>
        <w:t xml:space="preserve">, </w:t>
      </w:r>
      <w:r w:rsidR="00167EF2" w:rsidRPr="003964A9">
        <w:rPr>
          <w:snapToGrid w:val="0"/>
          <w:sz w:val="18"/>
          <w:szCs w:val="18"/>
        </w:rPr>
        <w:t>AACSB:</w:t>
      </w:r>
      <w:r w:rsidR="00167EF2">
        <w:rPr>
          <w:snapToGrid w:val="0"/>
          <w:sz w:val="18"/>
          <w:szCs w:val="18"/>
        </w:rPr>
        <w:t xml:space="preserve"> Communication, AICPA</w:t>
      </w:r>
      <w:r w:rsidR="00167EF2" w:rsidRPr="003964A9">
        <w:rPr>
          <w:snapToGrid w:val="0"/>
          <w:sz w:val="18"/>
          <w:szCs w:val="18"/>
        </w:rPr>
        <w:t xml:space="preserve"> FN:</w:t>
      </w:r>
      <w:r w:rsidR="00167EF2">
        <w:rPr>
          <w:snapToGrid w:val="0"/>
          <w:sz w:val="18"/>
          <w:szCs w:val="18"/>
        </w:rPr>
        <w:t xml:space="preserve"> Reporting</w:t>
      </w:r>
      <w:r w:rsidR="00167EF2" w:rsidRPr="003964A9">
        <w:rPr>
          <w:snapToGrid w:val="0"/>
          <w:sz w:val="18"/>
          <w:szCs w:val="18"/>
        </w:rPr>
        <w:t>, AICPA PC:</w:t>
      </w:r>
      <w:r w:rsidR="00167EF2">
        <w:rPr>
          <w:snapToGrid w:val="0"/>
          <w:sz w:val="18"/>
          <w:szCs w:val="18"/>
        </w:rPr>
        <w:t xml:space="preserve"> Communication</w:t>
      </w:r>
      <w:r w:rsidR="00167EF2" w:rsidRPr="003964A9">
        <w:rPr>
          <w:snapToGrid w:val="0"/>
          <w:sz w:val="18"/>
          <w:szCs w:val="18"/>
        </w:rPr>
        <w:t>, IMA:</w:t>
      </w:r>
      <w:r w:rsidR="00167EF2">
        <w:rPr>
          <w:snapToGrid w:val="0"/>
          <w:sz w:val="18"/>
          <w:szCs w:val="18"/>
        </w:rPr>
        <w:t xml:space="preserve"> </w:t>
      </w:r>
      <w:r w:rsidR="006211D1">
        <w:rPr>
          <w:snapToGrid w:val="0"/>
          <w:sz w:val="18"/>
          <w:szCs w:val="18"/>
        </w:rPr>
        <w:t>Performance Measurement</w:t>
      </w:r>
    </w:p>
    <w:p w:rsidR="005B44FA" w:rsidRDefault="005B44FA" w:rsidP="005B44FA">
      <w:pPr>
        <w:spacing w:after="0" w:line="240" w:lineRule="auto"/>
      </w:pPr>
    </w:p>
    <w:p w:rsidR="005951C2" w:rsidRDefault="00FC4762" w:rsidP="0063156A">
      <w:pPr>
        <w:pStyle w:val="ListParagraph"/>
        <w:numPr>
          <w:ilvl w:val="0"/>
          <w:numId w:val="2"/>
        </w:numPr>
        <w:spacing w:after="0" w:line="240" w:lineRule="auto"/>
        <w:ind w:left="360"/>
      </w:pPr>
      <w:r>
        <w:t>In w</w:t>
      </w:r>
      <w:r w:rsidR="005B44FA">
        <w:t xml:space="preserve">hich type of organization might using a balanced scorecard </w:t>
      </w:r>
      <w:r w:rsidR="005B44FA" w:rsidRPr="005B44FA">
        <w:rPr>
          <w:b/>
        </w:rPr>
        <w:t>not</w:t>
      </w:r>
      <w:r w:rsidR="005B44FA">
        <w:t xml:space="preserve"> be appropriate?</w:t>
      </w:r>
    </w:p>
    <w:p w:rsidR="005B44FA" w:rsidRDefault="005B44FA" w:rsidP="0063156A">
      <w:pPr>
        <w:pStyle w:val="ListParagraph"/>
        <w:numPr>
          <w:ilvl w:val="1"/>
          <w:numId w:val="2"/>
        </w:numPr>
        <w:spacing w:after="0" w:line="240" w:lineRule="auto"/>
        <w:ind w:left="720"/>
      </w:pPr>
      <w:r>
        <w:t>For-profit organizations</w:t>
      </w:r>
    </w:p>
    <w:p w:rsidR="005B44FA" w:rsidRDefault="005B44FA" w:rsidP="0063156A">
      <w:pPr>
        <w:pStyle w:val="ListParagraph"/>
        <w:numPr>
          <w:ilvl w:val="1"/>
          <w:numId w:val="2"/>
        </w:numPr>
        <w:spacing w:after="0" w:line="240" w:lineRule="auto"/>
        <w:ind w:left="720"/>
      </w:pPr>
      <w:r>
        <w:t>Governmental units</w:t>
      </w:r>
    </w:p>
    <w:p w:rsidR="005B44FA" w:rsidRDefault="005B44FA" w:rsidP="0063156A">
      <w:pPr>
        <w:pStyle w:val="ListParagraph"/>
        <w:numPr>
          <w:ilvl w:val="1"/>
          <w:numId w:val="2"/>
        </w:numPr>
        <w:spacing w:after="0" w:line="240" w:lineRule="auto"/>
        <w:ind w:left="720"/>
      </w:pPr>
      <w:r>
        <w:t>Service organizations</w:t>
      </w:r>
    </w:p>
    <w:p w:rsidR="005B44FA" w:rsidRDefault="005B44FA" w:rsidP="0063156A">
      <w:pPr>
        <w:pStyle w:val="ListParagraph"/>
        <w:numPr>
          <w:ilvl w:val="1"/>
          <w:numId w:val="2"/>
        </w:numPr>
        <w:spacing w:after="0" w:line="240" w:lineRule="auto"/>
        <w:ind w:left="720"/>
      </w:pPr>
      <w:r>
        <w:t>All of the above might use a balanced scorecard.</w:t>
      </w:r>
    </w:p>
    <w:p w:rsidR="005B44FA" w:rsidRDefault="004A6977" w:rsidP="005B44FA">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67EF2">
        <w:rPr>
          <w:snapToGrid w:val="0"/>
          <w:sz w:val="18"/>
          <w:szCs w:val="18"/>
        </w:rPr>
        <w:t>4</w:t>
      </w:r>
      <w:r w:rsidRPr="003964A9">
        <w:rPr>
          <w:snapToGrid w:val="0"/>
          <w:sz w:val="18"/>
          <w:szCs w:val="18"/>
        </w:rPr>
        <w:t>, Bloom:</w:t>
      </w:r>
      <w:r w:rsidR="00167EF2">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167EF2">
        <w:rPr>
          <w:snapToGrid w:val="0"/>
          <w:sz w:val="18"/>
          <w:szCs w:val="18"/>
        </w:rPr>
        <w:t xml:space="preserve"> Easy</w:t>
      </w:r>
      <w:r w:rsidRPr="003964A9">
        <w:rPr>
          <w:snapToGrid w:val="0"/>
          <w:sz w:val="18"/>
          <w:szCs w:val="18"/>
        </w:rPr>
        <w:t>, Min:</w:t>
      </w:r>
      <w:r w:rsidR="00167EF2">
        <w:rPr>
          <w:snapToGrid w:val="0"/>
          <w:sz w:val="18"/>
          <w:szCs w:val="18"/>
        </w:rPr>
        <w:t xml:space="preserve"> 2</w:t>
      </w:r>
      <w:r w:rsidRPr="003964A9">
        <w:rPr>
          <w:snapToGrid w:val="0"/>
          <w:sz w:val="18"/>
          <w:szCs w:val="18"/>
        </w:rPr>
        <w:t xml:space="preserve">, </w:t>
      </w:r>
      <w:r w:rsidR="00167EF2" w:rsidRPr="003964A9">
        <w:rPr>
          <w:snapToGrid w:val="0"/>
          <w:sz w:val="18"/>
          <w:szCs w:val="18"/>
        </w:rPr>
        <w:t>AACSB:</w:t>
      </w:r>
      <w:r w:rsidR="00167EF2">
        <w:rPr>
          <w:snapToGrid w:val="0"/>
          <w:sz w:val="18"/>
          <w:szCs w:val="18"/>
        </w:rPr>
        <w:t xml:space="preserve"> Communication, AICPA</w:t>
      </w:r>
      <w:r w:rsidR="00167EF2" w:rsidRPr="003964A9">
        <w:rPr>
          <w:snapToGrid w:val="0"/>
          <w:sz w:val="18"/>
          <w:szCs w:val="18"/>
        </w:rPr>
        <w:t xml:space="preserve"> FN:</w:t>
      </w:r>
      <w:r w:rsidR="00167EF2">
        <w:rPr>
          <w:snapToGrid w:val="0"/>
          <w:sz w:val="18"/>
          <w:szCs w:val="18"/>
        </w:rPr>
        <w:t xml:space="preserve"> Reporting</w:t>
      </w:r>
      <w:r w:rsidR="00167EF2" w:rsidRPr="003964A9">
        <w:rPr>
          <w:snapToGrid w:val="0"/>
          <w:sz w:val="18"/>
          <w:szCs w:val="18"/>
        </w:rPr>
        <w:t>, AICPA PC:</w:t>
      </w:r>
      <w:r w:rsidR="00167EF2">
        <w:rPr>
          <w:snapToGrid w:val="0"/>
          <w:sz w:val="18"/>
          <w:szCs w:val="18"/>
        </w:rPr>
        <w:t xml:space="preserve"> Communication</w:t>
      </w:r>
      <w:r w:rsidR="00167EF2" w:rsidRPr="003964A9">
        <w:rPr>
          <w:snapToGrid w:val="0"/>
          <w:sz w:val="18"/>
          <w:szCs w:val="18"/>
        </w:rPr>
        <w:t>, IMA:</w:t>
      </w:r>
      <w:r w:rsidR="00167EF2">
        <w:rPr>
          <w:snapToGrid w:val="0"/>
          <w:sz w:val="18"/>
          <w:szCs w:val="18"/>
        </w:rPr>
        <w:t xml:space="preserve"> </w:t>
      </w:r>
      <w:r w:rsidR="006211D1">
        <w:rPr>
          <w:snapToGrid w:val="0"/>
          <w:sz w:val="18"/>
          <w:szCs w:val="18"/>
        </w:rPr>
        <w:t>Performance Measurement</w:t>
      </w:r>
    </w:p>
    <w:p w:rsidR="005B44FA" w:rsidRDefault="005B44FA" w:rsidP="005B44FA">
      <w:pPr>
        <w:spacing w:after="0" w:line="240" w:lineRule="auto"/>
      </w:pPr>
    </w:p>
    <w:p w:rsidR="005951C2" w:rsidRDefault="003C5B46" w:rsidP="0063156A">
      <w:pPr>
        <w:pStyle w:val="ListParagraph"/>
        <w:numPr>
          <w:ilvl w:val="0"/>
          <w:numId w:val="2"/>
        </w:numPr>
        <w:spacing w:after="0" w:line="240" w:lineRule="auto"/>
        <w:ind w:left="360"/>
      </w:pPr>
      <w:r>
        <w:t xml:space="preserve">Which of the following is </w:t>
      </w:r>
      <w:r w:rsidR="000F1ED4" w:rsidRPr="000F1ED4">
        <w:rPr>
          <w:b/>
        </w:rPr>
        <w:t>not</w:t>
      </w:r>
      <w:r>
        <w:t xml:space="preserve"> a step in the supply chain?</w:t>
      </w:r>
    </w:p>
    <w:p w:rsidR="003C5B46" w:rsidRDefault="003C5B46" w:rsidP="0063156A">
      <w:pPr>
        <w:pStyle w:val="ListParagraph"/>
        <w:numPr>
          <w:ilvl w:val="1"/>
          <w:numId w:val="2"/>
        </w:numPr>
        <w:spacing w:after="0" w:line="240" w:lineRule="auto"/>
        <w:ind w:left="720"/>
      </w:pPr>
      <w:r>
        <w:t>Put inventory into production as soon as it arrives</w:t>
      </w:r>
    </w:p>
    <w:p w:rsidR="003C5B46" w:rsidRDefault="003C5B46" w:rsidP="0063156A">
      <w:pPr>
        <w:pStyle w:val="ListParagraph"/>
        <w:numPr>
          <w:ilvl w:val="1"/>
          <w:numId w:val="2"/>
        </w:numPr>
        <w:spacing w:after="0" w:line="240" w:lineRule="auto"/>
        <w:ind w:left="720"/>
      </w:pPr>
      <w:r>
        <w:t>Deliver the final products to customers through a distribution system</w:t>
      </w:r>
    </w:p>
    <w:p w:rsidR="003C5B46" w:rsidRDefault="003C5B46" w:rsidP="0063156A">
      <w:pPr>
        <w:pStyle w:val="ListParagraph"/>
        <w:numPr>
          <w:ilvl w:val="1"/>
          <w:numId w:val="2"/>
        </w:numPr>
        <w:spacing w:after="0" w:line="240" w:lineRule="auto"/>
        <w:ind w:left="720"/>
      </w:pPr>
      <w:r>
        <w:t>Procure raw materials</w:t>
      </w:r>
    </w:p>
    <w:p w:rsidR="003C5B46" w:rsidRDefault="003C5B46" w:rsidP="0063156A">
      <w:pPr>
        <w:pStyle w:val="ListParagraph"/>
        <w:numPr>
          <w:ilvl w:val="1"/>
          <w:numId w:val="2"/>
        </w:numPr>
        <w:spacing w:after="0" w:line="240" w:lineRule="auto"/>
        <w:ind w:left="720"/>
      </w:pPr>
      <w:r>
        <w:t>Transform raw materials into intermediate goods and then into final products</w:t>
      </w:r>
    </w:p>
    <w:p w:rsidR="003C5B46" w:rsidRDefault="004A6977" w:rsidP="003C5B46">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9B2138">
        <w:rPr>
          <w:snapToGrid w:val="0"/>
          <w:sz w:val="18"/>
          <w:szCs w:val="18"/>
        </w:rPr>
        <w:t>4</w:t>
      </w:r>
      <w:r w:rsidRPr="003964A9">
        <w:rPr>
          <w:snapToGrid w:val="0"/>
          <w:sz w:val="18"/>
          <w:szCs w:val="18"/>
        </w:rPr>
        <w:t>, Bloom:</w:t>
      </w:r>
      <w:r w:rsidR="009B2138">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9B2138">
        <w:rPr>
          <w:snapToGrid w:val="0"/>
          <w:sz w:val="18"/>
          <w:szCs w:val="18"/>
        </w:rPr>
        <w:t xml:space="preserve"> Moderate</w:t>
      </w:r>
      <w:r w:rsidRPr="003964A9">
        <w:rPr>
          <w:snapToGrid w:val="0"/>
          <w:sz w:val="18"/>
          <w:szCs w:val="18"/>
        </w:rPr>
        <w:t>, Min:</w:t>
      </w:r>
      <w:r w:rsidR="009B2138">
        <w:rPr>
          <w:snapToGrid w:val="0"/>
          <w:sz w:val="18"/>
          <w:szCs w:val="18"/>
        </w:rPr>
        <w:t xml:space="preserve"> 2</w:t>
      </w:r>
      <w:r w:rsidRPr="003964A9">
        <w:rPr>
          <w:snapToGrid w:val="0"/>
          <w:sz w:val="18"/>
          <w:szCs w:val="18"/>
        </w:rPr>
        <w:t xml:space="preserve">, </w:t>
      </w:r>
      <w:r w:rsidR="009B2138" w:rsidRPr="003964A9">
        <w:rPr>
          <w:snapToGrid w:val="0"/>
          <w:sz w:val="18"/>
          <w:szCs w:val="18"/>
        </w:rPr>
        <w:t>AACSB:</w:t>
      </w:r>
      <w:r w:rsidR="009B2138">
        <w:rPr>
          <w:snapToGrid w:val="0"/>
          <w:sz w:val="18"/>
          <w:szCs w:val="18"/>
        </w:rPr>
        <w:t xml:space="preserve"> Communication, AICPA</w:t>
      </w:r>
      <w:r w:rsidR="009B2138" w:rsidRPr="003964A9">
        <w:rPr>
          <w:snapToGrid w:val="0"/>
          <w:sz w:val="18"/>
          <w:szCs w:val="18"/>
        </w:rPr>
        <w:t xml:space="preserve"> FN:</w:t>
      </w:r>
      <w:r w:rsidR="009B2138">
        <w:rPr>
          <w:snapToGrid w:val="0"/>
          <w:sz w:val="18"/>
          <w:szCs w:val="18"/>
        </w:rPr>
        <w:t xml:space="preserve"> Reporting</w:t>
      </w:r>
      <w:r w:rsidR="009B2138" w:rsidRPr="003964A9">
        <w:rPr>
          <w:snapToGrid w:val="0"/>
          <w:sz w:val="18"/>
          <w:szCs w:val="18"/>
        </w:rPr>
        <w:t>, AICPA PC:</w:t>
      </w:r>
      <w:r w:rsidR="009B2138">
        <w:rPr>
          <w:snapToGrid w:val="0"/>
          <w:sz w:val="18"/>
          <w:szCs w:val="18"/>
        </w:rPr>
        <w:t xml:space="preserve"> Communication</w:t>
      </w:r>
      <w:r w:rsidR="009B2138" w:rsidRPr="003964A9">
        <w:rPr>
          <w:snapToGrid w:val="0"/>
          <w:sz w:val="18"/>
          <w:szCs w:val="18"/>
        </w:rPr>
        <w:t>, IMA:</w:t>
      </w:r>
      <w:r w:rsidR="009B2138">
        <w:rPr>
          <w:snapToGrid w:val="0"/>
          <w:sz w:val="18"/>
          <w:szCs w:val="18"/>
        </w:rPr>
        <w:t xml:space="preserve"> </w:t>
      </w:r>
      <w:r w:rsidR="006211D1">
        <w:rPr>
          <w:snapToGrid w:val="0"/>
          <w:sz w:val="18"/>
          <w:szCs w:val="18"/>
        </w:rPr>
        <w:t>Performance Measurement</w:t>
      </w:r>
    </w:p>
    <w:p w:rsidR="003C5B46" w:rsidRDefault="003C5B46" w:rsidP="003C5B46">
      <w:pPr>
        <w:spacing w:after="0" w:line="240" w:lineRule="auto"/>
      </w:pPr>
    </w:p>
    <w:p w:rsidR="00F10F31" w:rsidRDefault="00F10F31">
      <w:r>
        <w:br w:type="page"/>
      </w:r>
    </w:p>
    <w:p w:rsidR="005951C2" w:rsidRDefault="003C5B46" w:rsidP="0063156A">
      <w:pPr>
        <w:pStyle w:val="ListParagraph"/>
        <w:numPr>
          <w:ilvl w:val="0"/>
          <w:numId w:val="2"/>
        </w:numPr>
        <w:spacing w:after="0" w:line="240" w:lineRule="auto"/>
        <w:ind w:left="360"/>
      </w:pPr>
      <w:r>
        <w:t>The supply chain’s goal is to</w:t>
      </w:r>
    </w:p>
    <w:p w:rsidR="003C5B46" w:rsidRDefault="003C5B46" w:rsidP="0063156A">
      <w:pPr>
        <w:pStyle w:val="ListParagraph"/>
        <w:numPr>
          <w:ilvl w:val="1"/>
          <w:numId w:val="2"/>
        </w:numPr>
        <w:spacing w:after="0" w:line="240" w:lineRule="auto"/>
        <w:ind w:left="720"/>
      </w:pPr>
      <w:r>
        <w:t>Avoid carrying too much inventory.</w:t>
      </w:r>
    </w:p>
    <w:p w:rsidR="003C5B46" w:rsidRDefault="003C5B46" w:rsidP="0063156A">
      <w:pPr>
        <w:pStyle w:val="ListParagraph"/>
        <w:numPr>
          <w:ilvl w:val="1"/>
          <w:numId w:val="2"/>
        </w:numPr>
        <w:spacing w:after="0" w:line="240" w:lineRule="auto"/>
        <w:ind w:left="720"/>
      </w:pPr>
      <w:r>
        <w:t>To reduce or eliminate defective goods.</w:t>
      </w:r>
    </w:p>
    <w:p w:rsidR="003C5B46" w:rsidRDefault="003C5B46" w:rsidP="0063156A">
      <w:pPr>
        <w:pStyle w:val="ListParagraph"/>
        <w:numPr>
          <w:ilvl w:val="1"/>
          <w:numId w:val="2"/>
        </w:numPr>
        <w:spacing w:after="0" w:line="240" w:lineRule="auto"/>
        <w:ind w:left="720"/>
      </w:pPr>
      <w:r>
        <w:t>To measure performance based on financial and non-financial components.</w:t>
      </w:r>
    </w:p>
    <w:p w:rsidR="003C5B46" w:rsidRDefault="003C5B46" w:rsidP="0063156A">
      <w:pPr>
        <w:pStyle w:val="ListParagraph"/>
        <w:numPr>
          <w:ilvl w:val="1"/>
          <w:numId w:val="2"/>
        </w:numPr>
        <w:spacing w:after="0" w:line="240" w:lineRule="auto"/>
        <w:ind w:left="720"/>
      </w:pPr>
      <w:r>
        <w:t>To get the right product to the right location, in the right quantities at the right time, and at the right cost.</w:t>
      </w:r>
    </w:p>
    <w:p w:rsidR="003C5B46" w:rsidRDefault="004A6977" w:rsidP="003C5B46">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9B2138">
        <w:rPr>
          <w:snapToGrid w:val="0"/>
          <w:sz w:val="18"/>
          <w:szCs w:val="18"/>
        </w:rPr>
        <w:t>4</w:t>
      </w:r>
      <w:r w:rsidRPr="003964A9">
        <w:rPr>
          <w:snapToGrid w:val="0"/>
          <w:sz w:val="18"/>
          <w:szCs w:val="18"/>
        </w:rPr>
        <w:t>, Bloom:</w:t>
      </w:r>
      <w:r w:rsidR="009B2138">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9B2138">
        <w:rPr>
          <w:snapToGrid w:val="0"/>
          <w:sz w:val="18"/>
          <w:szCs w:val="18"/>
        </w:rPr>
        <w:t xml:space="preserve"> Easy</w:t>
      </w:r>
      <w:r w:rsidRPr="003964A9">
        <w:rPr>
          <w:snapToGrid w:val="0"/>
          <w:sz w:val="18"/>
          <w:szCs w:val="18"/>
        </w:rPr>
        <w:t>, Min:</w:t>
      </w:r>
      <w:r w:rsidR="009B2138">
        <w:rPr>
          <w:snapToGrid w:val="0"/>
          <w:sz w:val="18"/>
          <w:szCs w:val="18"/>
        </w:rPr>
        <w:t xml:space="preserve"> 2</w:t>
      </w:r>
      <w:r w:rsidRPr="003964A9">
        <w:rPr>
          <w:snapToGrid w:val="0"/>
          <w:sz w:val="18"/>
          <w:szCs w:val="18"/>
        </w:rPr>
        <w:t xml:space="preserve">, </w:t>
      </w:r>
      <w:r w:rsidR="009B2138" w:rsidRPr="003964A9">
        <w:rPr>
          <w:snapToGrid w:val="0"/>
          <w:sz w:val="18"/>
          <w:szCs w:val="18"/>
        </w:rPr>
        <w:t>AACSB:</w:t>
      </w:r>
      <w:r w:rsidR="009B2138">
        <w:rPr>
          <w:snapToGrid w:val="0"/>
          <w:sz w:val="18"/>
          <w:szCs w:val="18"/>
        </w:rPr>
        <w:t xml:space="preserve"> Communication, AICPA</w:t>
      </w:r>
      <w:r w:rsidR="009B2138" w:rsidRPr="003964A9">
        <w:rPr>
          <w:snapToGrid w:val="0"/>
          <w:sz w:val="18"/>
          <w:szCs w:val="18"/>
        </w:rPr>
        <w:t xml:space="preserve"> FN:</w:t>
      </w:r>
      <w:r w:rsidR="009B2138">
        <w:rPr>
          <w:snapToGrid w:val="0"/>
          <w:sz w:val="18"/>
          <w:szCs w:val="18"/>
        </w:rPr>
        <w:t xml:space="preserve"> Reporting</w:t>
      </w:r>
      <w:r w:rsidR="009B2138" w:rsidRPr="003964A9">
        <w:rPr>
          <w:snapToGrid w:val="0"/>
          <w:sz w:val="18"/>
          <w:szCs w:val="18"/>
        </w:rPr>
        <w:t>, AICPA PC:</w:t>
      </w:r>
      <w:r w:rsidR="009B2138">
        <w:rPr>
          <w:snapToGrid w:val="0"/>
          <w:sz w:val="18"/>
          <w:szCs w:val="18"/>
        </w:rPr>
        <w:t xml:space="preserve"> Communication</w:t>
      </w:r>
      <w:r w:rsidR="009B2138" w:rsidRPr="003964A9">
        <w:rPr>
          <w:snapToGrid w:val="0"/>
          <w:sz w:val="18"/>
          <w:szCs w:val="18"/>
        </w:rPr>
        <w:t>, IMA:</w:t>
      </w:r>
      <w:r w:rsidR="009B2138">
        <w:rPr>
          <w:snapToGrid w:val="0"/>
          <w:sz w:val="18"/>
          <w:szCs w:val="18"/>
        </w:rPr>
        <w:t xml:space="preserve"> </w:t>
      </w:r>
      <w:r w:rsidR="006211D1">
        <w:rPr>
          <w:snapToGrid w:val="0"/>
          <w:sz w:val="18"/>
          <w:szCs w:val="18"/>
        </w:rPr>
        <w:t>Performance Measurement</w:t>
      </w:r>
    </w:p>
    <w:p w:rsidR="003C5B46" w:rsidRDefault="003C5B46" w:rsidP="003C5B46">
      <w:pPr>
        <w:spacing w:after="0" w:line="240" w:lineRule="auto"/>
      </w:pPr>
    </w:p>
    <w:p w:rsidR="005951C2" w:rsidRDefault="003C5B46" w:rsidP="0063156A">
      <w:pPr>
        <w:pStyle w:val="ListParagraph"/>
        <w:keepNext/>
        <w:numPr>
          <w:ilvl w:val="0"/>
          <w:numId w:val="2"/>
        </w:numPr>
        <w:spacing w:after="0" w:line="240" w:lineRule="auto"/>
        <w:ind w:left="360"/>
      </w:pPr>
      <w:r>
        <w:t>The supply chain’s goal is to</w:t>
      </w:r>
    </w:p>
    <w:p w:rsidR="003C5B46" w:rsidRDefault="003C5B46" w:rsidP="0063156A">
      <w:pPr>
        <w:pStyle w:val="ListParagraph"/>
        <w:keepNext/>
        <w:numPr>
          <w:ilvl w:val="1"/>
          <w:numId w:val="2"/>
        </w:numPr>
        <w:spacing w:after="0" w:line="240" w:lineRule="auto"/>
        <w:ind w:left="720"/>
      </w:pPr>
      <w:r>
        <w:t>To get the right product to the right location</w:t>
      </w:r>
    </w:p>
    <w:p w:rsidR="003C5B46" w:rsidRDefault="003C5B46" w:rsidP="0063156A">
      <w:pPr>
        <w:pStyle w:val="ListParagraph"/>
        <w:keepNext/>
        <w:numPr>
          <w:ilvl w:val="1"/>
          <w:numId w:val="2"/>
        </w:numPr>
        <w:spacing w:after="0" w:line="240" w:lineRule="auto"/>
        <w:ind w:left="720"/>
      </w:pPr>
      <w:r>
        <w:t>To get the product in the right quantities at the right time</w:t>
      </w:r>
    </w:p>
    <w:p w:rsidR="003C5B46" w:rsidRDefault="003C5B46" w:rsidP="0063156A">
      <w:pPr>
        <w:pStyle w:val="ListParagraph"/>
        <w:keepNext/>
        <w:numPr>
          <w:ilvl w:val="1"/>
          <w:numId w:val="2"/>
        </w:numPr>
        <w:spacing w:after="0" w:line="240" w:lineRule="auto"/>
        <w:ind w:left="720"/>
      </w:pPr>
      <w:r>
        <w:t>To get the product produced at the right price</w:t>
      </w:r>
    </w:p>
    <w:p w:rsidR="003C5B46" w:rsidRDefault="003C5B46" w:rsidP="0063156A">
      <w:pPr>
        <w:pStyle w:val="ListParagraph"/>
        <w:keepNext/>
        <w:numPr>
          <w:ilvl w:val="1"/>
          <w:numId w:val="2"/>
        </w:numPr>
        <w:spacing w:after="0" w:line="240" w:lineRule="auto"/>
        <w:ind w:left="720"/>
      </w:pPr>
      <w:r>
        <w:t>All of the above are part of the supply chain’s goal.</w:t>
      </w:r>
    </w:p>
    <w:p w:rsidR="003C5B46" w:rsidRDefault="004A6977" w:rsidP="003C5B46">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081D36">
        <w:rPr>
          <w:snapToGrid w:val="0"/>
          <w:sz w:val="18"/>
          <w:szCs w:val="18"/>
        </w:rPr>
        <w:t>4</w:t>
      </w:r>
      <w:r w:rsidRPr="003964A9">
        <w:rPr>
          <w:snapToGrid w:val="0"/>
          <w:sz w:val="18"/>
          <w:szCs w:val="18"/>
        </w:rPr>
        <w:t>, Bloom:</w:t>
      </w:r>
      <w:r w:rsidR="00081D36">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081D36">
        <w:rPr>
          <w:snapToGrid w:val="0"/>
          <w:sz w:val="18"/>
          <w:szCs w:val="18"/>
        </w:rPr>
        <w:t xml:space="preserve"> Moderate</w:t>
      </w:r>
      <w:r w:rsidRPr="003964A9">
        <w:rPr>
          <w:snapToGrid w:val="0"/>
          <w:sz w:val="18"/>
          <w:szCs w:val="18"/>
        </w:rPr>
        <w:t xml:space="preserve">, </w:t>
      </w:r>
      <w:r w:rsidR="00081D36" w:rsidRPr="003964A9">
        <w:rPr>
          <w:snapToGrid w:val="0"/>
          <w:sz w:val="18"/>
          <w:szCs w:val="18"/>
        </w:rPr>
        <w:t>Min:</w:t>
      </w:r>
      <w:r w:rsidR="00081D36">
        <w:rPr>
          <w:snapToGrid w:val="0"/>
          <w:sz w:val="18"/>
          <w:szCs w:val="18"/>
        </w:rPr>
        <w:t xml:space="preserve"> 2</w:t>
      </w:r>
      <w:r w:rsidR="00081D36" w:rsidRPr="003964A9">
        <w:rPr>
          <w:snapToGrid w:val="0"/>
          <w:sz w:val="18"/>
          <w:szCs w:val="18"/>
        </w:rPr>
        <w:t>, AACSB:</w:t>
      </w:r>
      <w:r w:rsidR="00081D36">
        <w:rPr>
          <w:snapToGrid w:val="0"/>
          <w:sz w:val="18"/>
          <w:szCs w:val="18"/>
        </w:rPr>
        <w:t xml:space="preserve"> Communication, AICPA</w:t>
      </w:r>
      <w:r w:rsidR="00081D36" w:rsidRPr="003964A9">
        <w:rPr>
          <w:snapToGrid w:val="0"/>
          <w:sz w:val="18"/>
          <w:szCs w:val="18"/>
        </w:rPr>
        <w:t xml:space="preserve"> FN:</w:t>
      </w:r>
      <w:r w:rsidR="00081D36">
        <w:rPr>
          <w:snapToGrid w:val="0"/>
          <w:sz w:val="18"/>
          <w:szCs w:val="18"/>
        </w:rPr>
        <w:t xml:space="preserve"> Reporting</w:t>
      </w:r>
      <w:r w:rsidR="00081D36" w:rsidRPr="003964A9">
        <w:rPr>
          <w:snapToGrid w:val="0"/>
          <w:sz w:val="18"/>
          <w:szCs w:val="18"/>
        </w:rPr>
        <w:t>, AICPA PC:</w:t>
      </w:r>
      <w:r w:rsidR="00081D36">
        <w:rPr>
          <w:snapToGrid w:val="0"/>
          <w:sz w:val="18"/>
          <w:szCs w:val="18"/>
        </w:rPr>
        <w:t xml:space="preserve"> Communication</w:t>
      </w:r>
      <w:r w:rsidR="00081D36" w:rsidRPr="003964A9">
        <w:rPr>
          <w:snapToGrid w:val="0"/>
          <w:sz w:val="18"/>
          <w:szCs w:val="18"/>
        </w:rPr>
        <w:t>, IMA:</w:t>
      </w:r>
      <w:r w:rsidR="00081D36">
        <w:rPr>
          <w:snapToGrid w:val="0"/>
          <w:sz w:val="18"/>
          <w:szCs w:val="18"/>
        </w:rPr>
        <w:t xml:space="preserve"> </w:t>
      </w:r>
      <w:r w:rsidR="006211D1">
        <w:rPr>
          <w:snapToGrid w:val="0"/>
          <w:sz w:val="18"/>
          <w:szCs w:val="18"/>
        </w:rPr>
        <w:t>Performance Measurement</w:t>
      </w:r>
    </w:p>
    <w:p w:rsidR="003C5B46" w:rsidRDefault="003C5B46" w:rsidP="003C5B46">
      <w:pPr>
        <w:spacing w:after="0" w:line="240" w:lineRule="auto"/>
      </w:pPr>
    </w:p>
    <w:p w:rsidR="005951C2" w:rsidRDefault="003C5B46" w:rsidP="0063156A">
      <w:pPr>
        <w:pStyle w:val="ListParagraph"/>
        <w:numPr>
          <w:ilvl w:val="0"/>
          <w:numId w:val="2"/>
        </w:numPr>
        <w:spacing w:after="0" w:line="240" w:lineRule="auto"/>
        <w:ind w:left="360"/>
      </w:pPr>
      <w:r>
        <w:t>Just-in-time inventory management (JIT) is an inventory strategy that focuses on</w:t>
      </w:r>
    </w:p>
    <w:p w:rsidR="003C5B46" w:rsidRDefault="003C5B46" w:rsidP="0063156A">
      <w:pPr>
        <w:pStyle w:val="ListParagraph"/>
        <w:numPr>
          <w:ilvl w:val="1"/>
          <w:numId w:val="2"/>
        </w:numPr>
        <w:spacing w:after="0" w:line="240" w:lineRule="auto"/>
        <w:ind w:left="720"/>
      </w:pPr>
      <w:r>
        <w:t>Performance measures.</w:t>
      </w:r>
    </w:p>
    <w:p w:rsidR="003C5B46" w:rsidRDefault="003C5B46" w:rsidP="0063156A">
      <w:pPr>
        <w:pStyle w:val="ListParagraph"/>
        <w:numPr>
          <w:ilvl w:val="1"/>
          <w:numId w:val="2"/>
        </w:numPr>
        <w:spacing w:after="0" w:line="240" w:lineRule="auto"/>
        <w:ind w:left="720"/>
      </w:pPr>
      <w:r>
        <w:t>Reducing waste and inefficiency.</w:t>
      </w:r>
    </w:p>
    <w:p w:rsidR="003C5B46" w:rsidRDefault="003C5B46" w:rsidP="0063156A">
      <w:pPr>
        <w:pStyle w:val="ListParagraph"/>
        <w:numPr>
          <w:ilvl w:val="1"/>
          <w:numId w:val="2"/>
        </w:numPr>
        <w:spacing w:after="0" w:line="240" w:lineRule="auto"/>
        <w:ind w:left="720"/>
      </w:pPr>
      <w:r>
        <w:t>Getting the right produce to the right location at the right price.</w:t>
      </w:r>
    </w:p>
    <w:p w:rsidR="003C5B46" w:rsidRDefault="003C5B46" w:rsidP="0063156A">
      <w:pPr>
        <w:pStyle w:val="ListParagraph"/>
        <w:numPr>
          <w:ilvl w:val="1"/>
          <w:numId w:val="2"/>
        </w:numPr>
        <w:spacing w:after="0" w:line="240" w:lineRule="auto"/>
        <w:ind w:left="720"/>
      </w:pPr>
      <w:r>
        <w:t>None of the above.</w:t>
      </w:r>
    </w:p>
    <w:p w:rsidR="003C5B46" w:rsidRDefault="004A6977" w:rsidP="003C5B46">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70FB5">
        <w:rPr>
          <w:snapToGrid w:val="0"/>
          <w:sz w:val="18"/>
          <w:szCs w:val="18"/>
        </w:rPr>
        <w:t>4</w:t>
      </w:r>
      <w:r w:rsidRPr="003964A9">
        <w:rPr>
          <w:snapToGrid w:val="0"/>
          <w:sz w:val="18"/>
          <w:szCs w:val="18"/>
        </w:rPr>
        <w:t>, Bloom:</w:t>
      </w:r>
      <w:r w:rsidR="00C70FB5">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C70FB5">
        <w:rPr>
          <w:snapToGrid w:val="0"/>
          <w:sz w:val="18"/>
          <w:szCs w:val="18"/>
        </w:rPr>
        <w:t xml:space="preserve"> Easy</w:t>
      </w:r>
      <w:r w:rsidRPr="003964A9">
        <w:rPr>
          <w:snapToGrid w:val="0"/>
          <w:sz w:val="18"/>
          <w:szCs w:val="18"/>
        </w:rPr>
        <w:t>, Min:</w:t>
      </w:r>
      <w:r w:rsidR="00C70FB5">
        <w:rPr>
          <w:snapToGrid w:val="0"/>
          <w:sz w:val="18"/>
          <w:szCs w:val="18"/>
        </w:rPr>
        <w:t xml:space="preserve"> 2</w:t>
      </w:r>
      <w:r w:rsidRPr="003964A9">
        <w:rPr>
          <w:snapToGrid w:val="0"/>
          <w:sz w:val="18"/>
          <w:szCs w:val="18"/>
        </w:rPr>
        <w:t xml:space="preserve">, </w:t>
      </w:r>
      <w:r w:rsidR="00C70FB5" w:rsidRPr="003964A9">
        <w:rPr>
          <w:snapToGrid w:val="0"/>
          <w:sz w:val="18"/>
          <w:szCs w:val="18"/>
        </w:rPr>
        <w:t>AACSB:</w:t>
      </w:r>
      <w:r w:rsidR="00C70FB5">
        <w:rPr>
          <w:snapToGrid w:val="0"/>
          <w:sz w:val="18"/>
          <w:szCs w:val="18"/>
        </w:rPr>
        <w:t xml:space="preserve"> Communication, AICPA</w:t>
      </w:r>
      <w:r w:rsidR="00C70FB5" w:rsidRPr="003964A9">
        <w:rPr>
          <w:snapToGrid w:val="0"/>
          <w:sz w:val="18"/>
          <w:szCs w:val="18"/>
        </w:rPr>
        <w:t xml:space="preserve"> FN:</w:t>
      </w:r>
      <w:r w:rsidR="00C70FB5">
        <w:rPr>
          <w:snapToGrid w:val="0"/>
          <w:sz w:val="18"/>
          <w:szCs w:val="18"/>
        </w:rPr>
        <w:t xml:space="preserve"> Reporting</w:t>
      </w:r>
      <w:r w:rsidR="00C70FB5" w:rsidRPr="003964A9">
        <w:rPr>
          <w:snapToGrid w:val="0"/>
          <w:sz w:val="18"/>
          <w:szCs w:val="18"/>
        </w:rPr>
        <w:t>, AICPA PC:</w:t>
      </w:r>
      <w:r w:rsidR="00C70FB5">
        <w:rPr>
          <w:snapToGrid w:val="0"/>
          <w:sz w:val="18"/>
          <w:szCs w:val="18"/>
        </w:rPr>
        <w:t xml:space="preserve"> Communication</w:t>
      </w:r>
      <w:r w:rsidR="00C70FB5" w:rsidRPr="003964A9">
        <w:rPr>
          <w:snapToGrid w:val="0"/>
          <w:sz w:val="18"/>
          <w:szCs w:val="18"/>
        </w:rPr>
        <w:t>, IMA:</w:t>
      </w:r>
      <w:r w:rsidR="00C70FB5">
        <w:rPr>
          <w:snapToGrid w:val="0"/>
          <w:sz w:val="18"/>
          <w:szCs w:val="18"/>
        </w:rPr>
        <w:t xml:space="preserve"> Strategic Planning</w:t>
      </w:r>
    </w:p>
    <w:p w:rsidR="003C5B46" w:rsidRDefault="003C5B46" w:rsidP="003C5B46">
      <w:pPr>
        <w:spacing w:after="0" w:line="240" w:lineRule="auto"/>
      </w:pPr>
    </w:p>
    <w:p w:rsidR="003C5B46" w:rsidRDefault="003C5B46" w:rsidP="0063156A">
      <w:pPr>
        <w:pStyle w:val="ListParagraph"/>
        <w:numPr>
          <w:ilvl w:val="0"/>
          <w:numId w:val="2"/>
        </w:numPr>
        <w:spacing w:after="0" w:line="240" w:lineRule="auto"/>
        <w:ind w:left="360"/>
      </w:pPr>
      <w:r>
        <w:t>When using just-in-time inventory management, a company puts good into production</w:t>
      </w:r>
    </w:p>
    <w:p w:rsidR="00083A80" w:rsidRDefault="00083A80" w:rsidP="0063156A">
      <w:pPr>
        <w:pStyle w:val="ListParagraph"/>
        <w:numPr>
          <w:ilvl w:val="1"/>
          <w:numId w:val="2"/>
        </w:numPr>
        <w:spacing w:after="0" w:line="240" w:lineRule="auto"/>
        <w:ind w:left="720"/>
      </w:pPr>
      <w:r>
        <w:t>In anticipation of customer orders.</w:t>
      </w:r>
    </w:p>
    <w:p w:rsidR="00083A80" w:rsidRDefault="00083A80" w:rsidP="0063156A">
      <w:pPr>
        <w:pStyle w:val="ListParagraph"/>
        <w:numPr>
          <w:ilvl w:val="1"/>
          <w:numId w:val="2"/>
        </w:numPr>
        <w:spacing w:after="0" w:line="240" w:lineRule="auto"/>
        <w:ind w:left="720"/>
      </w:pPr>
      <w:r>
        <w:t>When inventory levels drop below specified levels.</w:t>
      </w:r>
    </w:p>
    <w:p w:rsidR="00083A80" w:rsidRDefault="00083A80" w:rsidP="0063156A">
      <w:pPr>
        <w:pStyle w:val="ListParagraph"/>
        <w:numPr>
          <w:ilvl w:val="1"/>
          <w:numId w:val="2"/>
        </w:numPr>
        <w:spacing w:after="0" w:line="240" w:lineRule="auto"/>
        <w:ind w:left="720"/>
      </w:pPr>
      <w:r>
        <w:t>When customer orders are received and goods are received.</w:t>
      </w:r>
    </w:p>
    <w:p w:rsidR="005951C2" w:rsidRDefault="00083A80" w:rsidP="0063156A">
      <w:pPr>
        <w:pStyle w:val="ListParagraph"/>
        <w:numPr>
          <w:ilvl w:val="1"/>
          <w:numId w:val="2"/>
        </w:numPr>
        <w:spacing w:after="0" w:line="240" w:lineRule="auto"/>
        <w:ind w:left="720"/>
      </w:pPr>
      <w:r>
        <w:t>When the warehouse has enough space to accommodate additional inventory.</w:t>
      </w:r>
      <w:r w:rsidR="003C5B46">
        <w:t xml:space="preserve"> </w:t>
      </w:r>
    </w:p>
    <w:p w:rsidR="00083A80" w:rsidRDefault="004A6977" w:rsidP="00083A80">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0F532C">
        <w:rPr>
          <w:snapToGrid w:val="0"/>
          <w:sz w:val="18"/>
          <w:szCs w:val="18"/>
        </w:rPr>
        <w:t>4</w:t>
      </w:r>
      <w:r w:rsidRPr="003964A9">
        <w:rPr>
          <w:snapToGrid w:val="0"/>
          <w:sz w:val="18"/>
          <w:szCs w:val="18"/>
        </w:rPr>
        <w:t>, Bloom:</w:t>
      </w:r>
      <w:r w:rsidR="000F532C">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0F532C">
        <w:rPr>
          <w:snapToGrid w:val="0"/>
          <w:sz w:val="18"/>
          <w:szCs w:val="18"/>
        </w:rPr>
        <w:t xml:space="preserve"> Moderate</w:t>
      </w:r>
      <w:r w:rsidRPr="003964A9">
        <w:rPr>
          <w:snapToGrid w:val="0"/>
          <w:sz w:val="18"/>
          <w:szCs w:val="18"/>
        </w:rPr>
        <w:t>, Min:</w:t>
      </w:r>
      <w:r w:rsidR="000F532C">
        <w:rPr>
          <w:snapToGrid w:val="0"/>
          <w:sz w:val="18"/>
          <w:szCs w:val="18"/>
        </w:rPr>
        <w:t xml:space="preserve"> 2</w:t>
      </w:r>
      <w:r w:rsidRPr="003964A9">
        <w:rPr>
          <w:snapToGrid w:val="0"/>
          <w:sz w:val="18"/>
          <w:szCs w:val="18"/>
        </w:rPr>
        <w:t xml:space="preserve">, </w:t>
      </w:r>
      <w:r w:rsidR="000F532C" w:rsidRPr="003964A9">
        <w:rPr>
          <w:snapToGrid w:val="0"/>
          <w:sz w:val="18"/>
          <w:szCs w:val="18"/>
        </w:rPr>
        <w:t>AACSB:</w:t>
      </w:r>
      <w:r w:rsidR="000F532C">
        <w:rPr>
          <w:snapToGrid w:val="0"/>
          <w:sz w:val="18"/>
          <w:szCs w:val="18"/>
        </w:rPr>
        <w:t xml:space="preserve"> Communication, AICPA</w:t>
      </w:r>
      <w:r w:rsidR="000F532C" w:rsidRPr="003964A9">
        <w:rPr>
          <w:snapToGrid w:val="0"/>
          <w:sz w:val="18"/>
          <w:szCs w:val="18"/>
        </w:rPr>
        <w:t xml:space="preserve"> FN:</w:t>
      </w:r>
      <w:r w:rsidR="000F532C">
        <w:rPr>
          <w:snapToGrid w:val="0"/>
          <w:sz w:val="18"/>
          <w:szCs w:val="18"/>
        </w:rPr>
        <w:t xml:space="preserve"> Reporting</w:t>
      </w:r>
      <w:r w:rsidR="000F532C" w:rsidRPr="003964A9">
        <w:rPr>
          <w:snapToGrid w:val="0"/>
          <w:sz w:val="18"/>
          <w:szCs w:val="18"/>
        </w:rPr>
        <w:t>, AICPA PC:</w:t>
      </w:r>
      <w:r w:rsidR="000F532C">
        <w:rPr>
          <w:snapToGrid w:val="0"/>
          <w:sz w:val="18"/>
          <w:szCs w:val="18"/>
        </w:rPr>
        <w:t xml:space="preserve"> Communication</w:t>
      </w:r>
      <w:r w:rsidR="000F532C" w:rsidRPr="003964A9">
        <w:rPr>
          <w:snapToGrid w:val="0"/>
          <w:sz w:val="18"/>
          <w:szCs w:val="18"/>
        </w:rPr>
        <w:t>, IMA:</w:t>
      </w:r>
      <w:r w:rsidR="000F532C">
        <w:rPr>
          <w:snapToGrid w:val="0"/>
          <w:sz w:val="18"/>
          <w:szCs w:val="18"/>
        </w:rPr>
        <w:t xml:space="preserve"> Strategic Planning</w:t>
      </w:r>
    </w:p>
    <w:p w:rsidR="00083A80" w:rsidRDefault="00083A80" w:rsidP="00083A80">
      <w:pPr>
        <w:spacing w:after="0" w:line="240" w:lineRule="auto"/>
      </w:pPr>
    </w:p>
    <w:p w:rsidR="005951C2" w:rsidRDefault="00083A80" w:rsidP="0063156A">
      <w:pPr>
        <w:pStyle w:val="ListParagraph"/>
        <w:numPr>
          <w:ilvl w:val="0"/>
          <w:numId w:val="2"/>
        </w:numPr>
        <w:spacing w:after="0" w:line="240" w:lineRule="auto"/>
        <w:ind w:left="360"/>
      </w:pPr>
      <w:r>
        <w:t>Just-in-time inventory can be traced back to</w:t>
      </w:r>
    </w:p>
    <w:p w:rsidR="00083A80" w:rsidRDefault="00083A80" w:rsidP="0063156A">
      <w:pPr>
        <w:pStyle w:val="ListParagraph"/>
        <w:numPr>
          <w:ilvl w:val="1"/>
          <w:numId w:val="2"/>
        </w:numPr>
        <w:spacing w:after="0" w:line="240" w:lineRule="auto"/>
        <w:ind w:left="720"/>
      </w:pPr>
      <w:r>
        <w:t>Toyota Motor Company</w:t>
      </w:r>
    </w:p>
    <w:p w:rsidR="00083A80" w:rsidRDefault="00083A80" w:rsidP="0063156A">
      <w:pPr>
        <w:pStyle w:val="ListParagraph"/>
        <w:numPr>
          <w:ilvl w:val="1"/>
          <w:numId w:val="2"/>
        </w:numPr>
        <w:spacing w:after="0" w:line="240" w:lineRule="auto"/>
        <w:ind w:left="720"/>
      </w:pPr>
      <w:r>
        <w:t>Henry Ford</w:t>
      </w:r>
    </w:p>
    <w:p w:rsidR="00083A80" w:rsidRDefault="00083A80" w:rsidP="0063156A">
      <w:pPr>
        <w:pStyle w:val="ListParagraph"/>
        <w:numPr>
          <w:ilvl w:val="1"/>
          <w:numId w:val="2"/>
        </w:numPr>
        <w:spacing w:after="0" w:line="240" w:lineRule="auto"/>
        <w:ind w:left="720"/>
      </w:pPr>
      <w:r>
        <w:t>Microsoft</w:t>
      </w:r>
    </w:p>
    <w:p w:rsidR="00083A80" w:rsidRDefault="00083A80" w:rsidP="0063156A">
      <w:pPr>
        <w:pStyle w:val="ListParagraph"/>
        <w:numPr>
          <w:ilvl w:val="1"/>
          <w:numId w:val="2"/>
        </w:numPr>
        <w:spacing w:after="0" w:line="240" w:lineRule="auto"/>
        <w:ind w:left="720"/>
      </w:pPr>
      <w:r>
        <w:t>Wal-mart</w:t>
      </w:r>
    </w:p>
    <w:p w:rsidR="00083A80" w:rsidRDefault="0064143A" w:rsidP="00083A80">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C1654">
        <w:rPr>
          <w:snapToGrid w:val="0"/>
          <w:sz w:val="18"/>
          <w:szCs w:val="18"/>
        </w:rPr>
        <w:t>4</w:t>
      </w:r>
      <w:r w:rsidRPr="003964A9">
        <w:rPr>
          <w:snapToGrid w:val="0"/>
          <w:sz w:val="18"/>
          <w:szCs w:val="18"/>
        </w:rPr>
        <w:t>, Bloom:</w:t>
      </w:r>
      <w:r w:rsidR="004C1654">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4C1654">
        <w:rPr>
          <w:snapToGrid w:val="0"/>
          <w:sz w:val="18"/>
          <w:szCs w:val="18"/>
        </w:rPr>
        <w:t xml:space="preserve"> Moderate</w:t>
      </w:r>
      <w:r w:rsidRPr="003964A9">
        <w:rPr>
          <w:snapToGrid w:val="0"/>
          <w:sz w:val="18"/>
          <w:szCs w:val="18"/>
        </w:rPr>
        <w:t>, Min:</w:t>
      </w:r>
      <w:r w:rsidR="004C1654">
        <w:rPr>
          <w:snapToGrid w:val="0"/>
          <w:sz w:val="18"/>
          <w:szCs w:val="18"/>
        </w:rPr>
        <w:t xml:space="preserve"> 2</w:t>
      </w:r>
      <w:r w:rsidRPr="003964A9">
        <w:rPr>
          <w:snapToGrid w:val="0"/>
          <w:sz w:val="18"/>
          <w:szCs w:val="18"/>
        </w:rPr>
        <w:t xml:space="preserve">, </w:t>
      </w:r>
      <w:r w:rsidR="004C1654" w:rsidRPr="003964A9">
        <w:rPr>
          <w:snapToGrid w:val="0"/>
          <w:sz w:val="18"/>
          <w:szCs w:val="18"/>
        </w:rPr>
        <w:t>AACSB:</w:t>
      </w:r>
      <w:r w:rsidR="004C1654">
        <w:rPr>
          <w:snapToGrid w:val="0"/>
          <w:sz w:val="18"/>
          <w:szCs w:val="18"/>
        </w:rPr>
        <w:t xml:space="preserve"> Communication, AICPA</w:t>
      </w:r>
      <w:r w:rsidR="004C1654" w:rsidRPr="003964A9">
        <w:rPr>
          <w:snapToGrid w:val="0"/>
          <w:sz w:val="18"/>
          <w:szCs w:val="18"/>
        </w:rPr>
        <w:t xml:space="preserve"> FN:</w:t>
      </w:r>
      <w:r w:rsidR="004C1654">
        <w:rPr>
          <w:snapToGrid w:val="0"/>
          <w:sz w:val="18"/>
          <w:szCs w:val="18"/>
        </w:rPr>
        <w:t xml:space="preserve"> Reporting</w:t>
      </w:r>
      <w:r w:rsidR="004C1654" w:rsidRPr="003964A9">
        <w:rPr>
          <w:snapToGrid w:val="0"/>
          <w:sz w:val="18"/>
          <w:szCs w:val="18"/>
        </w:rPr>
        <w:t>, AICPA PC:</w:t>
      </w:r>
      <w:r w:rsidR="004C1654">
        <w:rPr>
          <w:snapToGrid w:val="0"/>
          <w:sz w:val="18"/>
          <w:szCs w:val="18"/>
        </w:rPr>
        <w:t xml:space="preserve"> Communication</w:t>
      </w:r>
      <w:r w:rsidR="004C1654" w:rsidRPr="003964A9">
        <w:rPr>
          <w:snapToGrid w:val="0"/>
          <w:sz w:val="18"/>
          <w:szCs w:val="18"/>
        </w:rPr>
        <w:t>, IMA:</w:t>
      </w:r>
      <w:r w:rsidR="004C1654">
        <w:rPr>
          <w:snapToGrid w:val="0"/>
          <w:sz w:val="18"/>
          <w:szCs w:val="18"/>
        </w:rPr>
        <w:t xml:space="preserve"> Strategic Planning</w:t>
      </w:r>
    </w:p>
    <w:p w:rsidR="00083A80" w:rsidRDefault="00083A80" w:rsidP="00083A80">
      <w:pPr>
        <w:spacing w:after="0" w:line="240" w:lineRule="auto"/>
      </w:pPr>
    </w:p>
    <w:p w:rsidR="005951C2" w:rsidRDefault="00083A80" w:rsidP="0063156A">
      <w:pPr>
        <w:pStyle w:val="ListParagraph"/>
        <w:numPr>
          <w:ilvl w:val="0"/>
          <w:numId w:val="2"/>
        </w:numPr>
        <w:spacing w:after="0" w:line="240" w:lineRule="auto"/>
        <w:ind w:left="360"/>
      </w:pPr>
      <w:r>
        <w:t>In a traditional inventory system</w:t>
      </w:r>
    </w:p>
    <w:p w:rsidR="00083A80" w:rsidRDefault="00083A80" w:rsidP="0063156A">
      <w:pPr>
        <w:pStyle w:val="ListParagraph"/>
        <w:numPr>
          <w:ilvl w:val="1"/>
          <w:numId w:val="2"/>
        </w:numPr>
        <w:spacing w:after="0" w:line="240" w:lineRule="auto"/>
        <w:ind w:left="720"/>
      </w:pPr>
      <w:r>
        <w:t>Inventory is stockpiled in large amounts.</w:t>
      </w:r>
    </w:p>
    <w:p w:rsidR="00083A80" w:rsidRDefault="00083A80" w:rsidP="0063156A">
      <w:pPr>
        <w:pStyle w:val="ListParagraph"/>
        <w:numPr>
          <w:ilvl w:val="1"/>
          <w:numId w:val="2"/>
        </w:numPr>
        <w:spacing w:after="0" w:line="240" w:lineRule="auto"/>
        <w:ind w:left="720"/>
      </w:pPr>
      <w:r>
        <w:t>Inventory is ordered just in time to be put into production.</w:t>
      </w:r>
    </w:p>
    <w:p w:rsidR="00083A80" w:rsidRDefault="00083A80" w:rsidP="0063156A">
      <w:pPr>
        <w:pStyle w:val="ListParagraph"/>
        <w:numPr>
          <w:ilvl w:val="1"/>
          <w:numId w:val="2"/>
        </w:numPr>
        <w:spacing w:after="0" w:line="240" w:lineRule="auto"/>
        <w:ind w:left="720"/>
      </w:pPr>
      <w:r>
        <w:t>The marketing manager determines how much inventory should be in stock.</w:t>
      </w:r>
    </w:p>
    <w:p w:rsidR="00083A80" w:rsidRDefault="00083A80" w:rsidP="0063156A">
      <w:pPr>
        <w:pStyle w:val="ListParagraph"/>
        <w:numPr>
          <w:ilvl w:val="1"/>
          <w:numId w:val="2"/>
        </w:numPr>
        <w:spacing w:after="0" w:line="240" w:lineRule="auto"/>
        <w:ind w:left="720"/>
      </w:pPr>
      <w:r>
        <w:t>The cost of carrying inventory is no more than with a JIT system.</w:t>
      </w:r>
    </w:p>
    <w:p w:rsidR="00083A80" w:rsidRDefault="0064143A" w:rsidP="00083A80">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0866B9">
        <w:rPr>
          <w:snapToGrid w:val="0"/>
          <w:sz w:val="18"/>
          <w:szCs w:val="18"/>
        </w:rPr>
        <w:t>4</w:t>
      </w:r>
      <w:r w:rsidRPr="003964A9">
        <w:rPr>
          <w:snapToGrid w:val="0"/>
          <w:sz w:val="18"/>
          <w:szCs w:val="18"/>
        </w:rPr>
        <w:t>, Bloom:</w:t>
      </w:r>
      <w:r w:rsidR="000866B9">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0866B9">
        <w:rPr>
          <w:snapToGrid w:val="0"/>
          <w:sz w:val="18"/>
          <w:szCs w:val="18"/>
        </w:rPr>
        <w:t xml:space="preserve"> Moderate</w:t>
      </w:r>
      <w:r w:rsidRPr="003964A9">
        <w:rPr>
          <w:snapToGrid w:val="0"/>
          <w:sz w:val="18"/>
          <w:szCs w:val="18"/>
        </w:rPr>
        <w:t>, Min:</w:t>
      </w:r>
      <w:r w:rsidR="000866B9">
        <w:rPr>
          <w:snapToGrid w:val="0"/>
          <w:sz w:val="18"/>
          <w:szCs w:val="18"/>
        </w:rPr>
        <w:t xml:space="preserve"> 2</w:t>
      </w:r>
      <w:r w:rsidRPr="003964A9">
        <w:rPr>
          <w:snapToGrid w:val="0"/>
          <w:sz w:val="18"/>
          <w:szCs w:val="18"/>
        </w:rPr>
        <w:t xml:space="preserve">, </w:t>
      </w:r>
      <w:r w:rsidR="000866B9" w:rsidRPr="003964A9">
        <w:rPr>
          <w:snapToGrid w:val="0"/>
          <w:sz w:val="18"/>
          <w:szCs w:val="18"/>
        </w:rPr>
        <w:t>AACSB:</w:t>
      </w:r>
      <w:r w:rsidR="000866B9">
        <w:rPr>
          <w:snapToGrid w:val="0"/>
          <w:sz w:val="18"/>
          <w:szCs w:val="18"/>
        </w:rPr>
        <w:t xml:space="preserve"> Communication, AICPA</w:t>
      </w:r>
      <w:r w:rsidR="000866B9" w:rsidRPr="003964A9">
        <w:rPr>
          <w:snapToGrid w:val="0"/>
          <w:sz w:val="18"/>
          <w:szCs w:val="18"/>
        </w:rPr>
        <w:t xml:space="preserve"> FN:</w:t>
      </w:r>
      <w:r w:rsidR="000866B9">
        <w:rPr>
          <w:snapToGrid w:val="0"/>
          <w:sz w:val="18"/>
          <w:szCs w:val="18"/>
        </w:rPr>
        <w:t xml:space="preserve"> Reporting</w:t>
      </w:r>
      <w:r w:rsidR="000866B9" w:rsidRPr="003964A9">
        <w:rPr>
          <w:snapToGrid w:val="0"/>
          <w:sz w:val="18"/>
          <w:szCs w:val="18"/>
        </w:rPr>
        <w:t>, AICPA PC:</w:t>
      </w:r>
      <w:r w:rsidR="000866B9">
        <w:rPr>
          <w:snapToGrid w:val="0"/>
          <w:sz w:val="18"/>
          <w:szCs w:val="18"/>
        </w:rPr>
        <w:t xml:space="preserve"> Communication</w:t>
      </w:r>
      <w:r w:rsidR="000866B9" w:rsidRPr="003964A9">
        <w:rPr>
          <w:snapToGrid w:val="0"/>
          <w:sz w:val="18"/>
          <w:szCs w:val="18"/>
        </w:rPr>
        <w:t>, IMA:</w:t>
      </w:r>
      <w:r w:rsidR="000866B9">
        <w:rPr>
          <w:snapToGrid w:val="0"/>
          <w:sz w:val="18"/>
          <w:szCs w:val="18"/>
        </w:rPr>
        <w:t xml:space="preserve"> Strategic Planning</w:t>
      </w:r>
    </w:p>
    <w:p w:rsidR="00083A80" w:rsidRDefault="00083A80" w:rsidP="00083A80">
      <w:pPr>
        <w:spacing w:after="0" w:line="240" w:lineRule="auto"/>
      </w:pPr>
    </w:p>
    <w:p w:rsidR="00F10F31" w:rsidRDefault="00F10F31">
      <w:r>
        <w:br w:type="page"/>
      </w:r>
    </w:p>
    <w:p w:rsidR="005951C2" w:rsidRDefault="00083A80" w:rsidP="0063156A">
      <w:pPr>
        <w:pStyle w:val="ListParagraph"/>
        <w:numPr>
          <w:ilvl w:val="0"/>
          <w:numId w:val="2"/>
        </w:numPr>
        <w:spacing w:after="0" w:line="240" w:lineRule="auto"/>
        <w:ind w:left="360"/>
      </w:pPr>
      <w:r>
        <w:t>Without affecting their ability to meet customer demand, some companies have found they can reduce inventory levels by using a just-in-time system as much as</w:t>
      </w:r>
    </w:p>
    <w:p w:rsidR="00083A80" w:rsidRDefault="00083A80" w:rsidP="0063156A">
      <w:pPr>
        <w:pStyle w:val="ListParagraph"/>
        <w:numPr>
          <w:ilvl w:val="1"/>
          <w:numId w:val="2"/>
        </w:numPr>
        <w:spacing w:after="0" w:line="240" w:lineRule="auto"/>
        <w:ind w:left="720"/>
      </w:pPr>
      <w:r>
        <w:t>5% to 10%</w:t>
      </w:r>
    </w:p>
    <w:p w:rsidR="00083A80" w:rsidRDefault="00083A80" w:rsidP="0063156A">
      <w:pPr>
        <w:pStyle w:val="ListParagraph"/>
        <w:numPr>
          <w:ilvl w:val="1"/>
          <w:numId w:val="2"/>
        </w:numPr>
        <w:spacing w:after="0" w:line="240" w:lineRule="auto"/>
        <w:ind w:left="720"/>
      </w:pPr>
      <w:r>
        <w:t>20% to 25%</w:t>
      </w:r>
    </w:p>
    <w:p w:rsidR="00083A80" w:rsidRDefault="00083A80" w:rsidP="0063156A">
      <w:pPr>
        <w:pStyle w:val="ListParagraph"/>
        <w:numPr>
          <w:ilvl w:val="1"/>
          <w:numId w:val="2"/>
        </w:numPr>
        <w:spacing w:after="0" w:line="240" w:lineRule="auto"/>
        <w:ind w:left="720"/>
      </w:pPr>
      <w:r>
        <w:t>35% to 40%</w:t>
      </w:r>
    </w:p>
    <w:p w:rsidR="00083A80" w:rsidRDefault="00083A80" w:rsidP="0063156A">
      <w:pPr>
        <w:pStyle w:val="ListParagraph"/>
        <w:numPr>
          <w:ilvl w:val="1"/>
          <w:numId w:val="2"/>
        </w:numPr>
        <w:spacing w:after="0" w:line="240" w:lineRule="auto"/>
        <w:ind w:left="720"/>
      </w:pPr>
      <w:r>
        <w:t>50% to 60%</w:t>
      </w:r>
    </w:p>
    <w:p w:rsidR="00083A80" w:rsidRDefault="0064143A" w:rsidP="00083A80">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216BF">
        <w:rPr>
          <w:snapToGrid w:val="0"/>
          <w:sz w:val="18"/>
          <w:szCs w:val="18"/>
        </w:rPr>
        <w:t>4</w:t>
      </w:r>
      <w:r w:rsidRPr="003964A9">
        <w:rPr>
          <w:snapToGrid w:val="0"/>
          <w:sz w:val="18"/>
          <w:szCs w:val="18"/>
        </w:rPr>
        <w:t>, Bloom:</w:t>
      </w:r>
      <w:r w:rsidR="00C216BF">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C216BF">
        <w:rPr>
          <w:snapToGrid w:val="0"/>
          <w:sz w:val="18"/>
          <w:szCs w:val="18"/>
        </w:rPr>
        <w:t xml:space="preserve"> Moderate</w:t>
      </w:r>
      <w:r w:rsidRPr="003964A9">
        <w:rPr>
          <w:snapToGrid w:val="0"/>
          <w:sz w:val="18"/>
          <w:szCs w:val="18"/>
        </w:rPr>
        <w:t>, Min:</w:t>
      </w:r>
      <w:r w:rsidR="00C216BF">
        <w:rPr>
          <w:snapToGrid w:val="0"/>
          <w:sz w:val="18"/>
          <w:szCs w:val="18"/>
        </w:rPr>
        <w:t xml:space="preserve"> 2</w:t>
      </w:r>
      <w:r w:rsidRPr="003964A9">
        <w:rPr>
          <w:snapToGrid w:val="0"/>
          <w:sz w:val="18"/>
          <w:szCs w:val="18"/>
        </w:rPr>
        <w:t xml:space="preserve">, </w:t>
      </w:r>
      <w:r w:rsidR="00C216BF" w:rsidRPr="003964A9">
        <w:rPr>
          <w:snapToGrid w:val="0"/>
          <w:sz w:val="18"/>
          <w:szCs w:val="18"/>
        </w:rPr>
        <w:t>AACSB:</w:t>
      </w:r>
      <w:r w:rsidR="00C216BF">
        <w:rPr>
          <w:snapToGrid w:val="0"/>
          <w:sz w:val="18"/>
          <w:szCs w:val="18"/>
        </w:rPr>
        <w:t xml:space="preserve"> Communication, AICPA</w:t>
      </w:r>
      <w:r w:rsidR="00C216BF" w:rsidRPr="003964A9">
        <w:rPr>
          <w:snapToGrid w:val="0"/>
          <w:sz w:val="18"/>
          <w:szCs w:val="18"/>
        </w:rPr>
        <w:t xml:space="preserve"> FN:</w:t>
      </w:r>
      <w:r w:rsidR="00C216BF">
        <w:rPr>
          <w:snapToGrid w:val="0"/>
          <w:sz w:val="18"/>
          <w:szCs w:val="18"/>
        </w:rPr>
        <w:t xml:space="preserve"> Reporting</w:t>
      </w:r>
      <w:r w:rsidR="00C216BF" w:rsidRPr="003964A9">
        <w:rPr>
          <w:snapToGrid w:val="0"/>
          <w:sz w:val="18"/>
          <w:szCs w:val="18"/>
        </w:rPr>
        <w:t>, AICPA PC:</w:t>
      </w:r>
      <w:r w:rsidR="00C216BF">
        <w:rPr>
          <w:snapToGrid w:val="0"/>
          <w:sz w:val="18"/>
          <w:szCs w:val="18"/>
        </w:rPr>
        <w:t xml:space="preserve"> Communication</w:t>
      </w:r>
      <w:r w:rsidR="00C216BF" w:rsidRPr="003964A9">
        <w:rPr>
          <w:snapToGrid w:val="0"/>
          <w:sz w:val="18"/>
          <w:szCs w:val="18"/>
        </w:rPr>
        <w:t>, IMA:</w:t>
      </w:r>
      <w:r w:rsidR="00C216BF">
        <w:rPr>
          <w:snapToGrid w:val="0"/>
          <w:sz w:val="18"/>
          <w:szCs w:val="18"/>
        </w:rPr>
        <w:t xml:space="preserve"> Strategic Planning</w:t>
      </w:r>
    </w:p>
    <w:p w:rsidR="00083A80" w:rsidRDefault="00083A80" w:rsidP="00083A80">
      <w:pPr>
        <w:spacing w:after="0" w:line="240" w:lineRule="auto"/>
      </w:pPr>
    </w:p>
    <w:p w:rsidR="005951C2" w:rsidRDefault="00083A80" w:rsidP="0063156A">
      <w:pPr>
        <w:pStyle w:val="ListParagraph"/>
        <w:keepNext/>
        <w:numPr>
          <w:ilvl w:val="0"/>
          <w:numId w:val="2"/>
        </w:numPr>
        <w:spacing w:after="0" w:line="240" w:lineRule="auto"/>
        <w:ind w:left="360"/>
      </w:pPr>
      <w:r>
        <w:t>Which of the following statements relating to just-in-time inventory is</w:t>
      </w:r>
      <w:r w:rsidRPr="00083A80">
        <w:rPr>
          <w:b/>
        </w:rPr>
        <w:t xml:space="preserve"> not</w:t>
      </w:r>
      <w:r>
        <w:t xml:space="preserve"> correct?</w:t>
      </w:r>
    </w:p>
    <w:p w:rsidR="00083A80" w:rsidRDefault="00FC4762" w:rsidP="0063156A">
      <w:pPr>
        <w:pStyle w:val="ListParagraph"/>
        <w:keepNext/>
        <w:numPr>
          <w:ilvl w:val="1"/>
          <w:numId w:val="2"/>
        </w:numPr>
        <w:spacing w:after="0" w:line="240" w:lineRule="auto"/>
        <w:ind w:left="720"/>
      </w:pPr>
      <w:r>
        <w:t>As soon as goods are completed, they are shipped directly to the customer.</w:t>
      </w:r>
    </w:p>
    <w:p w:rsidR="00750846" w:rsidRDefault="00750846" w:rsidP="0063156A">
      <w:pPr>
        <w:pStyle w:val="ListParagraph"/>
        <w:keepNext/>
        <w:numPr>
          <w:ilvl w:val="1"/>
          <w:numId w:val="2"/>
        </w:numPr>
        <w:spacing w:after="0" w:line="240" w:lineRule="auto"/>
        <w:ind w:left="720"/>
      </w:pPr>
      <w:r>
        <w:t>Products are generally completed in small batches in response to customer requests</w:t>
      </w:r>
    </w:p>
    <w:p w:rsidR="00750846" w:rsidRDefault="00750846" w:rsidP="0063156A">
      <w:pPr>
        <w:pStyle w:val="ListParagraph"/>
        <w:keepNext/>
        <w:numPr>
          <w:ilvl w:val="1"/>
          <w:numId w:val="2"/>
        </w:numPr>
        <w:spacing w:after="0" w:line="240" w:lineRule="auto"/>
        <w:ind w:left="720"/>
      </w:pPr>
      <w:r>
        <w:t>Just-in-time is beneficial to all companies that will implement it.</w:t>
      </w:r>
    </w:p>
    <w:p w:rsidR="00750846" w:rsidRDefault="00750846" w:rsidP="0063156A">
      <w:pPr>
        <w:pStyle w:val="ListParagraph"/>
        <w:keepNext/>
        <w:numPr>
          <w:ilvl w:val="1"/>
          <w:numId w:val="2"/>
        </w:numPr>
        <w:spacing w:after="0" w:line="240" w:lineRule="auto"/>
        <w:ind w:left="720"/>
      </w:pPr>
      <w:r>
        <w:t>No safety stock is kept in the event that some units are found to be defective.</w:t>
      </w:r>
    </w:p>
    <w:p w:rsidR="00750846" w:rsidRDefault="0064143A" w:rsidP="00750846">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216BF">
        <w:rPr>
          <w:snapToGrid w:val="0"/>
          <w:sz w:val="18"/>
          <w:szCs w:val="18"/>
        </w:rPr>
        <w:t>4</w:t>
      </w:r>
      <w:r w:rsidRPr="003964A9">
        <w:rPr>
          <w:snapToGrid w:val="0"/>
          <w:sz w:val="18"/>
          <w:szCs w:val="18"/>
        </w:rPr>
        <w:t>, Bloom:</w:t>
      </w:r>
      <w:r w:rsidR="00C216BF">
        <w:rPr>
          <w:snapToGrid w:val="0"/>
          <w:sz w:val="18"/>
          <w:szCs w:val="18"/>
        </w:rPr>
        <w:t xml:space="preserve"> C</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C216BF">
        <w:rPr>
          <w:snapToGrid w:val="0"/>
          <w:sz w:val="18"/>
          <w:szCs w:val="18"/>
        </w:rPr>
        <w:t xml:space="preserve"> Difficult</w:t>
      </w:r>
      <w:r w:rsidRPr="003964A9">
        <w:rPr>
          <w:snapToGrid w:val="0"/>
          <w:sz w:val="18"/>
          <w:szCs w:val="18"/>
        </w:rPr>
        <w:t>, Min:</w:t>
      </w:r>
      <w:r w:rsidR="00C216BF">
        <w:rPr>
          <w:snapToGrid w:val="0"/>
          <w:sz w:val="18"/>
          <w:szCs w:val="18"/>
        </w:rPr>
        <w:t xml:space="preserve"> 2</w:t>
      </w:r>
      <w:r w:rsidRPr="003964A9">
        <w:rPr>
          <w:snapToGrid w:val="0"/>
          <w:sz w:val="18"/>
          <w:szCs w:val="18"/>
        </w:rPr>
        <w:t xml:space="preserve">, </w:t>
      </w:r>
      <w:r w:rsidR="00C216BF" w:rsidRPr="003964A9">
        <w:rPr>
          <w:snapToGrid w:val="0"/>
          <w:sz w:val="18"/>
          <w:szCs w:val="18"/>
        </w:rPr>
        <w:t>AACSB:</w:t>
      </w:r>
      <w:r w:rsidR="00C216BF">
        <w:rPr>
          <w:snapToGrid w:val="0"/>
          <w:sz w:val="18"/>
          <w:szCs w:val="18"/>
        </w:rPr>
        <w:t xml:space="preserve"> Communication, AICPA</w:t>
      </w:r>
      <w:r w:rsidR="00C216BF" w:rsidRPr="003964A9">
        <w:rPr>
          <w:snapToGrid w:val="0"/>
          <w:sz w:val="18"/>
          <w:szCs w:val="18"/>
        </w:rPr>
        <w:t xml:space="preserve"> FN:</w:t>
      </w:r>
      <w:r w:rsidR="00C216BF">
        <w:rPr>
          <w:snapToGrid w:val="0"/>
          <w:sz w:val="18"/>
          <w:szCs w:val="18"/>
        </w:rPr>
        <w:t xml:space="preserve"> Reporting</w:t>
      </w:r>
      <w:r w:rsidR="00C216BF" w:rsidRPr="003964A9">
        <w:rPr>
          <w:snapToGrid w:val="0"/>
          <w:sz w:val="18"/>
          <w:szCs w:val="18"/>
        </w:rPr>
        <w:t>, AICPA PC:</w:t>
      </w:r>
      <w:r w:rsidR="00C216BF">
        <w:rPr>
          <w:snapToGrid w:val="0"/>
          <w:sz w:val="18"/>
          <w:szCs w:val="18"/>
        </w:rPr>
        <w:t xml:space="preserve"> Communication</w:t>
      </w:r>
      <w:r w:rsidR="00C216BF" w:rsidRPr="003964A9">
        <w:rPr>
          <w:snapToGrid w:val="0"/>
          <w:sz w:val="18"/>
          <w:szCs w:val="18"/>
        </w:rPr>
        <w:t>, IMA:</w:t>
      </w:r>
      <w:r w:rsidR="00C216BF">
        <w:rPr>
          <w:snapToGrid w:val="0"/>
          <w:sz w:val="18"/>
          <w:szCs w:val="18"/>
        </w:rPr>
        <w:t xml:space="preserve"> Strategic Planning</w:t>
      </w:r>
    </w:p>
    <w:p w:rsidR="00750846" w:rsidRDefault="00750846" w:rsidP="00750846">
      <w:pPr>
        <w:spacing w:after="0" w:line="240" w:lineRule="auto"/>
      </w:pPr>
    </w:p>
    <w:p w:rsidR="005951C2" w:rsidRDefault="00750846" w:rsidP="0063156A">
      <w:pPr>
        <w:pStyle w:val="ListParagraph"/>
        <w:numPr>
          <w:ilvl w:val="0"/>
          <w:numId w:val="2"/>
        </w:numPr>
        <w:spacing w:after="0" w:line="240" w:lineRule="auto"/>
        <w:ind w:left="360"/>
      </w:pPr>
      <w:r>
        <w:t>A problem with traditional computerization of operation was that</w:t>
      </w:r>
    </w:p>
    <w:p w:rsidR="00750846" w:rsidRDefault="00750846" w:rsidP="0063156A">
      <w:pPr>
        <w:pStyle w:val="ListParagraph"/>
        <w:numPr>
          <w:ilvl w:val="1"/>
          <w:numId w:val="2"/>
        </w:numPr>
        <w:spacing w:after="0" w:line="240" w:lineRule="auto"/>
        <w:ind w:left="720"/>
      </w:pPr>
      <w:r>
        <w:t>Functional areas such as marketing and production created systems to meet their own needs without considering the needs of other areas.</w:t>
      </w:r>
    </w:p>
    <w:p w:rsidR="00750846" w:rsidRDefault="00750846" w:rsidP="0063156A">
      <w:pPr>
        <w:pStyle w:val="ListParagraph"/>
        <w:numPr>
          <w:ilvl w:val="1"/>
          <w:numId w:val="2"/>
        </w:numPr>
        <w:spacing w:after="0" w:line="240" w:lineRule="auto"/>
        <w:ind w:left="720"/>
      </w:pPr>
      <w:r>
        <w:t>Traditional systems often resulted in a collection of mismatched or redundant systems.</w:t>
      </w:r>
    </w:p>
    <w:p w:rsidR="00750846" w:rsidRDefault="00750846" w:rsidP="0063156A">
      <w:pPr>
        <w:pStyle w:val="ListParagraph"/>
        <w:numPr>
          <w:ilvl w:val="1"/>
          <w:numId w:val="2"/>
        </w:numPr>
        <w:spacing w:after="0" w:line="240" w:lineRule="auto"/>
        <w:ind w:left="720"/>
      </w:pPr>
      <w:r>
        <w:t>Both A and B.</w:t>
      </w:r>
    </w:p>
    <w:p w:rsidR="00750846" w:rsidRDefault="00750846" w:rsidP="0063156A">
      <w:pPr>
        <w:pStyle w:val="ListParagraph"/>
        <w:numPr>
          <w:ilvl w:val="1"/>
          <w:numId w:val="2"/>
        </w:numPr>
        <w:spacing w:after="0" w:line="240" w:lineRule="auto"/>
        <w:ind w:left="720"/>
      </w:pPr>
      <w:r>
        <w:t>Neither A nor B.</w:t>
      </w:r>
    </w:p>
    <w:p w:rsidR="00094C97" w:rsidRDefault="0064143A" w:rsidP="00094C97">
      <w:pPr>
        <w:spacing w:after="0" w:line="240" w:lineRule="auto"/>
        <w:rPr>
          <w:snapToGrid w:val="0"/>
          <w:sz w:val="18"/>
          <w:szCs w:val="18"/>
        </w:rPr>
      </w:pPr>
      <w:r w:rsidRPr="000F2AB3">
        <w:rPr>
          <w:snapToGrid w:val="0"/>
          <w:sz w:val="18"/>
          <w:szCs w:val="18"/>
        </w:rPr>
        <w:t xml:space="preserve">Ans: </w:t>
      </w:r>
      <w:r>
        <w:rPr>
          <w:snapToGrid w:val="0"/>
          <w:sz w:val="18"/>
          <w:szCs w:val="18"/>
        </w:rPr>
        <w:t>C</w:t>
      </w:r>
      <w:r w:rsidRPr="000F2AB3">
        <w:rPr>
          <w:snapToGrid w:val="0"/>
          <w:sz w:val="18"/>
          <w:szCs w:val="18"/>
        </w:rPr>
        <w:t xml:space="preserve">, </w:t>
      </w:r>
      <w:r w:rsidR="00094C97">
        <w:rPr>
          <w:snapToGrid w:val="0"/>
          <w:sz w:val="18"/>
          <w:szCs w:val="18"/>
        </w:rPr>
        <w:t>L</w:t>
      </w:r>
      <w:r w:rsidR="00094C97" w:rsidRPr="003964A9">
        <w:rPr>
          <w:snapToGrid w:val="0"/>
          <w:sz w:val="18"/>
          <w:szCs w:val="18"/>
        </w:rPr>
        <w:t>O:</w:t>
      </w:r>
      <w:r w:rsidR="00094C97">
        <w:rPr>
          <w:snapToGrid w:val="0"/>
          <w:sz w:val="18"/>
          <w:szCs w:val="18"/>
        </w:rPr>
        <w:t xml:space="preserve"> 4</w:t>
      </w:r>
      <w:r w:rsidR="00094C97" w:rsidRPr="003964A9">
        <w:rPr>
          <w:snapToGrid w:val="0"/>
          <w:sz w:val="18"/>
          <w:szCs w:val="18"/>
        </w:rPr>
        <w:t>, Bloom:</w:t>
      </w:r>
      <w:r w:rsidR="00094C97">
        <w:rPr>
          <w:snapToGrid w:val="0"/>
          <w:sz w:val="18"/>
          <w:szCs w:val="18"/>
        </w:rPr>
        <w:t xml:space="preserve"> C</w:t>
      </w:r>
      <w:r w:rsidR="00094C97" w:rsidRPr="003964A9">
        <w:rPr>
          <w:snapToGrid w:val="0"/>
          <w:sz w:val="18"/>
          <w:szCs w:val="18"/>
        </w:rPr>
        <w:t xml:space="preserve">, </w:t>
      </w:r>
      <w:r w:rsidR="00094C97">
        <w:rPr>
          <w:snapToGrid w:val="0"/>
          <w:sz w:val="18"/>
          <w:szCs w:val="18"/>
        </w:rPr>
        <w:t xml:space="preserve">Unit 1-2, </w:t>
      </w:r>
      <w:r w:rsidR="00094C97" w:rsidRPr="003964A9">
        <w:rPr>
          <w:snapToGrid w:val="0"/>
          <w:sz w:val="18"/>
          <w:szCs w:val="18"/>
        </w:rPr>
        <w:t>Difficulty:</w:t>
      </w:r>
      <w:r w:rsidR="00094C97">
        <w:rPr>
          <w:snapToGrid w:val="0"/>
          <w:sz w:val="18"/>
          <w:szCs w:val="18"/>
        </w:rPr>
        <w:t xml:space="preserve"> Moderate</w:t>
      </w:r>
      <w:r w:rsidR="00094C97" w:rsidRPr="003964A9">
        <w:rPr>
          <w:snapToGrid w:val="0"/>
          <w:sz w:val="18"/>
          <w:szCs w:val="18"/>
        </w:rPr>
        <w:t>, Min:</w:t>
      </w:r>
      <w:r w:rsidR="00094C97">
        <w:rPr>
          <w:snapToGrid w:val="0"/>
          <w:sz w:val="18"/>
          <w:szCs w:val="18"/>
        </w:rPr>
        <w:t xml:space="preserve"> 2</w:t>
      </w:r>
      <w:r w:rsidR="00094C97" w:rsidRPr="003964A9">
        <w:rPr>
          <w:snapToGrid w:val="0"/>
          <w:sz w:val="18"/>
          <w:szCs w:val="18"/>
        </w:rPr>
        <w:t>, AACSB:</w:t>
      </w:r>
      <w:r w:rsidR="00094C97">
        <w:rPr>
          <w:snapToGrid w:val="0"/>
          <w:sz w:val="18"/>
          <w:szCs w:val="18"/>
        </w:rPr>
        <w:t xml:space="preserve"> Communication, AICPA</w:t>
      </w:r>
      <w:r w:rsidR="00094C97" w:rsidRPr="003964A9">
        <w:rPr>
          <w:snapToGrid w:val="0"/>
          <w:sz w:val="18"/>
          <w:szCs w:val="18"/>
        </w:rPr>
        <w:t xml:space="preserve"> FN:</w:t>
      </w:r>
      <w:r w:rsidR="00094C97">
        <w:rPr>
          <w:snapToGrid w:val="0"/>
          <w:sz w:val="18"/>
          <w:szCs w:val="18"/>
        </w:rPr>
        <w:t xml:space="preserve"> Reporting</w:t>
      </w:r>
      <w:r w:rsidR="00094C97" w:rsidRPr="003964A9">
        <w:rPr>
          <w:snapToGrid w:val="0"/>
          <w:sz w:val="18"/>
          <w:szCs w:val="18"/>
        </w:rPr>
        <w:t>, AICPA PC:</w:t>
      </w:r>
      <w:r w:rsidR="00094C97">
        <w:rPr>
          <w:snapToGrid w:val="0"/>
          <w:sz w:val="18"/>
          <w:szCs w:val="18"/>
        </w:rPr>
        <w:t xml:space="preserve"> Communication</w:t>
      </w:r>
      <w:r w:rsidR="00094C97" w:rsidRPr="003964A9">
        <w:rPr>
          <w:snapToGrid w:val="0"/>
          <w:sz w:val="18"/>
          <w:szCs w:val="18"/>
        </w:rPr>
        <w:t>, IMA:</w:t>
      </w:r>
      <w:r w:rsidR="00094C97">
        <w:rPr>
          <w:snapToGrid w:val="0"/>
          <w:sz w:val="18"/>
          <w:szCs w:val="18"/>
        </w:rPr>
        <w:t xml:space="preserve"> Information Management</w:t>
      </w:r>
    </w:p>
    <w:p w:rsidR="00750846" w:rsidRDefault="00750846" w:rsidP="00750846">
      <w:pPr>
        <w:spacing w:after="0" w:line="240" w:lineRule="auto"/>
      </w:pPr>
    </w:p>
    <w:p w:rsidR="00750846" w:rsidRDefault="00750846" w:rsidP="00750846">
      <w:pPr>
        <w:pStyle w:val="ListParagraph"/>
        <w:spacing w:after="0" w:line="240" w:lineRule="auto"/>
      </w:pPr>
    </w:p>
    <w:p w:rsidR="005951C2" w:rsidRDefault="00750846" w:rsidP="0063156A">
      <w:pPr>
        <w:pStyle w:val="ListParagraph"/>
        <w:numPr>
          <w:ilvl w:val="0"/>
          <w:numId w:val="2"/>
        </w:numPr>
        <w:spacing w:after="0" w:line="240" w:lineRule="auto"/>
        <w:ind w:left="360"/>
      </w:pPr>
      <w:r>
        <w:t>Which of the following is an example of an enterprise resource planning (ERP) system?</w:t>
      </w:r>
    </w:p>
    <w:p w:rsidR="00750846" w:rsidRDefault="00750846" w:rsidP="0063156A">
      <w:pPr>
        <w:pStyle w:val="ListParagraph"/>
        <w:numPr>
          <w:ilvl w:val="1"/>
          <w:numId w:val="2"/>
        </w:numPr>
        <w:spacing w:after="0" w:line="240" w:lineRule="auto"/>
        <w:ind w:left="720"/>
      </w:pPr>
      <w:r>
        <w:t>SAP</w:t>
      </w:r>
    </w:p>
    <w:p w:rsidR="00750846" w:rsidRDefault="00750846" w:rsidP="0063156A">
      <w:pPr>
        <w:pStyle w:val="ListParagraph"/>
        <w:numPr>
          <w:ilvl w:val="1"/>
          <w:numId w:val="2"/>
        </w:numPr>
        <w:spacing w:after="0" w:line="240" w:lineRule="auto"/>
        <w:ind w:left="720"/>
      </w:pPr>
      <w:r>
        <w:t>Oracle</w:t>
      </w:r>
    </w:p>
    <w:p w:rsidR="00750846" w:rsidRDefault="00750846" w:rsidP="0063156A">
      <w:pPr>
        <w:pStyle w:val="ListParagraph"/>
        <w:numPr>
          <w:ilvl w:val="1"/>
          <w:numId w:val="2"/>
        </w:numPr>
        <w:spacing w:after="0" w:line="240" w:lineRule="auto"/>
        <w:ind w:left="720"/>
      </w:pPr>
      <w:r>
        <w:t>Both A and B</w:t>
      </w:r>
    </w:p>
    <w:p w:rsidR="00750846" w:rsidRDefault="00750846" w:rsidP="0063156A">
      <w:pPr>
        <w:pStyle w:val="ListParagraph"/>
        <w:numPr>
          <w:ilvl w:val="1"/>
          <w:numId w:val="2"/>
        </w:numPr>
        <w:spacing w:after="0" w:line="240" w:lineRule="auto"/>
        <w:ind w:left="720"/>
      </w:pPr>
      <w:r>
        <w:t>Neither A nor B</w:t>
      </w:r>
    </w:p>
    <w:p w:rsidR="00750846" w:rsidRDefault="0064143A" w:rsidP="00750846">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5E1185">
        <w:rPr>
          <w:snapToGrid w:val="0"/>
          <w:sz w:val="18"/>
          <w:szCs w:val="18"/>
        </w:rPr>
        <w:t>4</w:t>
      </w:r>
      <w:r w:rsidRPr="003964A9">
        <w:rPr>
          <w:snapToGrid w:val="0"/>
          <w:sz w:val="18"/>
          <w:szCs w:val="18"/>
        </w:rPr>
        <w:t>, Bloom:</w:t>
      </w:r>
      <w:r w:rsidR="005E1185">
        <w:rPr>
          <w:snapToGrid w:val="0"/>
          <w:sz w:val="18"/>
          <w:szCs w:val="18"/>
        </w:rPr>
        <w:t xml:space="preserve"> AP</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704BF0">
        <w:rPr>
          <w:snapToGrid w:val="0"/>
          <w:sz w:val="18"/>
          <w:szCs w:val="18"/>
        </w:rPr>
        <w:t xml:space="preserve"> Moderate</w:t>
      </w:r>
      <w:r w:rsidRPr="003964A9">
        <w:rPr>
          <w:snapToGrid w:val="0"/>
          <w:sz w:val="18"/>
          <w:szCs w:val="18"/>
        </w:rPr>
        <w:t>, Min:</w:t>
      </w:r>
      <w:r w:rsidR="00704BF0">
        <w:rPr>
          <w:snapToGrid w:val="0"/>
          <w:sz w:val="18"/>
          <w:szCs w:val="18"/>
        </w:rPr>
        <w:t xml:space="preserve"> 2</w:t>
      </w:r>
      <w:r w:rsidRPr="003964A9">
        <w:rPr>
          <w:snapToGrid w:val="0"/>
          <w:sz w:val="18"/>
          <w:szCs w:val="18"/>
        </w:rPr>
        <w:t xml:space="preserve">, </w:t>
      </w:r>
      <w:r w:rsidR="00704BF0" w:rsidRPr="003964A9">
        <w:rPr>
          <w:snapToGrid w:val="0"/>
          <w:sz w:val="18"/>
          <w:szCs w:val="18"/>
        </w:rPr>
        <w:t>AACSB:</w:t>
      </w:r>
      <w:r w:rsidR="00704BF0">
        <w:rPr>
          <w:snapToGrid w:val="0"/>
          <w:sz w:val="18"/>
          <w:szCs w:val="18"/>
        </w:rPr>
        <w:t xml:space="preserve"> Communication, AICPA</w:t>
      </w:r>
      <w:r w:rsidR="00704BF0" w:rsidRPr="003964A9">
        <w:rPr>
          <w:snapToGrid w:val="0"/>
          <w:sz w:val="18"/>
          <w:szCs w:val="18"/>
        </w:rPr>
        <w:t xml:space="preserve"> FN:</w:t>
      </w:r>
      <w:r w:rsidR="00704BF0">
        <w:rPr>
          <w:snapToGrid w:val="0"/>
          <w:sz w:val="18"/>
          <w:szCs w:val="18"/>
        </w:rPr>
        <w:t xml:space="preserve"> Reporting</w:t>
      </w:r>
      <w:r w:rsidR="00704BF0" w:rsidRPr="003964A9">
        <w:rPr>
          <w:snapToGrid w:val="0"/>
          <w:sz w:val="18"/>
          <w:szCs w:val="18"/>
        </w:rPr>
        <w:t>, AICPA PC:</w:t>
      </w:r>
      <w:r w:rsidR="00704BF0">
        <w:rPr>
          <w:snapToGrid w:val="0"/>
          <w:sz w:val="18"/>
          <w:szCs w:val="18"/>
        </w:rPr>
        <w:t xml:space="preserve"> Communication</w:t>
      </w:r>
      <w:r w:rsidR="00704BF0" w:rsidRPr="003964A9">
        <w:rPr>
          <w:snapToGrid w:val="0"/>
          <w:sz w:val="18"/>
          <w:szCs w:val="18"/>
        </w:rPr>
        <w:t>, IMA:</w:t>
      </w:r>
      <w:r w:rsidR="00704BF0">
        <w:rPr>
          <w:snapToGrid w:val="0"/>
          <w:sz w:val="18"/>
          <w:szCs w:val="18"/>
        </w:rPr>
        <w:t xml:space="preserve"> Information Management</w:t>
      </w:r>
    </w:p>
    <w:p w:rsidR="00750846" w:rsidRDefault="00750846" w:rsidP="00750846">
      <w:pPr>
        <w:spacing w:after="0" w:line="240" w:lineRule="auto"/>
      </w:pPr>
    </w:p>
    <w:p w:rsidR="005951C2" w:rsidRDefault="00750846" w:rsidP="0063156A">
      <w:pPr>
        <w:pStyle w:val="ListParagraph"/>
        <w:numPr>
          <w:ilvl w:val="0"/>
          <w:numId w:val="2"/>
        </w:numPr>
        <w:spacing w:after="0" w:line="240" w:lineRule="auto"/>
        <w:ind w:left="360"/>
      </w:pPr>
      <w:r>
        <w:t>The goal of an ERP system is to</w:t>
      </w:r>
    </w:p>
    <w:p w:rsidR="00750846" w:rsidRDefault="00750846" w:rsidP="0063156A">
      <w:pPr>
        <w:pStyle w:val="ListParagraph"/>
        <w:numPr>
          <w:ilvl w:val="1"/>
          <w:numId w:val="2"/>
        </w:numPr>
        <w:spacing w:after="0" w:line="240" w:lineRule="auto"/>
        <w:ind w:left="720"/>
      </w:pPr>
      <w:r>
        <w:t>Reduce waste and inefficiency in the production process.</w:t>
      </w:r>
    </w:p>
    <w:p w:rsidR="00750846" w:rsidRDefault="00750846" w:rsidP="0063156A">
      <w:pPr>
        <w:pStyle w:val="ListParagraph"/>
        <w:numPr>
          <w:ilvl w:val="1"/>
          <w:numId w:val="2"/>
        </w:numPr>
        <w:spacing w:after="0" w:line="240" w:lineRule="auto"/>
        <w:ind w:left="720"/>
      </w:pPr>
      <w:r>
        <w:t>To integrate all data from the company’s many business processes into a single information system.</w:t>
      </w:r>
    </w:p>
    <w:p w:rsidR="00750846" w:rsidRDefault="00750846" w:rsidP="0063156A">
      <w:pPr>
        <w:pStyle w:val="ListParagraph"/>
        <w:numPr>
          <w:ilvl w:val="1"/>
          <w:numId w:val="2"/>
        </w:numPr>
        <w:spacing w:after="0" w:line="240" w:lineRule="auto"/>
        <w:ind w:left="720"/>
      </w:pPr>
      <w:r>
        <w:t>To establish the direction in which an organization wishes to go.</w:t>
      </w:r>
    </w:p>
    <w:p w:rsidR="00750846" w:rsidRDefault="00750846" w:rsidP="0063156A">
      <w:pPr>
        <w:pStyle w:val="ListParagraph"/>
        <w:numPr>
          <w:ilvl w:val="1"/>
          <w:numId w:val="2"/>
        </w:numPr>
        <w:spacing w:after="0" w:line="240" w:lineRule="auto"/>
        <w:ind w:left="720"/>
      </w:pPr>
      <w:r>
        <w:t>To monitor day-to-day operations to ensure that processes are operating as expected.</w:t>
      </w:r>
    </w:p>
    <w:p w:rsidR="00750846" w:rsidRDefault="0064143A" w:rsidP="00750846">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04BF0">
        <w:rPr>
          <w:snapToGrid w:val="0"/>
          <w:sz w:val="18"/>
          <w:szCs w:val="18"/>
        </w:rPr>
        <w:t>4</w:t>
      </w:r>
      <w:r w:rsidRPr="003964A9">
        <w:rPr>
          <w:snapToGrid w:val="0"/>
          <w:sz w:val="18"/>
          <w:szCs w:val="18"/>
        </w:rPr>
        <w:t>, Bloom:</w:t>
      </w:r>
      <w:r w:rsidR="00704BF0">
        <w:rPr>
          <w:snapToGrid w:val="0"/>
          <w:sz w:val="18"/>
          <w:szCs w:val="18"/>
        </w:rPr>
        <w:t xml:space="preserve"> K</w:t>
      </w:r>
      <w:r w:rsidRPr="003964A9">
        <w:rPr>
          <w:snapToGrid w:val="0"/>
          <w:sz w:val="18"/>
          <w:szCs w:val="18"/>
        </w:rPr>
        <w:t xml:space="preserve">, </w:t>
      </w:r>
      <w:r>
        <w:rPr>
          <w:snapToGrid w:val="0"/>
          <w:sz w:val="18"/>
          <w:szCs w:val="18"/>
        </w:rPr>
        <w:t xml:space="preserve">Unit 1-2, </w:t>
      </w:r>
      <w:r w:rsidRPr="003964A9">
        <w:rPr>
          <w:snapToGrid w:val="0"/>
          <w:sz w:val="18"/>
          <w:szCs w:val="18"/>
        </w:rPr>
        <w:t>Difficulty:</w:t>
      </w:r>
      <w:r w:rsidR="00704BF0">
        <w:rPr>
          <w:snapToGrid w:val="0"/>
          <w:sz w:val="18"/>
          <w:szCs w:val="18"/>
        </w:rPr>
        <w:t xml:space="preserve"> Easy</w:t>
      </w:r>
      <w:r w:rsidRPr="003964A9">
        <w:rPr>
          <w:snapToGrid w:val="0"/>
          <w:sz w:val="18"/>
          <w:szCs w:val="18"/>
        </w:rPr>
        <w:t>, Min:</w:t>
      </w:r>
      <w:r w:rsidR="00704BF0">
        <w:rPr>
          <w:snapToGrid w:val="0"/>
          <w:sz w:val="18"/>
          <w:szCs w:val="18"/>
        </w:rPr>
        <w:t xml:space="preserve"> 2</w:t>
      </w:r>
      <w:r w:rsidRPr="003964A9">
        <w:rPr>
          <w:snapToGrid w:val="0"/>
          <w:sz w:val="18"/>
          <w:szCs w:val="18"/>
        </w:rPr>
        <w:t xml:space="preserve">, </w:t>
      </w:r>
      <w:r w:rsidR="00704BF0" w:rsidRPr="003964A9">
        <w:rPr>
          <w:snapToGrid w:val="0"/>
          <w:sz w:val="18"/>
          <w:szCs w:val="18"/>
        </w:rPr>
        <w:t>AACSB:</w:t>
      </w:r>
      <w:r w:rsidR="00704BF0">
        <w:rPr>
          <w:snapToGrid w:val="0"/>
          <w:sz w:val="18"/>
          <w:szCs w:val="18"/>
        </w:rPr>
        <w:t xml:space="preserve"> Communication, AICPA</w:t>
      </w:r>
      <w:r w:rsidR="00704BF0" w:rsidRPr="003964A9">
        <w:rPr>
          <w:snapToGrid w:val="0"/>
          <w:sz w:val="18"/>
          <w:szCs w:val="18"/>
        </w:rPr>
        <w:t xml:space="preserve"> FN:</w:t>
      </w:r>
      <w:r w:rsidR="00704BF0">
        <w:rPr>
          <w:snapToGrid w:val="0"/>
          <w:sz w:val="18"/>
          <w:szCs w:val="18"/>
        </w:rPr>
        <w:t xml:space="preserve"> Reporting</w:t>
      </w:r>
      <w:r w:rsidR="00704BF0" w:rsidRPr="003964A9">
        <w:rPr>
          <w:snapToGrid w:val="0"/>
          <w:sz w:val="18"/>
          <w:szCs w:val="18"/>
        </w:rPr>
        <w:t>, AICPA PC:</w:t>
      </w:r>
      <w:r w:rsidR="00704BF0">
        <w:rPr>
          <w:snapToGrid w:val="0"/>
          <w:sz w:val="18"/>
          <w:szCs w:val="18"/>
        </w:rPr>
        <w:t xml:space="preserve"> Communication</w:t>
      </w:r>
      <w:r w:rsidR="00704BF0" w:rsidRPr="003964A9">
        <w:rPr>
          <w:snapToGrid w:val="0"/>
          <w:sz w:val="18"/>
          <w:szCs w:val="18"/>
        </w:rPr>
        <w:t>, IMA:</w:t>
      </w:r>
      <w:r w:rsidR="00704BF0">
        <w:rPr>
          <w:snapToGrid w:val="0"/>
          <w:sz w:val="18"/>
          <w:szCs w:val="18"/>
        </w:rPr>
        <w:t xml:space="preserve"> Information Management</w:t>
      </w:r>
    </w:p>
    <w:p w:rsidR="00750846" w:rsidRDefault="00750846" w:rsidP="00750846">
      <w:pPr>
        <w:spacing w:after="0" w:line="240" w:lineRule="auto"/>
      </w:pPr>
    </w:p>
    <w:p w:rsidR="005951C2" w:rsidRDefault="00750846" w:rsidP="0063156A">
      <w:pPr>
        <w:pStyle w:val="ListParagraph"/>
        <w:numPr>
          <w:ilvl w:val="0"/>
          <w:numId w:val="2"/>
        </w:numPr>
        <w:spacing w:after="0" w:line="240" w:lineRule="auto"/>
        <w:ind w:left="360"/>
      </w:pPr>
      <w:r>
        <w:t>Ethical behavior is</w:t>
      </w:r>
    </w:p>
    <w:p w:rsidR="00750846" w:rsidRDefault="00884F1F" w:rsidP="0063156A">
      <w:pPr>
        <w:pStyle w:val="ListParagraph"/>
        <w:numPr>
          <w:ilvl w:val="1"/>
          <w:numId w:val="2"/>
        </w:numPr>
        <w:spacing w:after="0" w:line="240" w:lineRule="auto"/>
        <w:ind w:left="720"/>
      </w:pPr>
      <w:r>
        <w:t>Always doing what benefits your</w:t>
      </w:r>
      <w:r w:rsidR="00750846">
        <w:t>self regardless of the consequences to others</w:t>
      </w:r>
      <w:r>
        <w:t xml:space="preserve"> affected by your decision</w:t>
      </w:r>
      <w:r w:rsidR="00750846">
        <w:t>.</w:t>
      </w:r>
    </w:p>
    <w:p w:rsidR="00750846" w:rsidRDefault="00750846" w:rsidP="0063156A">
      <w:pPr>
        <w:pStyle w:val="ListParagraph"/>
        <w:numPr>
          <w:ilvl w:val="1"/>
          <w:numId w:val="2"/>
        </w:numPr>
        <w:spacing w:after="0" w:line="240" w:lineRule="auto"/>
        <w:ind w:left="720"/>
      </w:pPr>
      <w:r>
        <w:t xml:space="preserve">Always choosing the behavior that </w:t>
      </w:r>
      <w:r w:rsidR="00884F1F">
        <w:t>will harm</w:t>
      </w:r>
      <w:r>
        <w:t xml:space="preserve"> the least number of stakeholders.</w:t>
      </w:r>
    </w:p>
    <w:p w:rsidR="00750846" w:rsidRDefault="00750846" w:rsidP="0063156A">
      <w:pPr>
        <w:pStyle w:val="ListParagraph"/>
        <w:numPr>
          <w:ilvl w:val="1"/>
          <w:numId w:val="2"/>
        </w:numPr>
        <w:spacing w:after="0" w:line="240" w:lineRule="auto"/>
        <w:ind w:left="720"/>
      </w:pPr>
      <w:r>
        <w:t>Knowing right from wrong and conducting yourself accordingly</w:t>
      </w:r>
      <w:r w:rsidR="00884F1F">
        <w:t xml:space="preserve"> so that your decisions are consistent with your own value system and the values of those affected by your decisions.</w:t>
      </w:r>
    </w:p>
    <w:p w:rsidR="00884F1F" w:rsidRDefault="00884F1F" w:rsidP="0063156A">
      <w:pPr>
        <w:pStyle w:val="ListParagraph"/>
        <w:numPr>
          <w:ilvl w:val="1"/>
          <w:numId w:val="2"/>
        </w:numPr>
        <w:spacing w:after="0" w:line="240" w:lineRule="auto"/>
        <w:ind w:left="720"/>
      </w:pPr>
      <w:r>
        <w:t>Knowing right from wrong and conducting yourself accordingly so that your decisions are made to benefit others affected by your decisions rather than yourself.</w:t>
      </w:r>
    </w:p>
    <w:p w:rsidR="00884F1F" w:rsidRDefault="0064143A" w:rsidP="00884F1F">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04BF0">
        <w:rPr>
          <w:snapToGrid w:val="0"/>
          <w:sz w:val="18"/>
          <w:szCs w:val="18"/>
        </w:rPr>
        <w:t>5</w:t>
      </w:r>
      <w:r w:rsidRPr="003964A9">
        <w:rPr>
          <w:snapToGrid w:val="0"/>
          <w:sz w:val="18"/>
          <w:szCs w:val="18"/>
        </w:rPr>
        <w:t>, Bloom:</w:t>
      </w:r>
      <w:r w:rsidR="00704BF0">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704BF0">
        <w:rPr>
          <w:snapToGrid w:val="0"/>
          <w:sz w:val="18"/>
          <w:szCs w:val="18"/>
        </w:rPr>
        <w:t xml:space="preserve"> Easy</w:t>
      </w:r>
      <w:r w:rsidRPr="003964A9">
        <w:rPr>
          <w:snapToGrid w:val="0"/>
          <w:sz w:val="18"/>
          <w:szCs w:val="18"/>
        </w:rPr>
        <w:t>, Min:</w:t>
      </w:r>
      <w:r w:rsidR="00704BF0">
        <w:rPr>
          <w:snapToGrid w:val="0"/>
          <w:sz w:val="18"/>
          <w:szCs w:val="18"/>
        </w:rPr>
        <w:t xml:space="preserve"> 2</w:t>
      </w:r>
      <w:r w:rsidRPr="003964A9">
        <w:rPr>
          <w:snapToGrid w:val="0"/>
          <w:sz w:val="18"/>
          <w:szCs w:val="18"/>
        </w:rPr>
        <w:t xml:space="preserve">, </w:t>
      </w:r>
      <w:r w:rsidR="00704BF0" w:rsidRPr="003964A9">
        <w:rPr>
          <w:snapToGrid w:val="0"/>
          <w:sz w:val="18"/>
          <w:szCs w:val="18"/>
        </w:rPr>
        <w:t>AACSB:</w:t>
      </w:r>
      <w:r w:rsidR="00704BF0">
        <w:rPr>
          <w:snapToGrid w:val="0"/>
          <w:sz w:val="18"/>
          <w:szCs w:val="18"/>
        </w:rPr>
        <w:t xml:space="preserve"> Ethics, AICPA </w:t>
      </w:r>
      <w:r w:rsidR="00704BF0" w:rsidRPr="003964A9">
        <w:rPr>
          <w:snapToGrid w:val="0"/>
          <w:sz w:val="18"/>
          <w:szCs w:val="18"/>
        </w:rPr>
        <w:t>FN:</w:t>
      </w:r>
      <w:r w:rsidR="00704BF0">
        <w:rPr>
          <w:snapToGrid w:val="0"/>
          <w:sz w:val="18"/>
          <w:szCs w:val="18"/>
        </w:rPr>
        <w:t xml:space="preserve"> Reporting</w:t>
      </w:r>
      <w:r w:rsidR="00704BF0" w:rsidRPr="003964A9">
        <w:rPr>
          <w:snapToGrid w:val="0"/>
          <w:sz w:val="18"/>
          <w:szCs w:val="18"/>
        </w:rPr>
        <w:t>, AICPA PC:</w:t>
      </w:r>
      <w:r w:rsidR="00704BF0">
        <w:rPr>
          <w:snapToGrid w:val="0"/>
          <w:sz w:val="18"/>
          <w:szCs w:val="18"/>
        </w:rPr>
        <w:t xml:space="preserve"> Communication</w:t>
      </w:r>
      <w:r w:rsidR="00704BF0" w:rsidRPr="003964A9">
        <w:rPr>
          <w:snapToGrid w:val="0"/>
          <w:sz w:val="18"/>
          <w:szCs w:val="18"/>
        </w:rPr>
        <w:t>, IMA:</w:t>
      </w:r>
      <w:r w:rsidR="00704BF0">
        <w:rPr>
          <w:snapToGrid w:val="0"/>
          <w:sz w:val="18"/>
          <w:szCs w:val="18"/>
        </w:rPr>
        <w:t xml:space="preserve"> Business Applications</w:t>
      </w:r>
    </w:p>
    <w:p w:rsidR="00884F1F" w:rsidRDefault="00884F1F" w:rsidP="00884F1F">
      <w:pPr>
        <w:spacing w:after="0" w:line="240" w:lineRule="auto"/>
      </w:pPr>
    </w:p>
    <w:p w:rsidR="005951C2" w:rsidRDefault="00884F1F" w:rsidP="0063156A">
      <w:pPr>
        <w:pStyle w:val="ListParagraph"/>
        <w:numPr>
          <w:ilvl w:val="0"/>
          <w:numId w:val="2"/>
        </w:numPr>
        <w:spacing w:after="0" w:line="240" w:lineRule="auto"/>
        <w:ind w:left="360"/>
      </w:pPr>
      <w:r>
        <w:t>Which of the following is</w:t>
      </w:r>
      <w:r w:rsidRPr="00884F1F">
        <w:rPr>
          <w:b/>
        </w:rPr>
        <w:t xml:space="preserve"> not</w:t>
      </w:r>
      <w:r>
        <w:t xml:space="preserve"> a test of an ethical business decision as suggested by the Institute of Business Ethics?</w:t>
      </w:r>
    </w:p>
    <w:p w:rsidR="00884F1F" w:rsidRDefault="00884F1F" w:rsidP="0063156A">
      <w:pPr>
        <w:pStyle w:val="ListParagraph"/>
        <w:numPr>
          <w:ilvl w:val="1"/>
          <w:numId w:val="2"/>
        </w:numPr>
        <w:spacing w:after="0" w:line="240" w:lineRule="auto"/>
        <w:ind w:left="720"/>
      </w:pPr>
      <w:r>
        <w:t>Would I want others to do to me what I am doing to them?</w:t>
      </w:r>
    </w:p>
    <w:p w:rsidR="00884F1F" w:rsidRDefault="00884F1F" w:rsidP="0063156A">
      <w:pPr>
        <w:pStyle w:val="ListParagraph"/>
        <w:numPr>
          <w:ilvl w:val="1"/>
          <w:numId w:val="2"/>
        </w:numPr>
        <w:spacing w:after="0" w:line="240" w:lineRule="auto"/>
        <w:ind w:left="720"/>
      </w:pPr>
      <w:r>
        <w:t>Do I mind other</w:t>
      </w:r>
      <w:r w:rsidR="00FC4762">
        <w:t>s</w:t>
      </w:r>
      <w:r>
        <w:t xml:space="preserve"> knowing what I have done?</w:t>
      </w:r>
    </w:p>
    <w:p w:rsidR="00884F1F" w:rsidRDefault="00884F1F" w:rsidP="0063156A">
      <w:pPr>
        <w:pStyle w:val="ListParagraph"/>
        <w:numPr>
          <w:ilvl w:val="1"/>
          <w:numId w:val="2"/>
        </w:numPr>
        <w:spacing w:after="0" w:line="240" w:lineRule="auto"/>
        <w:ind w:left="720"/>
      </w:pPr>
      <w:r>
        <w:t>Who does my decision affect or hurt?</w:t>
      </w:r>
    </w:p>
    <w:p w:rsidR="00884F1F" w:rsidRDefault="00884F1F" w:rsidP="0063156A">
      <w:pPr>
        <w:pStyle w:val="ListParagraph"/>
        <w:numPr>
          <w:ilvl w:val="1"/>
          <w:numId w:val="2"/>
        </w:numPr>
        <w:spacing w:after="0" w:line="240" w:lineRule="auto"/>
        <w:ind w:left="720"/>
      </w:pPr>
      <w:r>
        <w:t>Would my decision be considered fair by those affected?</w:t>
      </w:r>
    </w:p>
    <w:p w:rsidR="00884F1F" w:rsidRDefault="0064143A" w:rsidP="00884F1F">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04BF0">
        <w:rPr>
          <w:snapToGrid w:val="0"/>
          <w:sz w:val="18"/>
          <w:szCs w:val="18"/>
        </w:rPr>
        <w:t>5</w:t>
      </w:r>
      <w:r w:rsidRPr="003964A9">
        <w:rPr>
          <w:snapToGrid w:val="0"/>
          <w:sz w:val="18"/>
          <w:szCs w:val="18"/>
        </w:rPr>
        <w:t>, Bloom:</w:t>
      </w:r>
      <w:r w:rsidR="00704BF0">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704BF0">
        <w:rPr>
          <w:snapToGrid w:val="0"/>
          <w:sz w:val="18"/>
          <w:szCs w:val="18"/>
        </w:rPr>
        <w:t xml:space="preserve"> Moderate</w:t>
      </w:r>
      <w:r w:rsidRPr="003964A9">
        <w:rPr>
          <w:snapToGrid w:val="0"/>
          <w:sz w:val="18"/>
          <w:szCs w:val="18"/>
        </w:rPr>
        <w:t>, Min:</w:t>
      </w:r>
      <w:r w:rsidR="00704BF0">
        <w:rPr>
          <w:snapToGrid w:val="0"/>
          <w:sz w:val="18"/>
          <w:szCs w:val="18"/>
        </w:rPr>
        <w:t xml:space="preserve"> 2</w:t>
      </w:r>
      <w:r w:rsidRPr="003964A9">
        <w:rPr>
          <w:snapToGrid w:val="0"/>
          <w:sz w:val="18"/>
          <w:szCs w:val="18"/>
        </w:rPr>
        <w:t xml:space="preserve">, </w:t>
      </w:r>
      <w:r w:rsidR="00704BF0" w:rsidRPr="003964A9">
        <w:rPr>
          <w:snapToGrid w:val="0"/>
          <w:sz w:val="18"/>
          <w:szCs w:val="18"/>
        </w:rPr>
        <w:t>AACSB:</w:t>
      </w:r>
      <w:r w:rsidR="00704BF0">
        <w:rPr>
          <w:snapToGrid w:val="0"/>
          <w:sz w:val="18"/>
          <w:szCs w:val="18"/>
        </w:rPr>
        <w:t xml:space="preserve"> Ethics, AICPA </w:t>
      </w:r>
      <w:r w:rsidR="00704BF0" w:rsidRPr="003964A9">
        <w:rPr>
          <w:snapToGrid w:val="0"/>
          <w:sz w:val="18"/>
          <w:szCs w:val="18"/>
        </w:rPr>
        <w:t>FN:</w:t>
      </w:r>
      <w:r w:rsidR="00704BF0">
        <w:rPr>
          <w:snapToGrid w:val="0"/>
          <w:sz w:val="18"/>
          <w:szCs w:val="18"/>
        </w:rPr>
        <w:t xml:space="preserve"> Reporting</w:t>
      </w:r>
      <w:r w:rsidR="00704BF0" w:rsidRPr="003964A9">
        <w:rPr>
          <w:snapToGrid w:val="0"/>
          <w:sz w:val="18"/>
          <w:szCs w:val="18"/>
        </w:rPr>
        <w:t>, AICPA PC:</w:t>
      </w:r>
      <w:r w:rsidR="00704BF0">
        <w:rPr>
          <w:snapToGrid w:val="0"/>
          <w:sz w:val="18"/>
          <w:szCs w:val="18"/>
        </w:rPr>
        <w:t xml:space="preserve"> Communication</w:t>
      </w:r>
      <w:r w:rsidR="00704BF0" w:rsidRPr="003964A9">
        <w:rPr>
          <w:snapToGrid w:val="0"/>
          <w:sz w:val="18"/>
          <w:szCs w:val="18"/>
        </w:rPr>
        <w:t>, IMA:</w:t>
      </w:r>
      <w:r w:rsidR="00704BF0">
        <w:rPr>
          <w:snapToGrid w:val="0"/>
          <w:sz w:val="18"/>
          <w:szCs w:val="18"/>
        </w:rPr>
        <w:t xml:space="preserve"> Business Applications</w:t>
      </w:r>
    </w:p>
    <w:p w:rsidR="00884F1F" w:rsidRDefault="00884F1F" w:rsidP="00884F1F">
      <w:pPr>
        <w:spacing w:after="0" w:line="240" w:lineRule="auto"/>
      </w:pPr>
    </w:p>
    <w:p w:rsidR="005951C2" w:rsidRDefault="00884F1F" w:rsidP="0063156A">
      <w:pPr>
        <w:pStyle w:val="ListParagraph"/>
        <w:numPr>
          <w:ilvl w:val="0"/>
          <w:numId w:val="2"/>
        </w:numPr>
        <w:spacing w:after="0" w:line="240" w:lineRule="auto"/>
        <w:ind w:left="360"/>
      </w:pPr>
      <w:r>
        <w:t>Ethical business behavior</w:t>
      </w:r>
    </w:p>
    <w:p w:rsidR="00884F1F" w:rsidRDefault="00884F1F" w:rsidP="0063156A">
      <w:pPr>
        <w:pStyle w:val="ListParagraph"/>
        <w:numPr>
          <w:ilvl w:val="1"/>
          <w:numId w:val="2"/>
        </w:numPr>
        <w:spacing w:after="0" w:line="240" w:lineRule="auto"/>
        <w:ind w:left="720"/>
      </w:pPr>
      <w:r>
        <w:t>Is not mere compliance with the law.</w:t>
      </w:r>
    </w:p>
    <w:p w:rsidR="00884F1F" w:rsidRDefault="00884F1F" w:rsidP="0063156A">
      <w:pPr>
        <w:pStyle w:val="ListParagraph"/>
        <w:numPr>
          <w:ilvl w:val="1"/>
          <w:numId w:val="2"/>
        </w:numPr>
        <w:spacing w:after="0" w:line="240" w:lineRule="auto"/>
        <w:ind w:left="720"/>
      </w:pPr>
      <w:r>
        <w:t>Suggests that the spirit of the law is more important than the letter of the law.</w:t>
      </w:r>
    </w:p>
    <w:p w:rsidR="00884F1F" w:rsidRDefault="00884F1F" w:rsidP="0063156A">
      <w:pPr>
        <w:pStyle w:val="ListParagraph"/>
        <w:numPr>
          <w:ilvl w:val="1"/>
          <w:numId w:val="2"/>
        </w:numPr>
        <w:spacing w:after="0" w:line="240" w:lineRule="auto"/>
        <w:ind w:left="720"/>
      </w:pPr>
      <w:r>
        <w:t>Suggest that moral values and codes are more important then rules and policies.</w:t>
      </w:r>
    </w:p>
    <w:p w:rsidR="00884F1F" w:rsidRDefault="00884F1F" w:rsidP="0063156A">
      <w:pPr>
        <w:pStyle w:val="ListParagraph"/>
        <w:numPr>
          <w:ilvl w:val="1"/>
          <w:numId w:val="2"/>
        </w:numPr>
        <w:spacing w:after="0" w:line="240" w:lineRule="auto"/>
        <w:ind w:left="720"/>
      </w:pPr>
      <w:r>
        <w:t>All of the above are true.</w:t>
      </w:r>
    </w:p>
    <w:p w:rsidR="00884F1F" w:rsidRDefault="0064143A" w:rsidP="00884F1F">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sidR="00971A29">
        <w:rPr>
          <w:snapToGrid w:val="0"/>
          <w:sz w:val="18"/>
          <w:szCs w:val="18"/>
        </w:rPr>
        <w:t>L</w:t>
      </w:r>
      <w:r w:rsidR="00971A29" w:rsidRPr="003964A9">
        <w:rPr>
          <w:snapToGrid w:val="0"/>
          <w:sz w:val="18"/>
          <w:szCs w:val="18"/>
        </w:rPr>
        <w:t>O:</w:t>
      </w:r>
      <w:r w:rsidR="00971A29">
        <w:rPr>
          <w:snapToGrid w:val="0"/>
          <w:sz w:val="18"/>
          <w:szCs w:val="18"/>
        </w:rPr>
        <w:t xml:space="preserve"> 5</w:t>
      </w:r>
      <w:r w:rsidR="00971A29" w:rsidRPr="003964A9">
        <w:rPr>
          <w:snapToGrid w:val="0"/>
          <w:sz w:val="18"/>
          <w:szCs w:val="18"/>
        </w:rPr>
        <w:t>, Bloom:</w:t>
      </w:r>
      <w:r w:rsidR="00565EA7">
        <w:rPr>
          <w:snapToGrid w:val="0"/>
          <w:sz w:val="18"/>
          <w:szCs w:val="18"/>
        </w:rPr>
        <w:t xml:space="preserve"> C</w:t>
      </w:r>
      <w:r w:rsidR="00971A29" w:rsidRPr="003964A9">
        <w:rPr>
          <w:snapToGrid w:val="0"/>
          <w:sz w:val="18"/>
          <w:szCs w:val="18"/>
        </w:rPr>
        <w:t xml:space="preserve">, </w:t>
      </w:r>
      <w:r w:rsidR="00971A29">
        <w:rPr>
          <w:snapToGrid w:val="0"/>
          <w:sz w:val="18"/>
          <w:szCs w:val="18"/>
        </w:rPr>
        <w:t xml:space="preserve">Unit 1-3, </w:t>
      </w:r>
      <w:r w:rsidR="00971A29" w:rsidRPr="003964A9">
        <w:rPr>
          <w:snapToGrid w:val="0"/>
          <w:sz w:val="18"/>
          <w:szCs w:val="18"/>
        </w:rPr>
        <w:t>Difficulty:</w:t>
      </w:r>
      <w:r w:rsidR="00971A29">
        <w:rPr>
          <w:snapToGrid w:val="0"/>
          <w:sz w:val="18"/>
          <w:szCs w:val="18"/>
        </w:rPr>
        <w:t xml:space="preserve"> Easy</w:t>
      </w:r>
      <w:r w:rsidR="00971A29" w:rsidRPr="003964A9">
        <w:rPr>
          <w:snapToGrid w:val="0"/>
          <w:sz w:val="18"/>
          <w:szCs w:val="18"/>
        </w:rPr>
        <w:t>, Min:</w:t>
      </w:r>
      <w:r w:rsidR="00971A29">
        <w:rPr>
          <w:snapToGrid w:val="0"/>
          <w:sz w:val="18"/>
          <w:szCs w:val="18"/>
        </w:rPr>
        <w:t xml:space="preserve"> 2</w:t>
      </w:r>
      <w:r w:rsidR="00971A29" w:rsidRPr="003964A9">
        <w:rPr>
          <w:snapToGrid w:val="0"/>
          <w:sz w:val="18"/>
          <w:szCs w:val="18"/>
        </w:rPr>
        <w:t>, AACSB:</w:t>
      </w:r>
      <w:r w:rsidR="00971A29">
        <w:rPr>
          <w:snapToGrid w:val="0"/>
          <w:sz w:val="18"/>
          <w:szCs w:val="18"/>
        </w:rPr>
        <w:t xml:space="preserve"> Ethics, AICPA </w:t>
      </w:r>
      <w:r w:rsidR="00971A29" w:rsidRPr="003964A9">
        <w:rPr>
          <w:snapToGrid w:val="0"/>
          <w:sz w:val="18"/>
          <w:szCs w:val="18"/>
        </w:rPr>
        <w:t>FN:</w:t>
      </w:r>
      <w:r w:rsidR="00971A29">
        <w:rPr>
          <w:snapToGrid w:val="0"/>
          <w:sz w:val="18"/>
          <w:szCs w:val="18"/>
        </w:rPr>
        <w:t xml:space="preserve"> Reporting</w:t>
      </w:r>
      <w:r w:rsidR="00971A29" w:rsidRPr="003964A9">
        <w:rPr>
          <w:snapToGrid w:val="0"/>
          <w:sz w:val="18"/>
          <w:szCs w:val="18"/>
        </w:rPr>
        <w:t>, AICPA PC:</w:t>
      </w:r>
      <w:r w:rsidR="00971A29">
        <w:rPr>
          <w:snapToGrid w:val="0"/>
          <w:sz w:val="18"/>
          <w:szCs w:val="18"/>
        </w:rPr>
        <w:t xml:space="preserve"> Communication</w:t>
      </w:r>
      <w:r w:rsidR="00971A29" w:rsidRPr="003964A9">
        <w:rPr>
          <w:snapToGrid w:val="0"/>
          <w:sz w:val="18"/>
          <w:szCs w:val="18"/>
        </w:rPr>
        <w:t>, IMA:</w:t>
      </w:r>
      <w:r w:rsidR="00971A29">
        <w:rPr>
          <w:snapToGrid w:val="0"/>
          <w:sz w:val="18"/>
          <w:szCs w:val="18"/>
        </w:rPr>
        <w:t xml:space="preserve"> Business Applications</w:t>
      </w:r>
    </w:p>
    <w:p w:rsidR="00884F1F" w:rsidRDefault="00884F1F" w:rsidP="00884F1F">
      <w:pPr>
        <w:spacing w:after="0" w:line="240" w:lineRule="auto"/>
      </w:pPr>
    </w:p>
    <w:p w:rsidR="005951C2" w:rsidRDefault="00884F1F" w:rsidP="0063156A">
      <w:pPr>
        <w:pStyle w:val="ListParagraph"/>
        <w:numPr>
          <w:ilvl w:val="0"/>
          <w:numId w:val="2"/>
        </w:numPr>
        <w:spacing w:after="0" w:line="240" w:lineRule="auto"/>
        <w:ind w:left="360"/>
      </w:pPr>
      <w:r>
        <w:t xml:space="preserve">Which of the following statements related to ethical behavior is </w:t>
      </w:r>
      <w:r w:rsidRPr="00884F1F">
        <w:rPr>
          <w:b/>
        </w:rPr>
        <w:t>not</w:t>
      </w:r>
      <w:r>
        <w:t xml:space="preserve"> a correct statement?</w:t>
      </w:r>
    </w:p>
    <w:p w:rsidR="00884F1F" w:rsidRDefault="00884F1F" w:rsidP="0063156A">
      <w:pPr>
        <w:pStyle w:val="ListParagraph"/>
        <w:numPr>
          <w:ilvl w:val="1"/>
          <w:numId w:val="2"/>
        </w:numPr>
        <w:spacing w:after="0" w:line="240" w:lineRule="auto"/>
        <w:ind w:left="720"/>
      </w:pPr>
      <w:r>
        <w:t>The spirit of the law is more important then the letter of the law</w:t>
      </w:r>
    </w:p>
    <w:p w:rsidR="00884F1F" w:rsidRDefault="00884F1F" w:rsidP="0063156A">
      <w:pPr>
        <w:pStyle w:val="ListParagraph"/>
        <w:numPr>
          <w:ilvl w:val="1"/>
          <w:numId w:val="2"/>
        </w:numPr>
        <w:spacing w:after="0" w:line="240" w:lineRule="auto"/>
        <w:ind w:left="720"/>
      </w:pPr>
      <w:r>
        <w:t>Moral values and codes are more important than rules and policies</w:t>
      </w:r>
    </w:p>
    <w:p w:rsidR="00884F1F" w:rsidRDefault="00884F1F" w:rsidP="0063156A">
      <w:pPr>
        <w:pStyle w:val="ListParagraph"/>
        <w:numPr>
          <w:ilvl w:val="1"/>
          <w:numId w:val="2"/>
        </w:numPr>
        <w:spacing w:after="0" w:line="240" w:lineRule="auto"/>
        <w:ind w:left="720"/>
      </w:pPr>
      <w:r>
        <w:t>A person is considered to uphold ethical business practices as long as he or she complies with the law.</w:t>
      </w:r>
    </w:p>
    <w:p w:rsidR="00884F1F" w:rsidRDefault="00884F1F" w:rsidP="0063156A">
      <w:pPr>
        <w:pStyle w:val="ListParagraph"/>
        <w:numPr>
          <w:ilvl w:val="1"/>
          <w:numId w:val="2"/>
        </w:numPr>
        <w:spacing w:after="0" w:line="240" w:lineRule="auto"/>
        <w:ind w:left="720"/>
      </w:pPr>
      <w:r>
        <w:t>All of the above statements are incorrect.</w:t>
      </w:r>
    </w:p>
    <w:p w:rsidR="00884F1F" w:rsidRDefault="0064143A" w:rsidP="00884F1F">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sidR="00565EA7">
        <w:rPr>
          <w:snapToGrid w:val="0"/>
          <w:sz w:val="18"/>
          <w:szCs w:val="18"/>
        </w:rPr>
        <w:t>L</w:t>
      </w:r>
      <w:r w:rsidR="00565EA7" w:rsidRPr="003964A9">
        <w:rPr>
          <w:snapToGrid w:val="0"/>
          <w:sz w:val="18"/>
          <w:szCs w:val="18"/>
        </w:rPr>
        <w:t>O:</w:t>
      </w:r>
      <w:r w:rsidR="00565EA7">
        <w:rPr>
          <w:snapToGrid w:val="0"/>
          <w:sz w:val="18"/>
          <w:szCs w:val="18"/>
        </w:rPr>
        <w:t xml:space="preserve"> 5</w:t>
      </w:r>
      <w:r w:rsidR="00565EA7" w:rsidRPr="003964A9">
        <w:rPr>
          <w:snapToGrid w:val="0"/>
          <w:sz w:val="18"/>
          <w:szCs w:val="18"/>
        </w:rPr>
        <w:t>, Bloom:</w:t>
      </w:r>
      <w:r w:rsidR="00565EA7">
        <w:rPr>
          <w:snapToGrid w:val="0"/>
          <w:sz w:val="18"/>
          <w:szCs w:val="18"/>
        </w:rPr>
        <w:t xml:space="preserve"> C</w:t>
      </w:r>
      <w:r w:rsidR="00565EA7" w:rsidRPr="003964A9">
        <w:rPr>
          <w:snapToGrid w:val="0"/>
          <w:sz w:val="18"/>
          <w:szCs w:val="18"/>
        </w:rPr>
        <w:t xml:space="preserve">, </w:t>
      </w:r>
      <w:r w:rsidR="00565EA7">
        <w:rPr>
          <w:snapToGrid w:val="0"/>
          <w:sz w:val="18"/>
          <w:szCs w:val="18"/>
        </w:rPr>
        <w:t xml:space="preserve">Unit 1-3, </w:t>
      </w:r>
      <w:r w:rsidR="00565EA7" w:rsidRPr="003964A9">
        <w:rPr>
          <w:snapToGrid w:val="0"/>
          <w:sz w:val="18"/>
          <w:szCs w:val="18"/>
        </w:rPr>
        <w:t>Difficulty:</w:t>
      </w:r>
      <w:r w:rsidR="00565EA7">
        <w:rPr>
          <w:snapToGrid w:val="0"/>
          <w:sz w:val="18"/>
          <w:szCs w:val="18"/>
        </w:rPr>
        <w:t xml:space="preserve"> Moderate</w:t>
      </w:r>
      <w:r w:rsidR="00565EA7" w:rsidRPr="003964A9">
        <w:rPr>
          <w:snapToGrid w:val="0"/>
          <w:sz w:val="18"/>
          <w:szCs w:val="18"/>
        </w:rPr>
        <w:t>, Min:</w:t>
      </w:r>
      <w:r w:rsidR="00565EA7">
        <w:rPr>
          <w:snapToGrid w:val="0"/>
          <w:sz w:val="18"/>
          <w:szCs w:val="18"/>
        </w:rPr>
        <w:t xml:space="preserve"> 2</w:t>
      </w:r>
      <w:r w:rsidR="00565EA7" w:rsidRPr="003964A9">
        <w:rPr>
          <w:snapToGrid w:val="0"/>
          <w:sz w:val="18"/>
          <w:szCs w:val="18"/>
        </w:rPr>
        <w:t>, AACSB:</w:t>
      </w:r>
      <w:r w:rsidR="00565EA7">
        <w:rPr>
          <w:snapToGrid w:val="0"/>
          <w:sz w:val="18"/>
          <w:szCs w:val="18"/>
        </w:rPr>
        <w:t xml:space="preserve"> Ethics, AICPA </w:t>
      </w:r>
      <w:r w:rsidR="00565EA7" w:rsidRPr="003964A9">
        <w:rPr>
          <w:snapToGrid w:val="0"/>
          <w:sz w:val="18"/>
          <w:szCs w:val="18"/>
        </w:rPr>
        <w:t>FN:</w:t>
      </w:r>
      <w:r w:rsidR="00565EA7">
        <w:rPr>
          <w:snapToGrid w:val="0"/>
          <w:sz w:val="18"/>
          <w:szCs w:val="18"/>
        </w:rPr>
        <w:t xml:space="preserve"> Reporting</w:t>
      </w:r>
      <w:r w:rsidR="00565EA7" w:rsidRPr="003964A9">
        <w:rPr>
          <w:snapToGrid w:val="0"/>
          <w:sz w:val="18"/>
          <w:szCs w:val="18"/>
        </w:rPr>
        <w:t>, AICPA PC:</w:t>
      </w:r>
      <w:r w:rsidR="00565EA7">
        <w:rPr>
          <w:snapToGrid w:val="0"/>
          <w:sz w:val="18"/>
          <w:szCs w:val="18"/>
        </w:rPr>
        <w:t xml:space="preserve"> Communication</w:t>
      </w:r>
      <w:r w:rsidR="00565EA7" w:rsidRPr="003964A9">
        <w:rPr>
          <w:snapToGrid w:val="0"/>
          <w:sz w:val="18"/>
          <w:szCs w:val="18"/>
        </w:rPr>
        <w:t>, IMA:</w:t>
      </w:r>
      <w:r w:rsidR="00565EA7">
        <w:rPr>
          <w:snapToGrid w:val="0"/>
          <w:sz w:val="18"/>
          <w:szCs w:val="18"/>
        </w:rPr>
        <w:t xml:space="preserve"> Business Applications</w:t>
      </w:r>
    </w:p>
    <w:p w:rsidR="00884F1F" w:rsidRDefault="00884F1F" w:rsidP="00884F1F">
      <w:pPr>
        <w:spacing w:after="0" w:line="240" w:lineRule="auto"/>
      </w:pPr>
    </w:p>
    <w:p w:rsidR="005951C2" w:rsidRDefault="00850BD2" w:rsidP="0063156A">
      <w:pPr>
        <w:pStyle w:val="ListParagraph"/>
        <w:numPr>
          <w:ilvl w:val="0"/>
          <w:numId w:val="2"/>
        </w:numPr>
        <w:spacing w:after="0" w:line="240" w:lineRule="auto"/>
        <w:ind w:left="360"/>
      </w:pPr>
      <w:r>
        <w:t>According to a 2005 National Business Ethics Survey, what percentage of employers had a written code of conduct?</w:t>
      </w:r>
    </w:p>
    <w:p w:rsidR="00850BD2" w:rsidRDefault="00850BD2" w:rsidP="0063156A">
      <w:pPr>
        <w:pStyle w:val="ListParagraph"/>
        <w:numPr>
          <w:ilvl w:val="1"/>
          <w:numId w:val="2"/>
        </w:numPr>
        <w:spacing w:after="0" w:line="240" w:lineRule="auto"/>
        <w:ind w:left="720"/>
      </w:pPr>
      <w:r>
        <w:t>26%, up from 17% in 1994.</w:t>
      </w:r>
    </w:p>
    <w:p w:rsidR="00850BD2" w:rsidRDefault="00850BD2" w:rsidP="0063156A">
      <w:pPr>
        <w:pStyle w:val="ListParagraph"/>
        <w:numPr>
          <w:ilvl w:val="1"/>
          <w:numId w:val="2"/>
        </w:numPr>
        <w:spacing w:after="0" w:line="240" w:lineRule="auto"/>
        <w:ind w:left="720"/>
      </w:pPr>
      <w:r>
        <w:t>47%, up from 35% in 1994.</w:t>
      </w:r>
    </w:p>
    <w:p w:rsidR="00850BD2" w:rsidRDefault="00850BD2" w:rsidP="0063156A">
      <w:pPr>
        <w:pStyle w:val="ListParagraph"/>
        <w:numPr>
          <w:ilvl w:val="1"/>
          <w:numId w:val="2"/>
        </w:numPr>
        <w:spacing w:after="0" w:line="240" w:lineRule="auto"/>
        <w:ind w:left="720"/>
      </w:pPr>
      <w:r>
        <w:t>67%, up from 47% in 1994</w:t>
      </w:r>
    </w:p>
    <w:p w:rsidR="00850BD2" w:rsidRDefault="00445C30" w:rsidP="0063156A">
      <w:pPr>
        <w:pStyle w:val="ListParagraph"/>
        <w:numPr>
          <w:ilvl w:val="1"/>
          <w:numId w:val="2"/>
        </w:numPr>
        <w:spacing w:after="0" w:line="240" w:lineRule="auto"/>
        <w:ind w:left="720"/>
      </w:pPr>
      <w:r>
        <w:t>83</w:t>
      </w:r>
      <w:r w:rsidR="00850BD2">
        <w:t>%, up from 67% in 1994.</w:t>
      </w:r>
    </w:p>
    <w:p w:rsidR="00850BD2" w:rsidRDefault="0064143A" w:rsidP="00850BD2">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sidR="00DA405F">
        <w:rPr>
          <w:snapToGrid w:val="0"/>
          <w:sz w:val="18"/>
          <w:szCs w:val="18"/>
        </w:rPr>
        <w:t>L</w:t>
      </w:r>
      <w:r w:rsidR="00DA405F" w:rsidRPr="003964A9">
        <w:rPr>
          <w:snapToGrid w:val="0"/>
          <w:sz w:val="18"/>
          <w:szCs w:val="18"/>
        </w:rPr>
        <w:t>O:</w:t>
      </w:r>
      <w:r w:rsidR="00DA405F">
        <w:rPr>
          <w:snapToGrid w:val="0"/>
          <w:sz w:val="18"/>
          <w:szCs w:val="18"/>
        </w:rPr>
        <w:t xml:space="preserve"> 5</w:t>
      </w:r>
      <w:r w:rsidR="00DA405F" w:rsidRPr="003964A9">
        <w:rPr>
          <w:snapToGrid w:val="0"/>
          <w:sz w:val="18"/>
          <w:szCs w:val="18"/>
        </w:rPr>
        <w:t>, Bloom:</w:t>
      </w:r>
      <w:r w:rsidR="00DA405F">
        <w:rPr>
          <w:snapToGrid w:val="0"/>
          <w:sz w:val="18"/>
          <w:szCs w:val="18"/>
        </w:rPr>
        <w:t xml:space="preserve"> K</w:t>
      </w:r>
      <w:r w:rsidR="00DA405F" w:rsidRPr="003964A9">
        <w:rPr>
          <w:snapToGrid w:val="0"/>
          <w:sz w:val="18"/>
          <w:szCs w:val="18"/>
        </w:rPr>
        <w:t xml:space="preserve">, </w:t>
      </w:r>
      <w:r w:rsidR="00DA405F">
        <w:rPr>
          <w:snapToGrid w:val="0"/>
          <w:sz w:val="18"/>
          <w:szCs w:val="18"/>
        </w:rPr>
        <w:t xml:space="preserve">Unit 1-3, </w:t>
      </w:r>
      <w:r w:rsidR="00DA405F" w:rsidRPr="003964A9">
        <w:rPr>
          <w:snapToGrid w:val="0"/>
          <w:sz w:val="18"/>
          <w:szCs w:val="18"/>
        </w:rPr>
        <w:t>Difficulty:</w:t>
      </w:r>
      <w:r w:rsidR="00DA405F">
        <w:rPr>
          <w:snapToGrid w:val="0"/>
          <w:sz w:val="18"/>
          <w:szCs w:val="18"/>
        </w:rPr>
        <w:t xml:space="preserve"> Easy</w:t>
      </w:r>
      <w:r w:rsidR="00DA405F" w:rsidRPr="003964A9">
        <w:rPr>
          <w:snapToGrid w:val="0"/>
          <w:sz w:val="18"/>
          <w:szCs w:val="18"/>
        </w:rPr>
        <w:t>, Min:</w:t>
      </w:r>
      <w:r w:rsidR="00DA405F">
        <w:rPr>
          <w:snapToGrid w:val="0"/>
          <w:sz w:val="18"/>
          <w:szCs w:val="18"/>
        </w:rPr>
        <w:t xml:space="preserve"> 2</w:t>
      </w:r>
      <w:r w:rsidR="00DA405F" w:rsidRPr="003964A9">
        <w:rPr>
          <w:snapToGrid w:val="0"/>
          <w:sz w:val="18"/>
          <w:szCs w:val="18"/>
        </w:rPr>
        <w:t>, AACSB:</w:t>
      </w:r>
      <w:r w:rsidR="00DA405F">
        <w:rPr>
          <w:snapToGrid w:val="0"/>
          <w:sz w:val="18"/>
          <w:szCs w:val="18"/>
        </w:rPr>
        <w:t xml:space="preserve"> Ethics, AICPA </w:t>
      </w:r>
      <w:r w:rsidR="00DA405F" w:rsidRPr="003964A9">
        <w:rPr>
          <w:snapToGrid w:val="0"/>
          <w:sz w:val="18"/>
          <w:szCs w:val="18"/>
        </w:rPr>
        <w:t>FN:</w:t>
      </w:r>
      <w:r w:rsidR="00DA405F">
        <w:rPr>
          <w:snapToGrid w:val="0"/>
          <w:sz w:val="18"/>
          <w:szCs w:val="18"/>
        </w:rPr>
        <w:t xml:space="preserve"> Reporting</w:t>
      </w:r>
      <w:r w:rsidR="00DA405F" w:rsidRPr="003964A9">
        <w:rPr>
          <w:snapToGrid w:val="0"/>
          <w:sz w:val="18"/>
          <w:szCs w:val="18"/>
        </w:rPr>
        <w:t>, AICPA PC:</w:t>
      </w:r>
      <w:r w:rsidR="00DA405F">
        <w:rPr>
          <w:snapToGrid w:val="0"/>
          <w:sz w:val="18"/>
          <w:szCs w:val="18"/>
        </w:rPr>
        <w:t xml:space="preserve"> Communication</w:t>
      </w:r>
      <w:r w:rsidR="00DA405F" w:rsidRPr="003964A9">
        <w:rPr>
          <w:snapToGrid w:val="0"/>
          <w:sz w:val="18"/>
          <w:szCs w:val="18"/>
        </w:rPr>
        <w:t>, IMA:</w:t>
      </w:r>
      <w:r w:rsidR="00DA405F">
        <w:rPr>
          <w:snapToGrid w:val="0"/>
          <w:sz w:val="18"/>
          <w:szCs w:val="18"/>
        </w:rPr>
        <w:t xml:space="preserve"> Business Applications</w:t>
      </w:r>
    </w:p>
    <w:p w:rsidR="00850BD2" w:rsidRDefault="00850BD2" w:rsidP="00850BD2">
      <w:pPr>
        <w:spacing w:after="0" w:line="240" w:lineRule="auto"/>
      </w:pPr>
    </w:p>
    <w:p w:rsidR="005951C2" w:rsidRDefault="00850BD2" w:rsidP="0063156A">
      <w:pPr>
        <w:pStyle w:val="ListParagraph"/>
        <w:numPr>
          <w:ilvl w:val="0"/>
          <w:numId w:val="2"/>
        </w:numPr>
        <w:spacing w:after="0" w:line="240" w:lineRule="auto"/>
        <w:ind w:left="360"/>
      </w:pPr>
      <w:r>
        <w:t xml:space="preserve">The Sarbanes-Oxley Act requires that all publicly traded companies disclose whether certain executives are subject to a corporate code of ethics. Which of the following executive position need </w:t>
      </w:r>
      <w:r w:rsidR="000F1ED4" w:rsidRPr="000F1ED4">
        <w:rPr>
          <w:b/>
        </w:rPr>
        <w:t>not</w:t>
      </w:r>
      <w:r>
        <w:t xml:space="preserve"> be disclosed?</w:t>
      </w:r>
    </w:p>
    <w:p w:rsidR="00850BD2" w:rsidRDefault="00850BD2" w:rsidP="0063156A">
      <w:pPr>
        <w:pStyle w:val="ListParagraph"/>
        <w:numPr>
          <w:ilvl w:val="1"/>
          <w:numId w:val="2"/>
        </w:numPr>
        <w:spacing w:after="0" w:line="240" w:lineRule="auto"/>
        <w:ind w:left="720"/>
      </w:pPr>
      <w:r>
        <w:t>Principal executive officer</w:t>
      </w:r>
    </w:p>
    <w:p w:rsidR="00850BD2" w:rsidRDefault="00850BD2" w:rsidP="0063156A">
      <w:pPr>
        <w:pStyle w:val="ListParagraph"/>
        <w:numPr>
          <w:ilvl w:val="1"/>
          <w:numId w:val="2"/>
        </w:numPr>
        <w:spacing w:after="0" w:line="240" w:lineRule="auto"/>
        <w:ind w:left="720"/>
      </w:pPr>
      <w:r>
        <w:t>Principal marketing officer</w:t>
      </w:r>
    </w:p>
    <w:p w:rsidR="00850BD2" w:rsidRDefault="00850BD2" w:rsidP="0063156A">
      <w:pPr>
        <w:pStyle w:val="ListParagraph"/>
        <w:numPr>
          <w:ilvl w:val="1"/>
          <w:numId w:val="2"/>
        </w:numPr>
        <w:spacing w:after="0" w:line="240" w:lineRule="auto"/>
        <w:ind w:left="720"/>
      </w:pPr>
      <w:r>
        <w:t>Principal financial officer.</w:t>
      </w:r>
    </w:p>
    <w:p w:rsidR="00850BD2" w:rsidRDefault="00850BD2" w:rsidP="0063156A">
      <w:pPr>
        <w:pStyle w:val="ListParagraph"/>
        <w:numPr>
          <w:ilvl w:val="1"/>
          <w:numId w:val="2"/>
        </w:numPr>
        <w:spacing w:after="0" w:line="240" w:lineRule="auto"/>
        <w:ind w:left="720"/>
      </w:pPr>
      <w:r>
        <w:t>Principal accounting officer.</w:t>
      </w:r>
    </w:p>
    <w:p w:rsidR="00850BD2" w:rsidRDefault="0064143A" w:rsidP="00850BD2">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Pr>
          <w:snapToGrid w:val="0"/>
          <w:sz w:val="18"/>
          <w:szCs w:val="18"/>
        </w:rPr>
        <w:t>L</w:t>
      </w:r>
      <w:r w:rsidRPr="003964A9">
        <w:rPr>
          <w:snapToGrid w:val="0"/>
          <w:sz w:val="18"/>
          <w:szCs w:val="18"/>
        </w:rPr>
        <w:t>O:</w:t>
      </w:r>
      <w:r w:rsidR="00C10F22">
        <w:rPr>
          <w:snapToGrid w:val="0"/>
          <w:sz w:val="18"/>
          <w:szCs w:val="18"/>
        </w:rPr>
        <w:t xml:space="preserve"> 5</w:t>
      </w:r>
      <w:r w:rsidRPr="003964A9">
        <w:rPr>
          <w:snapToGrid w:val="0"/>
          <w:sz w:val="18"/>
          <w:szCs w:val="18"/>
        </w:rPr>
        <w:t>, Bloom:</w:t>
      </w:r>
      <w:r w:rsidR="00C10F22">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C10F22">
        <w:rPr>
          <w:snapToGrid w:val="0"/>
          <w:sz w:val="18"/>
          <w:szCs w:val="18"/>
        </w:rPr>
        <w:t xml:space="preserve"> Moderate</w:t>
      </w:r>
      <w:r w:rsidRPr="003964A9">
        <w:rPr>
          <w:snapToGrid w:val="0"/>
          <w:sz w:val="18"/>
          <w:szCs w:val="18"/>
        </w:rPr>
        <w:t xml:space="preserve">, </w:t>
      </w:r>
      <w:r w:rsidR="00C10F22" w:rsidRPr="003964A9">
        <w:rPr>
          <w:snapToGrid w:val="0"/>
          <w:sz w:val="18"/>
          <w:szCs w:val="18"/>
        </w:rPr>
        <w:t>Min:</w:t>
      </w:r>
      <w:r w:rsidR="00C10F22">
        <w:rPr>
          <w:snapToGrid w:val="0"/>
          <w:sz w:val="18"/>
          <w:szCs w:val="18"/>
        </w:rPr>
        <w:t xml:space="preserve"> 2</w:t>
      </w:r>
      <w:r w:rsidR="00C10F22" w:rsidRPr="003964A9">
        <w:rPr>
          <w:snapToGrid w:val="0"/>
          <w:sz w:val="18"/>
          <w:szCs w:val="18"/>
        </w:rPr>
        <w:t>, AACSB:</w:t>
      </w:r>
      <w:r w:rsidR="00C10F22">
        <w:rPr>
          <w:snapToGrid w:val="0"/>
          <w:sz w:val="18"/>
          <w:szCs w:val="18"/>
        </w:rPr>
        <w:t xml:space="preserve"> Ethics, AICPA </w:t>
      </w:r>
      <w:r w:rsidR="00C10F22" w:rsidRPr="003964A9">
        <w:rPr>
          <w:snapToGrid w:val="0"/>
          <w:sz w:val="18"/>
          <w:szCs w:val="18"/>
        </w:rPr>
        <w:t>FN:</w:t>
      </w:r>
      <w:r w:rsidR="00C10F22">
        <w:rPr>
          <w:snapToGrid w:val="0"/>
          <w:sz w:val="18"/>
          <w:szCs w:val="18"/>
        </w:rPr>
        <w:t xml:space="preserve"> Reporting</w:t>
      </w:r>
      <w:r w:rsidR="00C10F22" w:rsidRPr="003964A9">
        <w:rPr>
          <w:snapToGrid w:val="0"/>
          <w:sz w:val="18"/>
          <w:szCs w:val="18"/>
        </w:rPr>
        <w:t>, AICPA PC:</w:t>
      </w:r>
      <w:r w:rsidR="00C10F22">
        <w:rPr>
          <w:snapToGrid w:val="0"/>
          <w:sz w:val="18"/>
          <w:szCs w:val="18"/>
        </w:rPr>
        <w:t xml:space="preserve"> Communication</w:t>
      </w:r>
      <w:r w:rsidR="00C10F22" w:rsidRPr="003964A9">
        <w:rPr>
          <w:snapToGrid w:val="0"/>
          <w:sz w:val="18"/>
          <w:szCs w:val="18"/>
        </w:rPr>
        <w:t>, IMA:</w:t>
      </w:r>
      <w:r w:rsidR="00C10F22">
        <w:rPr>
          <w:snapToGrid w:val="0"/>
          <w:sz w:val="18"/>
          <w:szCs w:val="18"/>
        </w:rPr>
        <w:t xml:space="preserve"> Business Applications</w:t>
      </w:r>
    </w:p>
    <w:p w:rsidR="00850BD2" w:rsidRDefault="00850BD2" w:rsidP="00850BD2">
      <w:pPr>
        <w:spacing w:after="0" w:line="240" w:lineRule="auto"/>
      </w:pPr>
    </w:p>
    <w:p w:rsidR="00850BD2" w:rsidRDefault="00850BD2" w:rsidP="0063156A">
      <w:pPr>
        <w:pStyle w:val="ListParagraph"/>
        <w:numPr>
          <w:ilvl w:val="0"/>
          <w:numId w:val="2"/>
        </w:numPr>
        <w:spacing w:after="0" w:line="240" w:lineRule="auto"/>
        <w:ind w:left="360"/>
      </w:pPr>
      <w:r>
        <w:t xml:space="preserve">The Sarbanes-Oxley Act requires that all publicly traded companies disclose whether certain executives are subject to a corporate code of ethics. Which of the following executive position need </w:t>
      </w:r>
      <w:r w:rsidRPr="00FC4762">
        <w:rPr>
          <w:b/>
        </w:rPr>
        <w:t>not</w:t>
      </w:r>
      <w:r>
        <w:t xml:space="preserve"> be disclosed?</w:t>
      </w:r>
    </w:p>
    <w:p w:rsidR="00850BD2" w:rsidRDefault="00C54959" w:rsidP="0063156A">
      <w:pPr>
        <w:pStyle w:val="ListParagraph"/>
        <w:numPr>
          <w:ilvl w:val="1"/>
          <w:numId w:val="2"/>
        </w:numPr>
        <w:spacing w:after="0" w:line="240" w:lineRule="auto"/>
        <w:ind w:left="720"/>
      </w:pPr>
      <w:r>
        <w:t>Principal production officer.</w:t>
      </w:r>
    </w:p>
    <w:p w:rsidR="00850BD2" w:rsidRDefault="00850BD2" w:rsidP="0063156A">
      <w:pPr>
        <w:pStyle w:val="ListParagraph"/>
        <w:numPr>
          <w:ilvl w:val="1"/>
          <w:numId w:val="2"/>
        </w:numPr>
        <w:spacing w:after="0" w:line="240" w:lineRule="auto"/>
        <w:ind w:left="720"/>
      </w:pPr>
      <w:r>
        <w:t>Principal financial officer.</w:t>
      </w:r>
    </w:p>
    <w:p w:rsidR="00850BD2" w:rsidRDefault="00850BD2" w:rsidP="0063156A">
      <w:pPr>
        <w:pStyle w:val="ListParagraph"/>
        <w:numPr>
          <w:ilvl w:val="1"/>
          <w:numId w:val="2"/>
        </w:numPr>
        <w:spacing w:after="0" w:line="240" w:lineRule="auto"/>
        <w:ind w:left="720"/>
      </w:pPr>
      <w:r>
        <w:t>Principal accounting officer.</w:t>
      </w:r>
    </w:p>
    <w:p w:rsidR="00C54959" w:rsidRDefault="00C54959" w:rsidP="0063156A">
      <w:pPr>
        <w:pStyle w:val="ListParagraph"/>
        <w:numPr>
          <w:ilvl w:val="1"/>
          <w:numId w:val="2"/>
        </w:numPr>
        <w:spacing w:after="0" w:line="240" w:lineRule="auto"/>
        <w:ind w:left="720"/>
      </w:pPr>
      <w:r>
        <w:t>Principal executive officer.</w:t>
      </w:r>
    </w:p>
    <w:p w:rsidR="00850BD2" w:rsidRDefault="0064143A" w:rsidP="00850BD2">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sidR="00C10F22">
        <w:rPr>
          <w:snapToGrid w:val="0"/>
          <w:sz w:val="18"/>
          <w:szCs w:val="18"/>
        </w:rPr>
        <w:t>L</w:t>
      </w:r>
      <w:r w:rsidR="00C10F22" w:rsidRPr="003964A9">
        <w:rPr>
          <w:snapToGrid w:val="0"/>
          <w:sz w:val="18"/>
          <w:szCs w:val="18"/>
        </w:rPr>
        <w:t>O:</w:t>
      </w:r>
      <w:r w:rsidR="00C10F22">
        <w:rPr>
          <w:snapToGrid w:val="0"/>
          <w:sz w:val="18"/>
          <w:szCs w:val="18"/>
        </w:rPr>
        <w:t xml:space="preserve"> 5</w:t>
      </w:r>
      <w:r w:rsidR="00C10F22" w:rsidRPr="003964A9">
        <w:rPr>
          <w:snapToGrid w:val="0"/>
          <w:sz w:val="18"/>
          <w:szCs w:val="18"/>
        </w:rPr>
        <w:t>, Bloom:</w:t>
      </w:r>
      <w:r w:rsidR="00C10F22">
        <w:rPr>
          <w:snapToGrid w:val="0"/>
          <w:sz w:val="18"/>
          <w:szCs w:val="18"/>
        </w:rPr>
        <w:t xml:space="preserve"> K</w:t>
      </w:r>
      <w:r w:rsidR="00C10F22" w:rsidRPr="003964A9">
        <w:rPr>
          <w:snapToGrid w:val="0"/>
          <w:sz w:val="18"/>
          <w:szCs w:val="18"/>
        </w:rPr>
        <w:t xml:space="preserve">, </w:t>
      </w:r>
      <w:r w:rsidR="00C10F22">
        <w:rPr>
          <w:snapToGrid w:val="0"/>
          <w:sz w:val="18"/>
          <w:szCs w:val="18"/>
        </w:rPr>
        <w:t xml:space="preserve">Unit 1-3, </w:t>
      </w:r>
      <w:r w:rsidR="00C10F22" w:rsidRPr="003964A9">
        <w:rPr>
          <w:snapToGrid w:val="0"/>
          <w:sz w:val="18"/>
          <w:szCs w:val="18"/>
        </w:rPr>
        <w:t>Difficulty:</w:t>
      </w:r>
      <w:r w:rsidR="00C10F22">
        <w:rPr>
          <w:snapToGrid w:val="0"/>
          <w:sz w:val="18"/>
          <w:szCs w:val="18"/>
        </w:rPr>
        <w:t xml:space="preserve"> Easy</w:t>
      </w:r>
      <w:r w:rsidR="00C10F22" w:rsidRPr="003964A9">
        <w:rPr>
          <w:snapToGrid w:val="0"/>
          <w:sz w:val="18"/>
          <w:szCs w:val="18"/>
        </w:rPr>
        <w:t>, Min:</w:t>
      </w:r>
      <w:r w:rsidR="00C10F22">
        <w:rPr>
          <w:snapToGrid w:val="0"/>
          <w:sz w:val="18"/>
          <w:szCs w:val="18"/>
        </w:rPr>
        <w:t xml:space="preserve"> 2</w:t>
      </w:r>
      <w:r w:rsidR="00C10F22" w:rsidRPr="003964A9">
        <w:rPr>
          <w:snapToGrid w:val="0"/>
          <w:sz w:val="18"/>
          <w:szCs w:val="18"/>
        </w:rPr>
        <w:t>, AACSB:</w:t>
      </w:r>
      <w:r w:rsidR="00C10F22">
        <w:rPr>
          <w:snapToGrid w:val="0"/>
          <w:sz w:val="18"/>
          <w:szCs w:val="18"/>
        </w:rPr>
        <w:t xml:space="preserve"> Ethics, AICPA </w:t>
      </w:r>
      <w:r w:rsidR="00C10F22" w:rsidRPr="003964A9">
        <w:rPr>
          <w:snapToGrid w:val="0"/>
          <w:sz w:val="18"/>
          <w:szCs w:val="18"/>
        </w:rPr>
        <w:t>FN:</w:t>
      </w:r>
      <w:r w:rsidR="00C10F22">
        <w:rPr>
          <w:snapToGrid w:val="0"/>
          <w:sz w:val="18"/>
          <w:szCs w:val="18"/>
        </w:rPr>
        <w:t xml:space="preserve"> Reporting</w:t>
      </w:r>
      <w:r w:rsidR="00C10F22" w:rsidRPr="003964A9">
        <w:rPr>
          <w:snapToGrid w:val="0"/>
          <w:sz w:val="18"/>
          <w:szCs w:val="18"/>
        </w:rPr>
        <w:t>, AICPA PC:</w:t>
      </w:r>
      <w:r w:rsidR="00C10F22">
        <w:rPr>
          <w:snapToGrid w:val="0"/>
          <w:sz w:val="18"/>
          <w:szCs w:val="18"/>
        </w:rPr>
        <w:t xml:space="preserve"> Communication</w:t>
      </w:r>
      <w:r w:rsidR="00C10F22" w:rsidRPr="003964A9">
        <w:rPr>
          <w:snapToGrid w:val="0"/>
          <w:sz w:val="18"/>
          <w:szCs w:val="18"/>
        </w:rPr>
        <w:t>, IMA:</w:t>
      </w:r>
      <w:r w:rsidR="00C10F22">
        <w:rPr>
          <w:snapToGrid w:val="0"/>
          <w:sz w:val="18"/>
          <w:szCs w:val="18"/>
        </w:rPr>
        <w:t xml:space="preserve"> Business Applications</w:t>
      </w:r>
    </w:p>
    <w:p w:rsidR="00C54959" w:rsidRDefault="00C54959" w:rsidP="00850BD2">
      <w:pPr>
        <w:spacing w:after="0" w:line="240" w:lineRule="auto"/>
      </w:pPr>
    </w:p>
    <w:p w:rsidR="005951C2" w:rsidRDefault="00C54959" w:rsidP="0063156A">
      <w:pPr>
        <w:pStyle w:val="ListParagraph"/>
        <w:keepNext/>
        <w:numPr>
          <w:ilvl w:val="0"/>
          <w:numId w:val="2"/>
        </w:numPr>
        <w:spacing w:after="0" w:line="240" w:lineRule="auto"/>
        <w:ind w:left="360"/>
      </w:pPr>
      <w:r>
        <w:t xml:space="preserve">Under the Sarbanes-Oxley Act, which of the following </w:t>
      </w:r>
      <w:r w:rsidR="00FC4762">
        <w:t>is a requirement of</w:t>
      </w:r>
      <w:r>
        <w:t xml:space="preserve"> the corp</w:t>
      </w:r>
      <w:r w:rsidR="00FC4762">
        <w:t>orate code of ethics</w:t>
      </w:r>
      <w:r>
        <w:t>?</w:t>
      </w:r>
    </w:p>
    <w:p w:rsidR="00C54959" w:rsidRDefault="00C54959" w:rsidP="0063156A">
      <w:pPr>
        <w:pStyle w:val="ListParagraph"/>
        <w:keepNext/>
        <w:numPr>
          <w:ilvl w:val="1"/>
          <w:numId w:val="2"/>
        </w:numPr>
        <w:spacing w:after="0" w:line="240" w:lineRule="auto"/>
        <w:ind w:left="720"/>
      </w:pPr>
      <w:r>
        <w:t xml:space="preserve">Must be published </w:t>
      </w:r>
      <w:r w:rsidR="00FC4762">
        <w:t>i</w:t>
      </w:r>
      <w:r>
        <w:t>n the annual report or on the corporate website</w:t>
      </w:r>
      <w:r w:rsidR="00FC4762">
        <w:t>,</w:t>
      </w:r>
      <w:r>
        <w:t xml:space="preserve"> or provided at no charge upon request</w:t>
      </w:r>
      <w:r w:rsidR="00FC4762">
        <w:t>.</w:t>
      </w:r>
    </w:p>
    <w:p w:rsidR="00C54959" w:rsidRDefault="00C54959" w:rsidP="0063156A">
      <w:pPr>
        <w:pStyle w:val="ListParagraph"/>
        <w:keepNext/>
        <w:numPr>
          <w:ilvl w:val="1"/>
          <w:numId w:val="2"/>
        </w:numPr>
        <w:spacing w:after="0" w:line="240" w:lineRule="auto"/>
        <w:ind w:left="720"/>
      </w:pPr>
      <w:r>
        <w:t>Must disclose all instances in which these codes have been waived for a particular individual.</w:t>
      </w:r>
    </w:p>
    <w:p w:rsidR="00C54959" w:rsidRDefault="00C54959" w:rsidP="0063156A">
      <w:pPr>
        <w:pStyle w:val="ListParagraph"/>
        <w:keepNext/>
        <w:numPr>
          <w:ilvl w:val="1"/>
          <w:numId w:val="2"/>
        </w:numPr>
        <w:spacing w:after="0" w:line="240" w:lineRule="auto"/>
        <w:ind w:left="720"/>
      </w:pPr>
      <w:r>
        <w:t>Must disclose all changes to the code.</w:t>
      </w:r>
    </w:p>
    <w:p w:rsidR="00C54959" w:rsidRDefault="00C54959" w:rsidP="0063156A">
      <w:pPr>
        <w:pStyle w:val="ListParagraph"/>
        <w:keepNext/>
        <w:numPr>
          <w:ilvl w:val="1"/>
          <w:numId w:val="2"/>
        </w:numPr>
        <w:spacing w:after="0" w:line="240" w:lineRule="auto"/>
        <w:ind w:left="720"/>
      </w:pPr>
      <w:r>
        <w:t>All of the above.</w:t>
      </w:r>
    </w:p>
    <w:p w:rsidR="00C54959" w:rsidRDefault="0064143A" w:rsidP="00C54959">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C54E6">
        <w:rPr>
          <w:snapToGrid w:val="0"/>
          <w:sz w:val="18"/>
          <w:szCs w:val="18"/>
        </w:rPr>
        <w:t>5</w:t>
      </w:r>
      <w:r w:rsidRPr="003964A9">
        <w:rPr>
          <w:snapToGrid w:val="0"/>
          <w:sz w:val="18"/>
          <w:szCs w:val="18"/>
        </w:rPr>
        <w:t>, Bloom:</w:t>
      </w:r>
      <w:r w:rsidR="003C54E6">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3C54E6">
        <w:rPr>
          <w:snapToGrid w:val="0"/>
          <w:sz w:val="18"/>
          <w:szCs w:val="18"/>
        </w:rPr>
        <w:t xml:space="preserve"> Moderate</w:t>
      </w:r>
      <w:r w:rsidRPr="003964A9">
        <w:rPr>
          <w:snapToGrid w:val="0"/>
          <w:sz w:val="18"/>
          <w:szCs w:val="18"/>
        </w:rPr>
        <w:t xml:space="preserve">, </w:t>
      </w:r>
      <w:r w:rsidR="003C54E6" w:rsidRPr="003964A9">
        <w:rPr>
          <w:snapToGrid w:val="0"/>
          <w:sz w:val="18"/>
          <w:szCs w:val="18"/>
        </w:rPr>
        <w:t>Min:</w:t>
      </w:r>
      <w:r w:rsidR="003C54E6">
        <w:rPr>
          <w:snapToGrid w:val="0"/>
          <w:sz w:val="18"/>
          <w:szCs w:val="18"/>
        </w:rPr>
        <w:t xml:space="preserve"> 2</w:t>
      </w:r>
      <w:r w:rsidR="003C54E6" w:rsidRPr="003964A9">
        <w:rPr>
          <w:snapToGrid w:val="0"/>
          <w:sz w:val="18"/>
          <w:szCs w:val="18"/>
        </w:rPr>
        <w:t>, AACSB:</w:t>
      </w:r>
      <w:r w:rsidR="003C54E6">
        <w:rPr>
          <w:snapToGrid w:val="0"/>
          <w:sz w:val="18"/>
          <w:szCs w:val="18"/>
        </w:rPr>
        <w:t xml:space="preserve"> Ethics, AICPA </w:t>
      </w:r>
      <w:r w:rsidR="003C54E6" w:rsidRPr="003964A9">
        <w:rPr>
          <w:snapToGrid w:val="0"/>
          <w:sz w:val="18"/>
          <w:szCs w:val="18"/>
        </w:rPr>
        <w:t>FN:</w:t>
      </w:r>
      <w:r w:rsidR="003C54E6">
        <w:rPr>
          <w:snapToGrid w:val="0"/>
          <w:sz w:val="18"/>
          <w:szCs w:val="18"/>
        </w:rPr>
        <w:t xml:space="preserve"> Reporting</w:t>
      </w:r>
      <w:r w:rsidR="003C54E6" w:rsidRPr="003964A9">
        <w:rPr>
          <w:snapToGrid w:val="0"/>
          <w:sz w:val="18"/>
          <w:szCs w:val="18"/>
        </w:rPr>
        <w:t>, AICPA PC:</w:t>
      </w:r>
      <w:r w:rsidR="003C54E6">
        <w:rPr>
          <w:snapToGrid w:val="0"/>
          <w:sz w:val="18"/>
          <w:szCs w:val="18"/>
        </w:rPr>
        <w:t xml:space="preserve"> Communication</w:t>
      </w:r>
      <w:r w:rsidR="003C54E6" w:rsidRPr="003964A9">
        <w:rPr>
          <w:snapToGrid w:val="0"/>
          <w:sz w:val="18"/>
          <w:szCs w:val="18"/>
        </w:rPr>
        <w:t>, IMA:</w:t>
      </w:r>
      <w:r w:rsidR="003C54E6">
        <w:rPr>
          <w:snapToGrid w:val="0"/>
          <w:sz w:val="18"/>
          <w:szCs w:val="18"/>
        </w:rPr>
        <w:t xml:space="preserve"> Business Applications</w:t>
      </w:r>
    </w:p>
    <w:p w:rsidR="00C54959" w:rsidRDefault="00C54959" w:rsidP="00C54959">
      <w:pPr>
        <w:spacing w:after="0" w:line="240" w:lineRule="auto"/>
      </w:pPr>
    </w:p>
    <w:p w:rsidR="00C54959" w:rsidRDefault="00C54959" w:rsidP="0063156A">
      <w:pPr>
        <w:pStyle w:val="ListParagraph"/>
        <w:keepNext/>
        <w:numPr>
          <w:ilvl w:val="0"/>
          <w:numId w:val="2"/>
        </w:numPr>
        <w:spacing w:after="0" w:line="240" w:lineRule="auto"/>
        <w:ind w:left="360"/>
      </w:pPr>
      <w:r>
        <w:t xml:space="preserve">Under the Sarbanes-Oxley Act, which of the following related to the corporate code of ethics is </w:t>
      </w:r>
      <w:r w:rsidRPr="00C54959">
        <w:rPr>
          <w:b/>
        </w:rPr>
        <w:t>not</w:t>
      </w:r>
      <w:r>
        <w:t xml:space="preserve"> required?</w:t>
      </w:r>
    </w:p>
    <w:p w:rsidR="00C54959" w:rsidRDefault="00C54959" w:rsidP="0063156A">
      <w:pPr>
        <w:pStyle w:val="ListParagraph"/>
        <w:keepNext/>
        <w:numPr>
          <w:ilvl w:val="1"/>
          <w:numId w:val="2"/>
        </w:numPr>
        <w:spacing w:after="0" w:line="240" w:lineRule="auto"/>
        <w:ind w:left="720"/>
      </w:pPr>
      <w:r>
        <w:t>Must be published n the annual report or on the corporate website or provided at no charge upon request.</w:t>
      </w:r>
    </w:p>
    <w:p w:rsidR="00C54959" w:rsidRDefault="00C54959" w:rsidP="0063156A">
      <w:pPr>
        <w:pStyle w:val="ListParagraph"/>
        <w:keepNext/>
        <w:numPr>
          <w:ilvl w:val="1"/>
          <w:numId w:val="2"/>
        </w:numPr>
        <w:spacing w:after="0" w:line="240" w:lineRule="auto"/>
        <w:ind w:left="720"/>
      </w:pPr>
      <w:r>
        <w:t>Must disclose the likelihood of a breach of the code based on the industry and structure of the corporation.</w:t>
      </w:r>
    </w:p>
    <w:p w:rsidR="00C54959" w:rsidRDefault="00C54959" w:rsidP="0063156A">
      <w:pPr>
        <w:pStyle w:val="ListParagraph"/>
        <w:keepNext/>
        <w:numPr>
          <w:ilvl w:val="1"/>
          <w:numId w:val="2"/>
        </w:numPr>
        <w:spacing w:after="0" w:line="240" w:lineRule="auto"/>
        <w:ind w:left="720"/>
      </w:pPr>
      <w:r>
        <w:t>Must disclose all instances in which these codes have been waived for a particular individual.</w:t>
      </w:r>
    </w:p>
    <w:p w:rsidR="00C54959" w:rsidRDefault="00C54959" w:rsidP="0063156A">
      <w:pPr>
        <w:pStyle w:val="ListParagraph"/>
        <w:keepNext/>
        <w:numPr>
          <w:ilvl w:val="1"/>
          <w:numId w:val="2"/>
        </w:numPr>
        <w:spacing w:after="0" w:line="240" w:lineRule="auto"/>
        <w:ind w:left="720"/>
      </w:pPr>
      <w:r>
        <w:t>Must disclose all changes to the code.</w:t>
      </w:r>
    </w:p>
    <w:p w:rsidR="00C54959" w:rsidRDefault="0064143A" w:rsidP="00C54959">
      <w:pPr>
        <w:keepNext/>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sidR="00857207">
        <w:rPr>
          <w:snapToGrid w:val="0"/>
          <w:sz w:val="18"/>
          <w:szCs w:val="18"/>
        </w:rPr>
        <w:t>L</w:t>
      </w:r>
      <w:r w:rsidR="00857207" w:rsidRPr="003964A9">
        <w:rPr>
          <w:snapToGrid w:val="0"/>
          <w:sz w:val="18"/>
          <w:szCs w:val="18"/>
        </w:rPr>
        <w:t>O:</w:t>
      </w:r>
      <w:r w:rsidR="00857207">
        <w:rPr>
          <w:snapToGrid w:val="0"/>
          <w:sz w:val="18"/>
          <w:szCs w:val="18"/>
        </w:rPr>
        <w:t xml:space="preserve"> 5</w:t>
      </w:r>
      <w:r w:rsidR="00857207" w:rsidRPr="003964A9">
        <w:rPr>
          <w:snapToGrid w:val="0"/>
          <w:sz w:val="18"/>
          <w:szCs w:val="18"/>
        </w:rPr>
        <w:t>, Bloom:</w:t>
      </w:r>
      <w:r w:rsidR="00857207">
        <w:rPr>
          <w:snapToGrid w:val="0"/>
          <w:sz w:val="18"/>
          <w:szCs w:val="18"/>
        </w:rPr>
        <w:t xml:space="preserve"> C</w:t>
      </w:r>
      <w:r w:rsidR="00857207" w:rsidRPr="003964A9">
        <w:rPr>
          <w:snapToGrid w:val="0"/>
          <w:sz w:val="18"/>
          <w:szCs w:val="18"/>
        </w:rPr>
        <w:t xml:space="preserve">, </w:t>
      </w:r>
      <w:r w:rsidR="00857207">
        <w:rPr>
          <w:snapToGrid w:val="0"/>
          <w:sz w:val="18"/>
          <w:szCs w:val="18"/>
        </w:rPr>
        <w:t xml:space="preserve">Unit 1-3, </w:t>
      </w:r>
      <w:r w:rsidR="00857207" w:rsidRPr="003964A9">
        <w:rPr>
          <w:snapToGrid w:val="0"/>
          <w:sz w:val="18"/>
          <w:szCs w:val="18"/>
        </w:rPr>
        <w:t>Difficulty:</w:t>
      </w:r>
      <w:r w:rsidR="00857207">
        <w:rPr>
          <w:snapToGrid w:val="0"/>
          <w:sz w:val="18"/>
          <w:szCs w:val="18"/>
        </w:rPr>
        <w:t xml:space="preserve"> Difficult</w:t>
      </w:r>
      <w:r w:rsidR="00857207" w:rsidRPr="003964A9">
        <w:rPr>
          <w:snapToGrid w:val="0"/>
          <w:sz w:val="18"/>
          <w:szCs w:val="18"/>
        </w:rPr>
        <w:t>, Min:</w:t>
      </w:r>
      <w:r w:rsidR="00857207">
        <w:rPr>
          <w:snapToGrid w:val="0"/>
          <w:sz w:val="18"/>
          <w:szCs w:val="18"/>
        </w:rPr>
        <w:t xml:space="preserve"> 2</w:t>
      </w:r>
      <w:r w:rsidR="00857207" w:rsidRPr="003964A9">
        <w:rPr>
          <w:snapToGrid w:val="0"/>
          <w:sz w:val="18"/>
          <w:szCs w:val="18"/>
        </w:rPr>
        <w:t>, AACSB:</w:t>
      </w:r>
      <w:r w:rsidR="00857207">
        <w:rPr>
          <w:snapToGrid w:val="0"/>
          <w:sz w:val="18"/>
          <w:szCs w:val="18"/>
        </w:rPr>
        <w:t xml:space="preserve"> Ethics, AICPA </w:t>
      </w:r>
      <w:r w:rsidR="00857207" w:rsidRPr="003964A9">
        <w:rPr>
          <w:snapToGrid w:val="0"/>
          <w:sz w:val="18"/>
          <w:szCs w:val="18"/>
        </w:rPr>
        <w:t>FN:</w:t>
      </w:r>
      <w:r w:rsidR="00857207">
        <w:rPr>
          <w:snapToGrid w:val="0"/>
          <w:sz w:val="18"/>
          <w:szCs w:val="18"/>
        </w:rPr>
        <w:t xml:space="preserve"> Reporting</w:t>
      </w:r>
      <w:r w:rsidR="00857207" w:rsidRPr="003964A9">
        <w:rPr>
          <w:snapToGrid w:val="0"/>
          <w:sz w:val="18"/>
          <w:szCs w:val="18"/>
        </w:rPr>
        <w:t>, AICPA PC:</w:t>
      </w:r>
      <w:r w:rsidR="00857207">
        <w:rPr>
          <w:snapToGrid w:val="0"/>
          <w:sz w:val="18"/>
          <w:szCs w:val="18"/>
        </w:rPr>
        <w:t xml:space="preserve"> Communication</w:t>
      </w:r>
      <w:r w:rsidR="00857207" w:rsidRPr="003964A9">
        <w:rPr>
          <w:snapToGrid w:val="0"/>
          <w:sz w:val="18"/>
          <w:szCs w:val="18"/>
        </w:rPr>
        <w:t>, IMA:</w:t>
      </w:r>
      <w:r w:rsidR="00857207">
        <w:rPr>
          <w:snapToGrid w:val="0"/>
          <w:sz w:val="18"/>
          <w:szCs w:val="18"/>
        </w:rPr>
        <w:t xml:space="preserve"> Business Applications</w:t>
      </w:r>
    </w:p>
    <w:p w:rsidR="00C54959" w:rsidRDefault="00C54959" w:rsidP="00C54959">
      <w:pPr>
        <w:keepNext/>
        <w:spacing w:after="0" w:line="240" w:lineRule="auto"/>
      </w:pPr>
    </w:p>
    <w:p w:rsidR="005951C2" w:rsidRDefault="00C54959" w:rsidP="0063156A">
      <w:pPr>
        <w:pStyle w:val="ListParagraph"/>
        <w:numPr>
          <w:ilvl w:val="0"/>
          <w:numId w:val="2"/>
        </w:numPr>
        <w:spacing w:after="0" w:line="240" w:lineRule="auto"/>
        <w:ind w:left="360"/>
      </w:pPr>
      <w:r>
        <w:t>The leading professional organization for managerial accountants is</w:t>
      </w:r>
    </w:p>
    <w:p w:rsidR="00C54959" w:rsidRDefault="00C54959" w:rsidP="0063156A">
      <w:pPr>
        <w:pStyle w:val="ListParagraph"/>
        <w:numPr>
          <w:ilvl w:val="1"/>
          <w:numId w:val="2"/>
        </w:numPr>
        <w:spacing w:after="0" w:line="240" w:lineRule="auto"/>
        <w:ind w:left="720"/>
      </w:pPr>
      <w:r>
        <w:t>The American Institute of Managerial Accountants.</w:t>
      </w:r>
    </w:p>
    <w:p w:rsidR="00C54959" w:rsidRDefault="00C54959" w:rsidP="0063156A">
      <w:pPr>
        <w:pStyle w:val="ListParagraph"/>
        <w:numPr>
          <w:ilvl w:val="1"/>
          <w:numId w:val="2"/>
        </w:numPr>
        <w:spacing w:after="0" w:line="240" w:lineRule="auto"/>
        <w:ind w:left="720"/>
      </w:pPr>
      <w:r>
        <w:t>The Society of American Management Accountants.</w:t>
      </w:r>
    </w:p>
    <w:p w:rsidR="00C54959" w:rsidRDefault="00C54959" w:rsidP="0063156A">
      <w:pPr>
        <w:pStyle w:val="ListParagraph"/>
        <w:numPr>
          <w:ilvl w:val="1"/>
          <w:numId w:val="2"/>
        </w:numPr>
        <w:spacing w:after="0" w:line="240" w:lineRule="auto"/>
        <w:ind w:left="720"/>
      </w:pPr>
      <w:r>
        <w:t>The Institute of Management Accountants.</w:t>
      </w:r>
    </w:p>
    <w:p w:rsidR="00C54959" w:rsidRDefault="00C54959" w:rsidP="0063156A">
      <w:pPr>
        <w:pStyle w:val="ListParagraph"/>
        <w:numPr>
          <w:ilvl w:val="1"/>
          <w:numId w:val="2"/>
        </w:numPr>
        <w:spacing w:after="0" w:line="240" w:lineRule="auto"/>
        <w:ind w:left="720"/>
      </w:pPr>
      <w:r>
        <w:t>The National Society of Management Accountants.</w:t>
      </w:r>
    </w:p>
    <w:p w:rsidR="00C54959" w:rsidRDefault="0064143A" w:rsidP="00C54959">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921D5">
        <w:rPr>
          <w:snapToGrid w:val="0"/>
          <w:sz w:val="18"/>
          <w:szCs w:val="18"/>
        </w:rPr>
        <w:t>5</w:t>
      </w:r>
      <w:r w:rsidRPr="003964A9">
        <w:rPr>
          <w:snapToGrid w:val="0"/>
          <w:sz w:val="18"/>
          <w:szCs w:val="18"/>
        </w:rPr>
        <w:t>, Bloom:</w:t>
      </w:r>
      <w:r w:rsidR="00E921D5">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E921D5">
        <w:rPr>
          <w:snapToGrid w:val="0"/>
          <w:sz w:val="18"/>
          <w:szCs w:val="18"/>
        </w:rPr>
        <w:t xml:space="preserve"> Easy</w:t>
      </w:r>
      <w:r w:rsidRPr="003964A9">
        <w:rPr>
          <w:snapToGrid w:val="0"/>
          <w:sz w:val="18"/>
          <w:szCs w:val="18"/>
        </w:rPr>
        <w:t xml:space="preserve">, </w:t>
      </w:r>
      <w:r w:rsidR="00E921D5" w:rsidRPr="003964A9">
        <w:rPr>
          <w:snapToGrid w:val="0"/>
          <w:sz w:val="18"/>
          <w:szCs w:val="18"/>
        </w:rPr>
        <w:t>Min:</w:t>
      </w:r>
      <w:r w:rsidR="00E921D5">
        <w:rPr>
          <w:snapToGrid w:val="0"/>
          <w:sz w:val="18"/>
          <w:szCs w:val="18"/>
        </w:rPr>
        <w:t xml:space="preserve"> 2</w:t>
      </w:r>
      <w:r w:rsidR="00E921D5" w:rsidRPr="003964A9">
        <w:rPr>
          <w:snapToGrid w:val="0"/>
          <w:sz w:val="18"/>
          <w:szCs w:val="18"/>
        </w:rPr>
        <w:t>, AACSB:</w:t>
      </w:r>
      <w:r w:rsidR="00E921D5">
        <w:rPr>
          <w:snapToGrid w:val="0"/>
          <w:sz w:val="18"/>
          <w:szCs w:val="18"/>
        </w:rPr>
        <w:t xml:space="preserve"> Ethics, AICPA </w:t>
      </w:r>
      <w:r w:rsidR="00E921D5" w:rsidRPr="003964A9">
        <w:rPr>
          <w:snapToGrid w:val="0"/>
          <w:sz w:val="18"/>
          <w:szCs w:val="18"/>
        </w:rPr>
        <w:t>FN:</w:t>
      </w:r>
      <w:r w:rsidR="00E921D5">
        <w:rPr>
          <w:snapToGrid w:val="0"/>
          <w:sz w:val="18"/>
          <w:szCs w:val="18"/>
        </w:rPr>
        <w:t xml:space="preserve"> Reporting</w:t>
      </w:r>
      <w:r w:rsidR="00E921D5" w:rsidRPr="003964A9">
        <w:rPr>
          <w:snapToGrid w:val="0"/>
          <w:sz w:val="18"/>
          <w:szCs w:val="18"/>
        </w:rPr>
        <w:t>, AICPA PC:</w:t>
      </w:r>
      <w:r w:rsidR="00E921D5">
        <w:rPr>
          <w:snapToGrid w:val="0"/>
          <w:sz w:val="18"/>
          <w:szCs w:val="18"/>
        </w:rPr>
        <w:t xml:space="preserve"> Communication</w:t>
      </w:r>
      <w:r w:rsidR="00E921D5" w:rsidRPr="003964A9">
        <w:rPr>
          <w:snapToGrid w:val="0"/>
          <w:sz w:val="18"/>
          <w:szCs w:val="18"/>
        </w:rPr>
        <w:t>, IMA:</w:t>
      </w:r>
      <w:r w:rsidR="00E921D5">
        <w:rPr>
          <w:snapToGrid w:val="0"/>
          <w:sz w:val="18"/>
          <w:szCs w:val="18"/>
        </w:rPr>
        <w:t xml:space="preserve"> Business Applications</w:t>
      </w:r>
    </w:p>
    <w:p w:rsidR="00C54959" w:rsidRDefault="00C54959" w:rsidP="00C54959">
      <w:pPr>
        <w:spacing w:after="0" w:line="240" w:lineRule="auto"/>
      </w:pPr>
    </w:p>
    <w:p w:rsidR="005951C2" w:rsidRDefault="00C54959" w:rsidP="0063156A">
      <w:pPr>
        <w:pStyle w:val="ListParagraph"/>
        <w:numPr>
          <w:ilvl w:val="0"/>
          <w:numId w:val="2"/>
        </w:numPr>
        <w:spacing w:after="0" w:line="240" w:lineRule="auto"/>
        <w:ind w:left="360"/>
      </w:pPr>
      <w:r>
        <w:t>A key component of a positive ethical environment is</w:t>
      </w:r>
    </w:p>
    <w:p w:rsidR="00C54959" w:rsidRDefault="00C54959" w:rsidP="0063156A">
      <w:pPr>
        <w:pStyle w:val="ListParagraph"/>
        <w:numPr>
          <w:ilvl w:val="1"/>
          <w:numId w:val="2"/>
        </w:numPr>
        <w:spacing w:after="0" w:line="240" w:lineRule="auto"/>
        <w:ind w:left="720"/>
      </w:pPr>
      <w:r>
        <w:t>Legal requirements.</w:t>
      </w:r>
    </w:p>
    <w:p w:rsidR="00C54959" w:rsidRDefault="00C54959" w:rsidP="0063156A">
      <w:pPr>
        <w:pStyle w:val="ListParagraph"/>
        <w:numPr>
          <w:ilvl w:val="1"/>
          <w:numId w:val="2"/>
        </w:numPr>
        <w:spacing w:after="0" w:line="240" w:lineRule="auto"/>
        <w:ind w:left="720"/>
      </w:pPr>
      <w:r>
        <w:t>Regulatory requirements.</w:t>
      </w:r>
    </w:p>
    <w:p w:rsidR="00C54959" w:rsidRDefault="00D405B0" w:rsidP="0063156A">
      <w:pPr>
        <w:pStyle w:val="ListParagraph"/>
        <w:numPr>
          <w:ilvl w:val="1"/>
          <w:numId w:val="2"/>
        </w:numPr>
        <w:spacing w:after="0" w:line="240" w:lineRule="auto"/>
        <w:ind w:left="720"/>
      </w:pPr>
      <w:r>
        <w:t>Industry requirement.</w:t>
      </w:r>
    </w:p>
    <w:p w:rsidR="00D405B0" w:rsidRDefault="00D405B0" w:rsidP="0063156A">
      <w:pPr>
        <w:pStyle w:val="ListParagraph"/>
        <w:numPr>
          <w:ilvl w:val="1"/>
          <w:numId w:val="2"/>
        </w:numPr>
        <w:spacing w:after="0" w:line="240" w:lineRule="auto"/>
        <w:ind w:left="720"/>
      </w:pPr>
      <w:r>
        <w:t>Tone at the top, or management’s commitment to ethical behavior.</w:t>
      </w:r>
    </w:p>
    <w:p w:rsidR="00D405B0" w:rsidRDefault="0064143A" w:rsidP="00D405B0">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53FC5">
        <w:rPr>
          <w:snapToGrid w:val="0"/>
          <w:sz w:val="18"/>
          <w:szCs w:val="18"/>
        </w:rPr>
        <w:t>5</w:t>
      </w:r>
      <w:r w:rsidRPr="003964A9">
        <w:rPr>
          <w:snapToGrid w:val="0"/>
          <w:sz w:val="18"/>
          <w:szCs w:val="18"/>
        </w:rPr>
        <w:t>, Bloom:</w:t>
      </w:r>
      <w:r w:rsidR="00453FC5">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453FC5">
        <w:rPr>
          <w:snapToGrid w:val="0"/>
          <w:sz w:val="18"/>
          <w:szCs w:val="18"/>
        </w:rPr>
        <w:t xml:space="preserve"> Easy</w:t>
      </w:r>
      <w:r w:rsidRPr="003964A9">
        <w:rPr>
          <w:snapToGrid w:val="0"/>
          <w:sz w:val="18"/>
          <w:szCs w:val="18"/>
        </w:rPr>
        <w:t>, Min:</w:t>
      </w:r>
      <w:r w:rsidR="00453FC5">
        <w:rPr>
          <w:snapToGrid w:val="0"/>
          <w:sz w:val="18"/>
          <w:szCs w:val="18"/>
        </w:rPr>
        <w:t xml:space="preserve"> 2</w:t>
      </w:r>
      <w:r w:rsidRPr="003964A9">
        <w:rPr>
          <w:snapToGrid w:val="0"/>
          <w:sz w:val="18"/>
          <w:szCs w:val="18"/>
        </w:rPr>
        <w:t xml:space="preserve">, </w:t>
      </w:r>
      <w:r w:rsidR="00453FC5" w:rsidRPr="003964A9">
        <w:rPr>
          <w:snapToGrid w:val="0"/>
          <w:sz w:val="18"/>
          <w:szCs w:val="18"/>
        </w:rPr>
        <w:t>AACSB:</w:t>
      </w:r>
      <w:r w:rsidR="00453FC5">
        <w:rPr>
          <w:snapToGrid w:val="0"/>
          <w:sz w:val="18"/>
          <w:szCs w:val="18"/>
        </w:rPr>
        <w:t xml:space="preserve"> Ethics, AICPA </w:t>
      </w:r>
      <w:r w:rsidR="00453FC5" w:rsidRPr="003964A9">
        <w:rPr>
          <w:snapToGrid w:val="0"/>
          <w:sz w:val="18"/>
          <w:szCs w:val="18"/>
        </w:rPr>
        <w:t>FN:</w:t>
      </w:r>
      <w:r w:rsidR="00453FC5">
        <w:rPr>
          <w:snapToGrid w:val="0"/>
          <w:sz w:val="18"/>
          <w:szCs w:val="18"/>
        </w:rPr>
        <w:t xml:space="preserve"> Reporting</w:t>
      </w:r>
      <w:r w:rsidR="00453FC5" w:rsidRPr="003964A9">
        <w:rPr>
          <w:snapToGrid w:val="0"/>
          <w:sz w:val="18"/>
          <w:szCs w:val="18"/>
        </w:rPr>
        <w:t>, AICPA PC:</w:t>
      </w:r>
      <w:r w:rsidR="00453FC5">
        <w:rPr>
          <w:snapToGrid w:val="0"/>
          <w:sz w:val="18"/>
          <w:szCs w:val="18"/>
        </w:rPr>
        <w:t xml:space="preserve"> Communication</w:t>
      </w:r>
      <w:r w:rsidR="00453FC5" w:rsidRPr="003964A9">
        <w:rPr>
          <w:snapToGrid w:val="0"/>
          <w:sz w:val="18"/>
          <w:szCs w:val="18"/>
        </w:rPr>
        <w:t>, IMA:</w:t>
      </w:r>
      <w:r w:rsidR="00453FC5">
        <w:rPr>
          <w:snapToGrid w:val="0"/>
          <w:sz w:val="18"/>
          <w:szCs w:val="18"/>
        </w:rPr>
        <w:t xml:space="preserve"> Business Applications</w:t>
      </w:r>
    </w:p>
    <w:p w:rsidR="00D405B0" w:rsidRDefault="00D405B0" w:rsidP="00D405B0">
      <w:pPr>
        <w:spacing w:after="0" w:line="240" w:lineRule="auto"/>
      </w:pPr>
    </w:p>
    <w:p w:rsidR="005951C2" w:rsidRDefault="00D405B0" w:rsidP="0063156A">
      <w:pPr>
        <w:pStyle w:val="ListParagraph"/>
        <w:numPr>
          <w:ilvl w:val="0"/>
          <w:numId w:val="2"/>
        </w:numPr>
        <w:spacing w:after="0" w:line="240" w:lineRule="auto"/>
        <w:ind w:left="360"/>
      </w:pPr>
      <w:r>
        <w:t xml:space="preserve">Which of the following is </w:t>
      </w:r>
      <w:r w:rsidRPr="00D405B0">
        <w:rPr>
          <w:b/>
        </w:rPr>
        <w:t>not</w:t>
      </w:r>
      <w:r>
        <w:t xml:space="preserve"> a type of unethical behavior employees might observe?</w:t>
      </w:r>
    </w:p>
    <w:p w:rsidR="00D405B0" w:rsidRDefault="00D405B0" w:rsidP="0063156A">
      <w:pPr>
        <w:pStyle w:val="ListParagraph"/>
        <w:numPr>
          <w:ilvl w:val="1"/>
          <w:numId w:val="2"/>
        </w:numPr>
        <w:spacing w:after="0" w:line="240" w:lineRule="auto"/>
        <w:ind w:left="720"/>
      </w:pPr>
      <w:r>
        <w:t>Abusive or intimidating behavior</w:t>
      </w:r>
    </w:p>
    <w:p w:rsidR="00D405B0" w:rsidRDefault="00D405B0" w:rsidP="0063156A">
      <w:pPr>
        <w:pStyle w:val="ListParagraph"/>
        <w:numPr>
          <w:ilvl w:val="1"/>
          <w:numId w:val="2"/>
        </w:numPr>
        <w:spacing w:after="0" w:line="240" w:lineRule="auto"/>
        <w:ind w:left="720"/>
      </w:pPr>
      <w:r>
        <w:t>Lying to employees</w:t>
      </w:r>
    </w:p>
    <w:p w:rsidR="00D405B0" w:rsidRDefault="00D405B0" w:rsidP="0063156A">
      <w:pPr>
        <w:pStyle w:val="ListParagraph"/>
        <w:numPr>
          <w:ilvl w:val="1"/>
          <w:numId w:val="2"/>
        </w:numPr>
        <w:spacing w:after="0" w:line="240" w:lineRule="auto"/>
        <w:ind w:left="720"/>
      </w:pPr>
      <w:r>
        <w:t>Misreporting of hours worked</w:t>
      </w:r>
    </w:p>
    <w:p w:rsidR="00D405B0" w:rsidRDefault="00D405B0" w:rsidP="0063156A">
      <w:pPr>
        <w:pStyle w:val="ListParagraph"/>
        <w:numPr>
          <w:ilvl w:val="1"/>
          <w:numId w:val="2"/>
        </w:numPr>
        <w:spacing w:after="0" w:line="240" w:lineRule="auto"/>
        <w:ind w:left="720"/>
      </w:pPr>
      <w:r>
        <w:t>Having employees sign an acknowledgement that they understand and will adhere to the corporate code of conduct.</w:t>
      </w:r>
    </w:p>
    <w:p w:rsidR="00D405B0" w:rsidRDefault="0064143A" w:rsidP="00D405B0">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sidR="00941215">
        <w:rPr>
          <w:snapToGrid w:val="0"/>
          <w:sz w:val="18"/>
          <w:szCs w:val="18"/>
        </w:rPr>
        <w:t>L</w:t>
      </w:r>
      <w:r w:rsidR="00941215" w:rsidRPr="003964A9">
        <w:rPr>
          <w:snapToGrid w:val="0"/>
          <w:sz w:val="18"/>
          <w:szCs w:val="18"/>
        </w:rPr>
        <w:t>O:</w:t>
      </w:r>
      <w:r w:rsidR="00941215">
        <w:rPr>
          <w:snapToGrid w:val="0"/>
          <w:sz w:val="18"/>
          <w:szCs w:val="18"/>
        </w:rPr>
        <w:t xml:space="preserve"> 5</w:t>
      </w:r>
      <w:r w:rsidR="00941215" w:rsidRPr="003964A9">
        <w:rPr>
          <w:snapToGrid w:val="0"/>
          <w:sz w:val="18"/>
          <w:szCs w:val="18"/>
        </w:rPr>
        <w:t>, Bloom:</w:t>
      </w:r>
      <w:r w:rsidR="00941215">
        <w:rPr>
          <w:snapToGrid w:val="0"/>
          <w:sz w:val="18"/>
          <w:szCs w:val="18"/>
        </w:rPr>
        <w:t xml:space="preserve"> C</w:t>
      </w:r>
      <w:r w:rsidR="00941215" w:rsidRPr="003964A9">
        <w:rPr>
          <w:snapToGrid w:val="0"/>
          <w:sz w:val="18"/>
          <w:szCs w:val="18"/>
        </w:rPr>
        <w:t xml:space="preserve">, </w:t>
      </w:r>
      <w:r w:rsidR="00941215">
        <w:rPr>
          <w:snapToGrid w:val="0"/>
          <w:sz w:val="18"/>
          <w:szCs w:val="18"/>
        </w:rPr>
        <w:t xml:space="preserve">Unit 1-3, </w:t>
      </w:r>
      <w:r w:rsidR="00941215" w:rsidRPr="003964A9">
        <w:rPr>
          <w:snapToGrid w:val="0"/>
          <w:sz w:val="18"/>
          <w:szCs w:val="18"/>
        </w:rPr>
        <w:t>Difficulty:</w:t>
      </w:r>
      <w:r w:rsidR="00941215">
        <w:rPr>
          <w:snapToGrid w:val="0"/>
          <w:sz w:val="18"/>
          <w:szCs w:val="18"/>
        </w:rPr>
        <w:t xml:space="preserve"> Moderate</w:t>
      </w:r>
      <w:r w:rsidR="00941215" w:rsidRPr="003964A9">
        <w:rPr>
          <w:snapToGrid w:val="0"/>
          <w:sz w:val="18"/>
          <w:szCs w:val="18"/>
        </w:rPr>
        <w:t>, Min:</w:t>
      </w:r>
      <w:r w:rsidR="00941215">
        <w:rPr>
          <w:snapToGrid w:val="0"/>
          <w:sz w:val="18"/>
          <w:szCs w:val="18"/>
        </w:rPr>
        <w:t xml:space="preserve"> 2</w:t>
      </w:r>
      <w:r w:rsidR="00941215" w:rsidRPr="003964A9">
        <w:rPr>
          <w:snapToGrid w:val="0"/>
          <w:sz w:val="18"/>
          <w:szCs w:val="18"/>
        </w:rPr>
        <w:t>, AACSB:</w:t>
      </w:r>
      <w:r w:rsidR="00941215">
        <w:rPr>
          <w:snapToGrid w:val="0"/>
          <w:sz w:val="18"/>
          <w:szCs w:val="18"/>
        </w:rPr>
        <w:t xml:space="preserve"> Ethics, AICPA </w:t>
      </w:r>
      <w:r w:rsidR="00941215" w:rsidRPr="003964A9">
        <w:rPr>
          <w:snapToGrid w:val="0"/>
          <w:sz w:val="18"/>
          <w:szCs w:val="18"/>
        </w:rPr>
        <w:t>FN:</w:t>
      </w:r>
      <w:r w:rsidR="00941215">
        <w:rPr>
          <w:snapToGrid w:val="0"/>
          <w:sz w:val="18"/>
          <w:szCs w:val="18"/>
        </w:rPr>
        <w:t xml:space="preserve"> Reporting</w:t>
      </w:r>
      <w:r w:rsidR="00941215" w:rsidRPr="003964A9">
        <w:rPr>
          <w:snapToGrid w:val="0"/>
          <w:sz w:val="18"/>
          <w:szCs w:val="18"/>
        </w:rPr>
        <w:t>, AICPA PC:</w:t>
      </w:r>
      <w:r w:rsidR="00941215">
        <w:rPr>
          <w:snapToGrid w:val="0"/>
          <w:sz w:val="18"/>
          <w:szCs w:val="18"/>
        </w:rPr>
        <w:t xml:space="preserve"> Communication</w:t>
      </w:r>
      <w:r w:rsidR="00941215" w:rsidRPr="003964A9">
        <w:rPr>
          <w:snapToGrid w:val="0"/>
          <w:sz w:val="18"/>
          <w:szCs w:val="18"/>
        </w:rPr>
        <w:t>, IMA:</w:t>
      </w:r>
      <w:r w:rsidR="00941215">
        <w:rPr>
          <w:snapToGrid w:val="0"/>
          <w:sz w:val="18"/>
          <w:szCs w:val="18"/>
        </w:rPr>
        <w:t xml:space="preserve"> Business Applications</w:t>
      </w:r>
    </w:p>
    <w:p w:rsidR="00D405B0" w:rsidRDefault="00D405B0" w:rsidP="00D405B0">
      <w:pPr>
        <w:spacing w:after="0" w:line="240" w:lineRule="auto"/>
      </w:pPr>
    </w:p>
    <w:p w:rsidR="00F10F31" w:rsidRDefault="00F10F31">
      <w:r>
        <w:br w:type="page"/>
      </w:r>
    </w:p>
    <w:p w:rsidR="00D405B0" w:rsidRDefault="00D405B0" w:rsidP="0063156A">
      <w:pPr>
        <w:pStyle w:val="ListParagraph"/>
        <w:numPr>
          <w:ilvl w:val="0"/>
          <w:numId w:val="2"/>
        </w:numPr>
        <w:spacing w:after="0" w:line="240" w:lineRule="auto"/>
        <w:ind w:left="360"/>
      </w:pPr>
      <w:r>
        <w:t xml:space="preserve">Which of the following is </w:t>
      </w:r>
      <w:r w:rsidRPr="00D405B0">
        <w:rPr>
          <w:b/>
        </w:rPr>
        <w:t>not</w:t>
      </w:r>
      <w:r>
        <w:t xml:space="preserve"> a type of unethical behavior employees might observe?</w:t>
      </w:r>
    </w:p>
    <w:p w:rsidR="00D405B0" w:rsidRDefault="00D405B0" w:rsidP="0063156A">
      <w:pPr>
        <w:pStyle w:val="ListParagraph"/>
        <w:numPr>
          <w:ilvl w:val="1"/>
          <w:numId w:val="2"/>
        </w:numPr>
        <w:spacing w:after="0" w:line="240" w:lineRule="auto"/>
        <w:ind w:left="720"/>
      </w:pPr>
      <w:r>
        <w:t>Requiring employees to sign an acknowledgement they understand and will adhere to the corporate code of conduct.</w:t>
      </w:r>
    </w:p>
    <w:p w:rsidR="00D405B0" w:rsidRDefault="00D405B0" w:rsidP="0063156A">
      <w:pPr>
        <w:pStyle w:val="ListParagraph"/>
        <w:numPr>
          <w:ilvl w:val="1"/>
          <w:numId w:val="2"/>
        </w:numPr>
        <w:spacing w:after="0" w:line="240" w:lineRule="auto"/>
        <w:ind w:left="720"/>
      </w:pPr>
      <w:r>
        <w:t>Putting one</w:t>
      </w:r>
      <w:r w:rsidR="00FC4762">
        <w:t>’</w:t>
      </w:r>
      <w:r>
        <w:t>s own interest ahead of the organization’s</w:t>
      </w:r>
      <w:r w:rsidR="00FC4762">
        <w:t xml:space="preserve"> interest</w:t>
      </w:r>
      <w:r>
        <w:t>.</w:t>
      </w:r>
    </w:p>
    <w:p w:rsidR="00D405B0" w:rsidRDefault="00D405B0" w:rsidP="0063156A">
      <w:pPr>
        <w:pStyle w:val="ListParagraph"/>
        <w:numPr>
          <w:ilvl w:val="1"/>
          <w:numId w:val="2"/>
        </w:numPr>
        <w:spacing w:after="0" w:line="240" w:lineRule="auto"/>
        <w:ind w:left="720"/>
      </w:pPr>
      <w:r>
        <w:t>Misreporting of hours worked.</w:t>
      </w:r>
    </w:p>
    <w:p w:rsidR="00D405B0" w:rsidRDefault="00D405B0" w:rsidP="0063156A">
      <w:pPr>
        <w:pStyle w:val="ListParagraph"/>
        <w:numPr>
          <w:ilvl w:val="1"/>
          <w:numId w:val="2"/>
        </w:numPr>
        <w:spacing w:after="0" w:line="240" w:lineRule="auto"/>
        <w:ind w:left="720"/>
      </w:pPr>
      <w:r>
        <w:t>Lying to employees.</w:t>
      </w:r>
    </w:p>
    <w:p w:rsidR="00D405B0" w:rsidRDefault="0064143A" w:rsidP="00D405B0">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sidR="00941215">
        <w:rPr>
          <w:snapToGrid w:val="0"/>
          <w:sz w:val="18"/>
          <w:szCs w:val="18"/>
        </w:rPr>
        <w:t>L</w:t>
      </w:r>
      <w:r w:rsidR="00941215" w:rsidRPr="003964A9">
        <w:rPr>
          <w:snapToGrid w:val="0"/>
          <w:sz w:val="18"/>
          <w:szCs w:val="18"/>
        </w:rPr>
        <w:t>O:</w:t>
      </w:r>
      <w:r w:rsidR="00941215">
        <w:rPr>
          <w:snapToGrid w:val="0"/>
          <w:sz w:val="18"/>
          <w:szCs w:val="18"/>
        </w:rPr>
        <w:t xml:space="preserve"> 5</w:t>
      </w:r>
      <w:r w:rsidR="00941215" w:rsidRPr="003964A9">
        <w:rPr>
          <w:snapToGrid w:val="0"/>
          <w:sz w:val="18"/>
          <w:szCs w:val="18"/>
        </w:rPr>
        <w:t>, Bloom:</w:t>
      </w:r>
      <w:r w:rsidR="00941215">
        <w:rPr>
          <w:snapToGrid w:val="0"/>
          <w:sz w:val="18"/>
          <w:szCs w:val="18"/>
        </w:rPr>
        <w:t xml:space="preserve"> C</w:t>
      </w:r>
      <w:r w:rsidR="00941215" w:rsidRPr="003964A9">
        <w:rPr>
          <w:snapToGrid w:val="0"/>
          <w:sz w:val="18"/>
          <w:szCs w:val="18"/>
        </w:rPr>
        <w:t xml:space="preserve">, </w:t>
      </w:r>
      <w:r w:rsidR="00941215">
        <w:rPr>
          <w:snapToGrid w:val="0"/>
          <w:sz w:val="18"/>
          <w:szCs w:val="18"/>
        </w:rPr>
        <w:t xml:space="preserve">Unit 1-3, </w:t>
      </w:r>
      <w:r w:rsidR="00941215" w:rsidRPr="003964A9">
        <w:rPr>
          <w:snapToGrid w:val="0"/>
          <w:sz w:val="18"/>
          <w:szCs w:val="18"/>
        </w:rPr>
        <w:t>Difficulty:</w:t>
      </w:r>
      <w:r w:rsidR="00941215">
        <w:rPr>
          <w:snapToGrid w:val="0"/>
          <w:sz w:val="18"/>
          <w:szCs w:val="18"/>
        </w:rPr>
        <w:t xml:space="preserve"> Moderate</w:t>
      </w:r>
      <w:r w:rsidR="00941215" w:rsidRPr="003964A9">
        <w:rPr>
          <w:snapToGrid w:val="0"/>
          <w:sz w:val="18"/>
          <w:szCs w:val="18"/>
        </w:rPr>
        <w:t>, Min:</w:t>
      </w:r>
      <w:r w:rsidR="00941215">
        <w:rPr>
          <w:snapToGrid w:val="0"/>
          <w:sz w:val="18"/>
          <w:szCs w:val="18"/>
        </w:rPr>
        <w:t xml:space="preserve"> 2</w:t>
      </w:r>
      <w:r w:rsidR="00941215" w:rsidRPr="003964A9">
        <w:rPr>
          <w:snapToGrid w:val="0"/>
          <w:sz w:val="18"/>
          <w:szCs w:val="18"/>
        </w:rPr>
        <w:t>, AACSB:</w:t>
      </w:r>
      <w:r w:rsidR="00941215">
        <w:rPr>
          <w:snapToGrid w:val="0"/>
          <w:sz w:val="18"/>
          <w:szCs w:val="18"/>
        </w:rPr>
        <w:t xml:space="preserve"> Ethics, AICPA </w:t>
      </w:r>
      <w:r w:rsidR="00941215" w:rsidRPr="003964A9">
        <w:rPr>
          <w:snapToGrid w:val="0"/>
          <w:sz w:val="18"/>
          <w:szCs w:val="18"/>
        </w:rPr>
        <w:t>FN:</w:t>
      </w:r>
      <w:r w:rsidR="00941215">
        <w:rPr>
          <w:snapToGrid w:val="0"/>
          <w:sz w:val="18"/>
          <w:szCs w:val="18"/>
        </w:rPr>
        <w:t xml:space="preserve"> Reporting</w:t>
      </w:r>
      <w:r w:rsidR="00941215" w:rsidRPr="003964A9">
        <w:rPr>
          <w:snapToGrid w:val="0"/>
          <w:sz w:val="18"/>
          <w:szCs w:val="18"/>
        </w:rPr>
        <w:t>, AICPA PC:</w:t>
      </w:r>
      <w:r w:rsidR="00941215">
        <w:rPr>
          <w:snapToGrid w:val="0"/>
          <w:sz w:val="18"/>
          <w:szCs w:val="18"/>
        </w:rPr>
        <w:t xml:space="preserve"> Communication</w:t>
      </w:r>
      <w:r w:rsidR="00941215" w:rsidRPr="003964A9">
        <w:rPr>
          <w:snapToGrid w:val="0"/>
          <w:sz w:val="18"/>
          <w:szCs w:val="18"/>
        </w:rPr>
        <w:t>, IMA:</w:t>
      </w:r>
      <w:r w:rsidR="00941215">
        <w:rPr>
          <w:snapToGrid w:val="0"/>
          <w:sz w:val="18"/>
          <w:szCs w:val="18"/>
        </w:rPr>
        <w:t xml:space="preserve"> Business Applications</w:t>
      </w:r>
    </w:p>
    <w:p w:rsidR="00F10F31" w:rsidRDefault="00F10F31" w:rsidP="00D405B0">
      <w:pPr>
        <w:spacing w:after="0" w:line="240" w:lineRule="auto"/>
      </w:pPr>
    </w:p>
    <w:p w:rsidR="00D405B0" w:rsidRDefault="00B32697" w:rsidP="0063156A">
      <w:pPr>
        <w:pStyle w:val="ListParagraph"/>
        <w:numPr>
          <w:ilvl w:val="0"/>
          <w:numId w:val="2"/>
        </w:numPr>
        <w:spacing w:after="0" w:line="240" w:lineRule="auto"/>
        <w:ind w:left="360"/>
      </w:pPr>
      <w:r>
        <w:t>Which of the following is a</w:t>
      </w:r>
      <w:r w:rsidR="00D405B0">
        <w:t xml:space="preserve"> type of unethical behavior employees might observe?</w:t>
      </w:r>
    </w:p>
    <w:p w:rsidR="00D405B0" w:rsidRDefault="00D405B0" w:rsidP="0063156A">
      <w:pPr>
        <w:pStyle w:val="ListParagraph"/>
        <w:numPr>
          <w:ilvl w:val="1"/>
          <w:numId w:val="2"/>
        </w:numPr>
        <w:spacing w:after="0" w:line="240" w:lineRule="auto"/>
        <w:ind w:left="720"/>
      </w:pPr>
      <w:r>
        <w:t>Putting one</w:t>
      </w:r>
      <w:r w:rsidR="00FC4762">
        <w:t>’</w:t>
      </w:r>
      <w:r>
        <w:t>s own interest ahead of the organization’s</w:t>
      </w:r>
      <w:r w:rsidR="00FC4762">
        <w:t xml:space="preserve"> interest</w:t>
      </w:r>
      <w:r>
        <w:t>.</w:t>
      </w:r>
    </w:p>
    <w:p w:rsidR="00D405B0" w:rsidRDefault="00D405B0" w:rsidP="0063156A">
      <w:pPr>
        <w:pStyle w:val="ListParagraph"/>
        <w:numPr>
          <w:ilvl w:val="1"/>
          <w:numId w:val="2"/>
        </w:numPr>
        <w:spacing w:after="0" w:line="240" w:lineRule="auto"/>
        <w:ind w:left="720"/>
      </w:pPr>
      <w:r>
        <w:t>Misreporting of hours worked.</w:t>
      </w:r>
    </w:p>
    <w:p w:rsidR="00D405B0" w:rsidRDefault="00D405B0" w:rsidP="0063156A">
      <w:pPr>
        <w:pStyle w:val="ListParagraph"/>
        <w:numPr>
          <w:ilvl w:val="1"/>
          <w:numId w:val="2"/>
        </w:numPr>
        <w:spacing w:after="0" w:line="240" w:lineRule="auto"/>
        <w:ind w:left="720"/>
      </w:pPr>
      <w:r>
        <w:t>Lying to employees.</w:t>
      </w:r>
    </w:p>
    <w:p w:rsidR="00D405B0" w:rsidRDefault="00D405B0" w:rsidP="0063156A">
      <w:pPr>
        <w:pStyle w:val="ListParagraph"/>
        <w:numPr>
          <w:ilvl w:val="1"/>
          <w:numId w:val="2"/>
        </w:numPr>
        <w:spacing w:after="0" w:line="240" w:lineRule="auto"/>
        <w:ind w:left="720"/>
      </w:pPr>
      <w:r>
        <w:t>All of the above are unethical behaviors.</w:t>
      </w:r>
    </w:p>
    <w:p w:rsidR="005C7466" w:rsidRDefault="0064143A" w:rsidP="00D405B0">
      <w:pPr>
        <w:spacing w:after="0" w:line="240" w:lineRule="auto"/>
        <w:rPr>
          <w:snapToGrid w:val="0"/>
          <w:sz w:val="18"/>
          <w:szCs w:val="18"/>
        </w:rPr>
      </w:pPr>
      <w:r w:rsidRPr="000F2AB3">
        <w:rPr>
          <w:snapToGrid w:val="0"/>
          <w:sz w:val="18"/>
          <w:szCs w:val="18"/>
        </w:rPr>
        <w:t xml:space="preserve">Ans: </w:t>
      </w:r>
      <w:r>
        <w:rPr>
          <w:snapToGrid w:val="0"/>
          <w:sz w:val="18"/>
          <w:szCs w:val="18"/>
        </w:rPr>
        <w:t>D</w:t>
      </w:r>
      <w:r w:rsidRPr="000F2AB3">
        <w:rPr>
          <w:snapToGrid w:val="0"/>
          <w:sz w:val="18"/>
          <w:szCs w:val="18"/>
        </w:rPr>
        <w:t xml:space="preserve">, </w:t>
      </w:r>
      <w:r w:rsidR="005C7466">
        <w:rPr>
          <w:snapToGrid w:val="0"/>
          <w:sz w:val="18"/>
          <w:szCs w:val="18"/>
        </w:rPr>
        <w:t>L</w:t>
      </w:r>
      <w:r w:rsidR="005C7466" w:rsidRPr="003964A9">
        <w:rPr>
          <w:snapToGrid w:val="0"/>
          <w:sz w:val="18"/>
          <w:szCs w:val="18"/>
        </w:rPr>
        <w:t>O:</w:t>
      </w:r>
      <w:r w:rsidR="005C7466">
        <w:rPr>
          <w:snapToGrid w:val="0"/>
          <w:sz w:val="18"/>
          <w:szCs w:val="18"/>
        </w:rPr>
        <w:t xml:space="preserve"> 5</w:t>
      </w:r>
      <w:r w:rsidR="005C7466" w:rsidRPr="003964A9">
        <w:rPr>
          <w:snapToGrid w:val="0"/>
          <w:sz w:val="18"/>
          <w:szCs w:val="18"/>
        </w:rPr>
        <w:t>, Bloom:</w:t>
      </w:r>
      <w:r w:rsidR="005C7466">
        <w:rPr>
          <w:snapToGrid w:val="0"/>
          <w:sz w:val="18"/>
          <w:szCs w:val="18"/>
        </w:rPr>
        <w:t xml:space="preserve"> C</w:t>
      </w:r>
      <w:r w:rsidR="005C7466" w:rsidRPr="003964A9">
        <w:rPr>
          <w:snapToGrid w:val="0"/>
          <w:sz w:val="18"/>
          <w:szCs w:val="18"/>
        </w:rPr>
        <w:t xml:space="preserve">, </w:t>
      </w:r>
      <w:r w:rsidR="005C7466">
        <w:rPr>
          <w:snapToGrid w:val="0"/>
          <w:sz w:val="18"/>
          <w:szCs w:val="18"/>
        </w:rPr>
        <w:t xml:space="preserve">Unit 1-3, </w:t>
      </w:r>
      <w:r w:rsidR="005C7466" w:rsidRPr="003964A9">
        <w:rPr>
          <w:snapToGrid w:val="0"/>
          <w:sz w:val="18"/>
          <w:szCs w:val="18"/>
        </w:rPr>
        <w:t>Difficulty:</w:t>
      </w:r>
      <w:r w:rsidR="005C7466">
        <w:rPr>
          <w:snapToGrid w:val="0"/>
          <w:sz w:val="18"/>
          <w:szCs w:val="18"/>
        </w:rPr>
        <w:t xml:space="preserve"> Moderate</w:t>
      </w:r>
      <w:r w:rsidR="005C7466" w:rsidRPr="003964A9">
        <w:rPr>
          <w:snapToGrid w:val="0"/>
          <w:sz w:val="18"/>
          <w:szCs w:val="18"/>
        </w:rPr>
        <w:t>, Min:</w:t>
      </w:r>
      <w:r w:rsidR="005C7466">
        <w:rPr>
          <w:snapToGrid w:val="0"/>
          <w:sz w:val="18"/>
          <w:szCs w:val="18"/>
        </w:rPr>
        <w:t xml:space="preserve"> 2</w:t>
      </w:r>
      <w:r w:rsidR="005C7466" w:rsidRPr="003964A9">
        <w:rPr>
          <w:snapToGrid w:val="0"/>
          <w:sz w:val="18"/>
          <w:szCs w:val="18"/>
        </w:rPr>
        <w:t>, AACSB:</w:t>
      </w:r>
      <w:r w:rsidR="005C7466">
        <w:rPr>
          <w:snapToGrid w:val="0"/>
          <w:sz w:val="18"/>
          <w:szCs w:val="18"/>
        </w:rPr>
        <w:t xml:space="preserve"> Ethics, AICPA </w:t>
      </w:r>
      <w:r w:rsidR="005C7466" w:rsidRPr="003964A9">
        <w:rPr>
          <w:snapToGrid w:val="0"/>
          <w:sz w:val="18"/>
          <w:szCs w:val="18"/>
        </w:rPr>
        <w:t>FN:</w:t>
      </w:r>
      <w:r w:rsidR="005C7466">
        <w:rPr>
          <w:snapToGrid w:val="0"/>
          <w:sz w:val="18"/>
          <w:szCs w:val="18"/>
        </w:rPr>
        <w:t xml:space="preserve"> Reporting</w:t>
      </w:r>
      <w:r w:rsidR="005C7466" w:rsidRPr="003964A9">
        <w:rPr>
          <w:snapToGrid w:val="0"/>
          <w:sz w:val="18"/>
          <w:szCs w:val="18"/>
        </w:rPr>
        <w:t>, AICPA PC:</w:t>
      </w:r>
      <w:r w:rsidR="005C7466">
        <w:rPr>
          <w:snapToGrid w:val="0"/>
          <w:sz w:val="18"/>
          <w:szCs w:val="18"/>
        </w:rPr>
        <w:t xml:space="preserve"> Communication</w:t>
      </w:r>
      <w:r w:rsidR="005C7466" w:rsidRPr="003964A9">
        <w:rPr>
          <w:snapToGrid w:val="0"/>
          <w:sz w:val="18"/>
          <w:szCs w:val="18"/>
        </w:rPr>
        <w:t>, IMA:</w:t>
      </w:r>
      <w:r w:rsidR="005C7466">
        <w:rPr>
          <w:snapToGrid w:val="0"/>
          <w:sz w:val="18"/>
          <w:szCs w:val="18"/>
        </w:rPr>
        <w:t xml:space="preserve"> Business Applications</w:t>
      </w:r>
    </w:p>
    <w:p w:rsidR="00D405B0" w:rsidRDefault="00D405B0" w:rsidP="00D405B0">
      <w:pPr>
        <w:spacing w:after="0" w:line="240" w:lineRule="auto"/>
      </w:pPr>
    </w:p>
    <w:p w:rsidR="005951C2" w:rsidRDefault="00D405B0" w:rsidP="0063156A">
      <w:pPr>
        <w:pStyle w:val="ListParagraph"/>
        <w:numPr>
          <w:ilvl w:val="0"/>
          <w:numId w:val="2"/>
        </w:numPr>
        <w:spacing w:after="0" w:line="240" w:lineRule="auto"/>
        <w:ind w:left="360"/>
      </w:pPr>
      <w:r>
        <w:t xml:space="preserve">Which of the following is a </w:t>
      </w:r>
      <w:r w:rsidRPr="00B32697">
        <w:rPr>
          <w:b/>
        </w:rPr>
        <w:t>not</w:t>
      </w:r>
      <w:r>
        <w:t xml:space="preserve"> a consequence of unethical behavior?</w:t>
      </w:r>
    </w:p>
    <w:p w:rsidR="00D405B0" w:rsidRDefault="00D405B0" w:rsidP="0063156A">
      <w:pPr>
        <w:pStyle w:val="ListParagraph"/>
        <w:numPr>
          <w:ilvl w:val="1"/>
          <w:numId w:val="2"/>
        </w:numPr>
        <w:spacing w:after="0" w:line="240" w:lineRule="auto"/>
        <w:ind w:left="720"/>
      </w:pPr>
      <w:r>
        <w:t>It can lead to illegal activity.</w:t>
      </w:r>
    </w:p>
    <w:p w:rsidR="00D405B0" w:rsidRDefault="00D405B0" w:rsidP="0063156A">
      <w:pPr>
        <w:pStyle w:val="ListParagraph"/>
        <w:numPr>
          <w:ilvl w:val="1"/>
          <w:numId w:val="2"/>
        </w:numPr>
        <w:spacing w:after="0" w:line="240" w:lineRule="auto"/>
        <w:ind w:left="720"/>
      </w:pPr>
      <w:r>
        <w:t>It can lead to the destruction of the firm.</w:t>
      </w:r>
    </w:p>
    <w:p w:rsidR="00D405B0" w:rsidRDefault="00D405B0" w:rsidP="0063156A">
      <w:pPr>
        <w:pStyle w:val="ListParagraph"/>
        <w:numPr>
          <w:ilvl w:val="1"/>
          <w:numId w:val="2"/>
        </w:numPr>
        <w:spacing w:after="0" w:line="240" w:lineRule="auto"/>
        <w:ind w:left="720"/>
      </w:pPr>
      <w:r>
        <w:t>It can lead to inferior financial performance.</w:t>
      </w:r>
    </w:p>
    <w:p w:rsidR="00D405B0" w:rsidRDefault="00D405B0" w:rsidP="0063156A">
      <w:pPr>
        <w:pStyle w:val="ListParagraph"/>
        <w:numPr>
          <w:ilvl w:val="1"/>
          <w:numId w:val="2"/>
        </w:numPr>
        <w:spacing w:after="0" w:line="240" w:lineRule="auto"/>
        <w:ind w:left="720"/>
      </w:pPr>
      <w:r>
        <w:t>All of the above are consequences of unethical behavior.</w:t>
      </w:r>
    </w:p>
    <w:p w:rsidR="00D405B0" w:rsidRDefault="0064143A" w:rsidP="00D405B0">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E676E">
        <w:rPr>
          <w:snapToGrid w:val="0"/>
          <w:sz w:val="18"/>
          <w:szCs w:val="18"/>
        </w:rPr>
        <w:t>5</w:t>
      </w:r>
      <w:r w:rsidRPr="003964A9">
        <w:rPr>
          <w:snapToGrid w:val="0"/>
          <w:sz w:val="18"/>
          <w:szCs w:val="18"/>
        </w:rPr>
        <w:t>, Bloom:</w:t>
      </w:r>
      <w:r w:rsidR="003E676E">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3E676E">
        <w:rPr>
          <w:snapToGrid w:val="0"/>
          <w:sz w:val="18"/>
          <w:szCs w:val="18"/>
        </w:rPr>
        <w:t xml:space="preserve"> Difficult</w:t>
      </w:r>
      <w:r w:rsidRPr="003964A9">
        <w:rPr>
          <w:snapToGrid w:val="0"/>
          <w:sz w:val="18"/>
          <w:szCs w:val="18"/>
        </w:rPr>
        <w:t>, Min:</w:t>
      </w:r>
      <w:r w:rsidR="003E676E">
        <w:rPr>
          <w:snapToGrid w:val="0"/>
          <w:sz w:val="18"/>
          <w:szCs w:val="18"/>
        </w:rPr>
        <w:t xml:space="preserve"> 2</w:t>
      </w:r>
      <w:r w:rsidRPr="003964A9">
        <w:rPr>
          <w:snapToGrid w:val="0"/>
          <w:sz w:val="18"/>
          <w:szCs w:val="18"/>
        </w:rPr>
        <w:t xml:space="preserve">, </w:t>
      </w:r>
      <w:r w:rsidR="003E676E" w:rsidRPr="003964A9">
        <w:rPr>
          <w:snapToGrid w:val="0"/>
          <w:sz w:val="18"/>
          <w:szCs w:val="18"/>
        </w:rPr>
        <w:t>AACSB:</w:t>
      </w:r>
      <w:r w:rsidR="003E676E">
        <w:rPr>
          <w:snapToGrid w:val="0"/>
          <w:sz w:val="18"/>
          <w:szCs w:val="18"/>
        </w:rPr>
        <w:t xml:space="preserve"> Ethics, AICPA </w:t>
      </w:r>
      <w:r w:rsidR="003E676E" w:rsidRPr="003964A9">
        <w:rPr>
          <w:snapToGrid w:val="0"/>
          <w:sz w:val="18"/>
          <w:szCs w:val="18"/>
        </w:rPr>
        <w:t>FN:</w:t>
      </w:r>
      <w:r w:rsidR="003E676E">
        <w:rPr>
          <w:snapToGrid w:val="0"/>
          <w:sz w:val="18"/>
          <w:szCs w:val="18"/>
        </w:rPr>
        <w:t xml:space="preserve"> Reporting</w:t>
      </w:r>
      <w:r w:rsidR="003E676E" w:rsidRPr="003964A9">
        <w:rPr>
          <w:snapToGrid w:val="0"/>
          <w:sz w:val="18"/>
          <w:szCs w:val="18"/>
        </w:rPr>
        <w:t>, AICPA PC:</w:t>
      </w:r>
      <w:r w:rsidR="003E676E">
        <w:rPr>
          <w:snapToGrid w:val="0"/>
          <w:sz w:val="18"/>
          <w:szCs w:val="18"/>
        </w:rPr>
        <w:t xml:space="preserve"> Communication</w:t>
      </w:r>
      <w:r w:rsidR="003E676E" w:rsidRPr="003964A9">
        <w:rPr>
          <w:snapToGrid w:val="0"/>
          <w:sz w:val="18"/>
          <w:szCs w:val="18"/>
        </w:rPr>
        <w:t>, IMA:</w:t>
      </w:r>
      <w:r w:rsidR="003E676E">
        <w:rPr>
          <w:snapToGrid w:val="0"/>
          <w:sz w:val="18"/>
          <w:szCs w:val="18"/>
        </w:rPr>
        <w:t xml:space="preserve"> Business Applications</w:t>
      </w:r>
    </w:p>
    <w:p w:rsidR="00D405B0" w:rsidRDefault="00D405B0" w:rsidP="00D405B0">
      <w:pPr>
        <w:spacing w:after="0" w:line="240" w:lineRule="auto"/>
      </w:pPr>
    </w:p>
    <w:p w:rsidR="005951C2" w:rsidRDefault="00D405B0" w:rsidP="0063156A">
      <w:pPr>
        <w:pStyle w:val="ListParagraph"/>
        <w:numPr>
          <w:ilvl w:val="0"/>
          <w:numId w:val="2"/>
        </w:numPr>
        <w:spacing w:after="0" w:line="240" w:lineRule="auto"/>
        <w:ind w:left="360"/>
      </w:pPr>
      <w:r>
        <w:t xml:space="preserve">Which of the following is </w:t>
      </w:r>
      <w:r w:rsidRPr="00B32697">
        <w:rPr>
          <w:b/>
        </w:rPr>
        <w:t>least</w:t>
      </w:r>
      <w:r>
        <w:t xml:space="preserve"> likely to be in a company’s code of ethics?</w:t>
      </w:r>
    </w:p>
    <w:p w:rsidR="00D405B0" w:rsidRDefault="00D405B0" w:rsidP="0063156A">
      <w:pPr>
        <w:pStyle w:val="ListParagraph"/>
        <w:numPr>
          <w:ilvl w:val="1"/>
          <w:numId w:val="2"/>
        </w:numPr>
        <w:spacing w:after="0" w:line="240" w:lineRule="auto"/>
        <w:ind w:left="720"/>
      </w:pPr>
      <w:r>
        <w:t>Profit margin expected</w:t>
      </w:r>
    </w:p>
    <w:p w:rsidR="00D405B0" w:rsidRDefault="00D405B0" w:rsidP="0063156A">
      <w:pPr>
        <w:pStyle w:val="ListParagraph"/>
        <w:numPr>
          <w:ilvl w:val="1"/>
          <w:numId w:val="2"/>
        </w:numPr>
        <w:spacing w:after="0" w:line="240" w:lineRule="auto"/>
        <w:ind w:left="720"/>
      </w:pPr>
      <w:r>
        <w:t>Transparency of information</w:t>
      </w:r>
    </w:p>
    <w:p w:rsidR="00D405B0" w:rsidRDefault="00D405B0" w:rsidP="0063156A">
      <w:pPr>
        <w:pStyle w:val="ListParagraph"/>
        <w:numPr>
          <w:ilvl w:val="1"/>
          <w:numId w:val="2"/>
        </w:numPr>
        <w:spacing w:after="0" w:line="240" w:lineRule="auto"/>
        <w:ind w:left="720"/>
      </w:pPr>
      <w:r>
        <w:t>Political activity</w:t>
      </w:r>
    </w:p>
    <w:p w:rsidR="00D405B0" w:rsidRDefault="00D405B0" w:rsidP="0063156A">
      <w:pPr>
        <w:pStyle w:val="ListParagraph"/>
        <w:numPr>
          <w:ilvl w:val="1"/>
          <w:numId w:val="2"/>
        </w:numPr>
        <w:spacing w:after="0" w:line="240" w:lineRule="auto"/>
        <w:ind w:left="720"/>
      </w:pPr>
      <w:r>
        <w:t>Commitment to the environment</w:t>
      </w:r>
    </w:p>
    <w:p w:rsidR="00D405B0" w:rsidRDefault="0064143A" w:rsidP="00D405B0">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3E676E">
        <w:rPr>
          <w:snapToGrid w:val="0"/>
          <w:sz w:val="18"/>
          <w:szCs w:val="18"/>
        </w:rPr>
        <w:t>5</w:t>
      </w:r>
      <w:r w:rsidRPr="003964A9">
        <w:rPr>
          <w:snapToGrid w:val="0"/>
          <w:sz w:val="18"/>
          <w:szCs w:val="18"/>
        </w:rPr>
        <w:t>, Bloom:</w:t>
      </w:r>
      <w:r w:rsidR="003E676E">
        <w:rPr>
          <w:snapToGrid w:val="0"/>
          <w:sz w:val="18"/>
          <w:szCs w:val="18"/>
        </w:rPr>
        <w:t xml:space="preserve"> AP</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3E676E">
        <w:rPr>
          <w:snapToGrid w:val="0"/>
          <w:sz w:val="18"/>
          <w:szCs w:val="18"/>
        </w:rPr>
        <w:t xml:space="preserve"> Difficult</w:t>
      </w:r>
      <w:r w:rsidRPr="003964A9">
        <w:rPr>
          <w:snapToGrid w:val="0"/>
          <w:sz w:val="18"/>
          <w:szCs w:val="18"/>
        </w:rPr>
        <w:t>, Min:</w:t>
      </w:r>
      <w:r w:rsidR="003E676E">
        <w:rPr>
          <w:snapToGrid w:val="0"/>
          <w:sz w:val="18"/>
          <w:szCs w:val="18"/>
        </w:rPr>
        <w:t xml:space="preserve"> 2</w:t>
      </w:r>
      <w:r w:rsidRPr="003964A9">
        <w:rPr>
          <w:snapToGrid w:val="0"/>
          <w:sz w:val="18"/>
          <w:szCs w:val="18"/>
        </w:rPr>
        <w:t xml:space="preserve">, </w:t>
      </w:r>
      <w:r w:rsidR="003E676E" w:rsidRPr="003964A9">
        <w:rPr>
          <w:snapToGrid w:val="0"/>
          <w:sz w:val="18"/>
          <w:szCs w:val="18"/>
        </w:rPr>
        <w:t>AACSB:</w:t>
      </w:r>
      <w:r w:rsidR="003E676E">
        <w:rPr>
          <w:snapToGrid w:val="0"/>
          <w:sz w:val="18"/>
          <w:szCs w:val="18"/>
        </w:rPr>
        <w:t xml:space="preserve"> Ethics, AICPA </w:t>
      </w:r>
      <w:r w:rsidR="003E676E" w:rsidRPr="003964A9">
        <w:rPr>
          <w:snapToGrid w:val="0"/>
          <w:sz w:val="18"/>
          <w:szCs w:val="18"/>
        </w:rPr>
        <w:t>FN:</w:t>
      </w:r>
      <w:r w:rsidR="003E676E">
        <w:rPr>
          <w:snapToGrid w:val="0"/>
          <w:sz w:val="18"/>
          <w:szCs w:val="18"/>
        </w:rPr>
        <w:t xml:space="preserve"> Reporting</w:t>
      </w:r>
      <w:r w:rsidR="003E676E" w:rsidRPr="003964A9">
        <w:rPr>
          <w:snapToGrid w:val="0"/>
          <w:sz w:val="18"/>
          <w:szCs w:val="18"/>
        </w:rPr>
        <w:t>, AICPA PC:</w:t>
      </w:r>
      <w:r w:rsidR="003E676E">
        <w:rPr>
          <w:snapToGrid w:val="0"/>
          <w:sz w:val="18"/>
          <w:szCs w:val="18"/>
        </w:rPr>
        <w:t xml:space="preserve"> Communication</w:t>
      </w:r>
      <w:r w:rsidR="003E676E" w:rsidRPr="003964A9">
        <w:rPr>
          <w:snapToGrid w:val="0"/>
          <w:sz w:val="18"/>
          <w:szCs w:val="18"/>
        </w:rPr>
        <w:t>, IMA:</w:t>
      </w:r>
      <w:r w:rsidR="003E676E">
        <w:rPr>
          <w:snapToGrid w:val="0"/>
          <w:sz w:val="18"/>
          <w:szCs w:val="18"/>
        </w:rPr>
        <w:t xml:space="preserve"> Business Applications</w:t>
      </w:r>
    </w:p>
    <w:p w:rsidR="00D405B0" w:rsidRDefault="00D405B0" w:rsidP="00D405B0">
      <w:pPr>
        <w:spacing w:after="0" w:line="240" w:lineRule="auto"/>
      </w:pPr>
    </w:p>
    <w:p w:rsidR="00D405B0" w:rsidRDefault="00D405B0" w:rsidP="0063156A">
      <w:pPr>
        <w:pStyle w:val="ListParagraph"/>
        <w:numPr>
          <w:ilvl w:val="0"/>
          <w:numId w:val="2"/>
        </w:numPr>
        <w:spacing w:after="0" w:line="240" w:lineRule="auto"/>
        <w:ind w:left="360"/>
      </w:pPr>
      <w:r>
        <w:t>Which of the following is</w:t>
      </w:r>
      <w:r w:rsidRPr="00B32697">
        <w:rPr>
          <w:b/>
        </w:rPr>
        <w:t xml:space="preserve"> least</w:t>
      </w:r>
      <w:r>
        <w:t xml:space="preserve"> likely to be in a company’s code of ethics?</w:t>
      </w:r>
    </w:p>
    <w:p w:rsidR="00D405B0" w:rsidRDefault="00B32697" w:rsidP="0063156A">
      <w:pPr>
        <w:pStyle w:val="ListParagraph"/>
        <w:numPr>
          <w:ilvl w:val="1"/>
          <w:numId w:val="2"/>
        </w:numPr>
        <w:spacing w:after="0" w:line="240" w:lineRule="auto"/>
        <w:ind w:left="720"/>
      </w:pPr>
      <w:r>
        <w:t>Access to information</w:t>
      </w:r>
    </w:p>
    <w:p w:rsidR="00B32697" w:rsidRDefault="00B32697" w:rsidP="0063156A">
      <w:pPr>
        <w:pStyle w:val="ListParagraph"/>
        <w:numPr>
          <w:ilvl w:val="1"/>
          <w:numId w:val="2"/>
        </w:numPr>
        <w:spacing w:after="0" w:line="240" w:lineRule="auto"/>
        <w:ind w:left="720"/>
      </w:pPr>
      <w:r>
        <w:t>Projected percentage of employees who act unethically</w:t>
      </w:r>
    </w:p>
    <w:p w:rsidR="00D405B0" w:rsidRDefault="00B32697" w:rsidP="0063156A">
      <w:pPr>
        <w:pStyle w:val="ListParagraph"/>
        <w:numPr>
          <w:ilvl w:val="1"/>
          <w:numId w:val="2"/>
        </w:numPr>
        <w:spacing w:after="0" w:line="240" w:lineRule="auto"/>
        <w:ind w:left="720"/>
      </w:pPr>
      <w:r>
        <w:t>Development and fundraising</w:t>
      </w:r>
    </w:p>
    <w:p w:rsidR="00B32697" w:rsidRDefault="00B32697" w:rsidP="0063156A">
      <w:pPr>
        <w:pStyle w:val="ListParagraph"/>
        <w:numPr>
          <w:ilvl w:val="1"/>
          <w:numId w:val="2"/>
        </w:numPr>
        <w:spacing w:after="0" w:line="240" w:lineRule="auto"/>
        <w:ind w:left="720"/>
      </w:pPr>
      <w:r>
        <w:t>Clarity of information</w:t>
      </w:r>
    </w:p>
    <w:p w:rsidR="00D405B0" w:rsidRDefault="0064143A" w:rsidP="00B32697">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sidR="003E676E">
        <w:rPr>
          <w:snapToGrid w:val="0"/>
          <w:sz w:val="18"/>
          <w:szCs w:val="18"/>
        </w:rPr>
        <w:t>L</w:t>
      </w:r>
      <w:r w:rsidR="003E676E" w:rsidRPr="003964A9">
        <w:rPr>
          <w:snapToGrid w:val="0"/>
          <w:sz w:val="18"/>
          <w:szCs w:val="18"/>
        </w:rPr>
        <w:t>O:</w:t>
      </w:r>
      <w:r w:rsidR="003E676E">
        <w:rPr>
          <w:snapToGrid w:val="0"/>
          <w:sz w:val="18"/>
          <w:szCs w:val="18"/>
        </w:rPr>
        <w:t xml:space="preserve"> 5</w:t>
      </w:r>
      <w:r w:rsidR="003E676E" w:rsidRPr="003964A9">
        <w:rPr>
          <w:snapToGrid w:val="0"/>
          <w:sz w:val="18"/>
          <w:szCs w:val="18"/>
        </w:rPr>
        <w:t>, Bloom:</w:t>
      </w:r>
      <w:r w:rsidR="003E676E">
        <w:rPr>
          <w:snapToGrid w:val="0"/>
          <w:sz w:val="18"/>
          <w:szCs w:val="18"/>
        </w:rPr>
        <w:t xml:space="preserve"> AP</w:t>
      </w:r>
      <w:r w:rsidR="003E676E" w:rsidRPr="003964A9">
        <w:rPr>
          <w:snapToGrid w:val="0"/>
          <w:sz w:val="18"/>
          <w:szCs w:val="18"/>
        </w:rPr>
        <w:t xml:space="preserve">, </w:t>
      </w:r>
      <w:r w:rsidR="003E676E">
        <w:rPr>
          <w:snapToGrid w:val="0"/>
          <w:sz w:val="18"/>
          <w:szCs w:val="18"/>
        </w:rPr>
        <w:t xml:space="preserve">Unit 1-3, </w:t>
      </w:r>
      <w:r w:rsidR="003E676E" w:rsidRPr="003964A9">
        <w:rPr>
          <w:snapToGrid w:val="0"/>
          <w:sz w:val="18"/>
          <w:szCs w:val="18"/>
        </w:rPr>
        <w:t>Difficulty:</w:t>
      </w:r>
      <w:r w:rsidR="003E676E">
        <w:rPr>
          <w:snapToGrid w:val="0"/>
          <w:sz w:val="18"/>
          <w:szCs w:val="18"/>
        </w:rPr>
        <w:t xml:space="preserve"> Difficult</w:t>
      </w:r>
      <w:r w:rsidR="003E676E" w:rsidRPr="003964A9">
        <w:rPr>
          <w:snapToGrid w:val="0"/>
          <w:sz w:val="18"/>
          <w:szCs w:val="18"/>
        </w:rPr>
        <w:t>, Min:</w:t>
      </w:r>
      <w:r w:rsidR="003E676E">
        <w:rPr>
          <w:snapToGrid w:val="0"/>
          <w:sz w:val="18"/>
          <w:szCs w:val="18"/>
        </w:rPr>
        <w:t xml:space="preserve"> 2</w:t>
      </w:r>
      <w:r w:rsidR="003E676E" w:rsidRPr="003964A9">
        <w:rPr>
          <w:snapToGrid w:val="0"/>
          <w:sz w:val="18"/>
          <w:szCs w:val="18"/>
        </w:rPr>
        <w:t>, AACSB:</w:t>
      </w:r>
      <w:r w:rsidR="003E676E">
        <w:rPr>
          <w:snapToGrid w:val="0"/>
          <w:sz w:val="18"/>
          <w:szCs w:val="18"/>
        </w:rPr>
        <w:t xml:space="preserve"> Ethics, AICPA </w:t>
      </w:r>
      <w:r w:rsidR="003E676E" w:rsidRPr="003964A9">
        <w:rPr>
          <w:snapToGrid w:val="0"/>
          <w:sz w:val="18"/>
          <w:szCs w:val="18"/>
        </w:rPr>
        <w:t>FN:</w:t>
      </w:r>
      <w:r w:rsidR="003E676E">
        <w:rPr>
          <w:snapToGrid w:val="0"/>
          <w:sz w:val="18"/>
          <w:szCs w:val="18"/>
        </w:rPr>
        <w:t xml:space="preserve"> Reporting</w:t>
      </w:r>
      <w:r w:rsidR="003E676E" w:rsidRPr="003964A9">
        <w:rPr>
          <w:snapToGrid w:val="0"/>
          <w:sz w:val="18"/>
          <w:szCs w:val="18"/>
        </w:rPr>
        <w:t>, AICPA PC:</w:t>
      </w:r>
      <w:r w:rsidR="003E676E">
        <w:rPr>
          <w:snapToGrid w:val="0"/>
          <w:sz w:val="18"/>
          <w:szCs w:val="18"/>
        </w:rPr>
        <w:t xml:space="preserve"> Communication</w:t>
      </w:r>
      <w:r w:rsidR="003E676E" w:rsidRPr="003964A9">
        <w:rPr>
          <w:snapToGrid w:val="0"/>
          <w:sz w:val="18"/>
          <w:szCs w:val="18"/>
        </w:rPr>
        <w:t>, IMA:</w:t>
      </w:r>
      <w:r w:rsidR="003E676E">
        <w:rPr>
          <w:snapToGrid w:val="0"/>
          <w:sz w:val="18"/>
          <w:szCs w:val="18"/>
        </w:rPr>
        <w:t xml:space="preserve"> Business Applications</w:t>
      </w:r>
    </w:p>
    <w:p w:rsidR="00B32697" w:rsidRDefault="00B32697" w:rsidP="00B32697">
      <w:pPr>
        <w:spacing w:after="0" w:line="240" w:lineRule="auto"/>
      </w:pPr>
    </w:p>
    <w:p w:rsidR="00B32697" w:rsidRDefault="00B32697" w:rsidP="0063156A">
      <w:pPr>
        <w:pStyle w:val="ListParagraph"/>
        <w:numPr>
          <w:ilvl w:val="0"/>
          <w:numId w:val="2"/>
        </w:numPr>
        <w:spacing w:after="0" w:line="240" w:lineRule="auto"/>
        <w:ind w:left="360"/>
      </w:pPr>
      <w:r>
        <w:t xml:space="preserve">Which of the following is </w:t>
      </w:r>
      <w:r w:rsidRPr="00B32697">
        <w:rPr>
          <w:b/>
        </w:rPr>
        <w:t>least</w:t>
      </w:r>
      <w:r>
        <w:t xml:space="preserve"> likely to be in a company’s code of ethics?</w:t>
      </w:r>
    </w:p>
    <w:p w:rsidR="00B32697" w:rsidRDefault="00B32697" w:rsidP="0063156A">
      <w:pPr>
        <w:pStyle w:val="ListParagraph"/>
        <w:numPr>
          <w:ilvl w:val="1"/>
          <w:numId w:val="2"/>
        </w:numPr>
        <w:spacing w:after="0" w:line="240" w:lineRule="auto"/>
        <w:ind w:left="720"/>
      </w:pPr>
      <w:r>
        <w:t>Transparency of information</w:t>
      </w:r>
    </w:p>
    <w:p w:rsidR="00B32697" w:rsidRDefault="00B32697" w:rsidP="0063156A">
      <w:pPr>
        <w:pStyle w:val="ListParagraph"/>
        <w:numPr>
          <w:ilvl w:val="1"/>
          <w:numId w:val="2"/>
        </w:numPr>
        <w:spacing w:after="0" w:line="240" w:lineRule="auto"/>
        <w:ind w:left="720"/>
      </w:pPr>
      <w:r>
        <w:t>Commitment to the environment</w:t>
      </w:r>
    </w:p>
    <w:p w:rsidR="00B32697" w:rsidRDefault="00B32697" w:rsidP="0063156A">
      <w:pPr>
        <w:pStyle w:val="ListParagraph"/>
        <w:numPr>
          <w:ilvl w:val="1"/>
          <w:numId w:val="2"/>
        </w:numPr>
        <w:spacing w:after="0" w:line="240" w:lineRule="auto"/>
        <w:ind w:left="720"/>
      </w:pPr>
      <w:r>
        <w:t>Maximum amount of bonuses to be paid to executives</w:t>
      </w:r>
    </w:p>
    <w:p w:rsidR="00B32697" w:rsidRDefault="00FC4762" w:rsidP="0063156A">
      <w:pPr>
        <w:pStyle w:val="ListParagraph"/>
        <w:numPr>
          <w:ilvl w:val="1"/>
          <w:numId w:val="2"/>
        </w:numPr>
        <w:spacing w:after="0" w:line="240" w:lineRule="auto"/>
        <w:ind w:left="720"/>
      </w:pPr>
      <w:r>
        <w:t>D</w:t>
      </w:r>
      <w:r w:rsidR="00B32697">
        <w:t>iscrimination</w:t>
      </w:r>
    </w:p>
    <w:p w:rsidR="00B32697" w:rsidRDefault="0064143A" w:rsidP="00B32697">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sidR="003E676E">
        <w:rPr>
          <w:snapToGrid w:val="0"/>
          <w:sz w:val="18"/>
          <w:szCs w:val="18"/>
        </w:rPr>
        <w:t>L</w:t>
      </w:r>
      <w:r w:rsidR="003E676E" w:rsidRPr="003964A9">
        <w:rPr>
          <w:snapToGrid w:val="0"/>
          <w:sz w:val="18"/>
          <w:szCs w:val="18"/>
        </w:rPr>
        <w:t>O:</w:t>
      </w:r>
      <w:r w:rsidR="003E676E">
        <w:rPr>
          <w:snapToGrid w:val="0"/>
          <w:sz w:val="18"/>
          <w:szCs w:val="18"/>
        </w:rPr>
        <w:t xml:space="preserve"> 5</w:t>
      </w:r>
      <w:r w:rsidR="003E676E" w:rsidRPr="003964A9">
        <w:rPr>
          <w:snapToGrid w:val="0"/>
          <w:sz w:val="18"/>
          <w:szCs w:val="18"/>
        </w:rPr>
        <w:t>, Bloom:</w:t>
      </w:r>
      <w:r w:rsidR="003E676E">
        <w:rPr>
          <w:snapToGrid w:val="0"/>
          <w:sz w:val="18"/>
          <w:szCs w:val="18"/>
        </w:rPr>
        <w:t xml:space="preserve"> AP</w:t>
      </w:r>
      <w:r w:rsidR="003E676E" w:rsidRPr="003964A9">
        <w:rPr>
          <w:snapToGrid w:val="0"/>
          <w:sz w:val="18"/>
          <w:szCs w:val="18"/>
        </w:rPr>
        <w:t xml:space="preserve">, </w:t>
      </w:r>
      <w:r w:rsidR="003E676E">
        <w:rPr>
          <w:snapToGrid w:val="0"/>
          <w:sz w:val="18"/>
          <w:szCs w:val="18"/>
        </w:rPr>
        <w:t xml:space="preserve">Unit 1-3, </w:t>
      </w:r>
      <w:r w:rsidR="003E676E" w:rsidRPr="003964A9">
        <w:rPr>
          <w:snapToGrid w:val="0"/>
          <w:sz w:val="18"/>
          <w:szCs w:val="18"/>
        </w:rPr>
        <w:t>Difficulty:</w:t>
      </w:r>
      <w:r w:rsidR="003E676E">
        <w:rPr>
          <w:snapToGrid w:val="0"/>
          <w:sz w:val="18"/>
          <w:szCs w:val="18"/>
        </w:rPr>
        <w:t xml:space="preserve"> Difficult</w:t>
      </w:r>
      <w:r w:rsidR="003E676E" w:rsidRPr="003964A9">
        <w:rPr>
          <w:snapToGrid w:val="0"/>
          <w:sz w:val="18"/>
          <w:szCs w:val="18"/>
        </w:rPr>
        <w:t>, Min:</w:t>
      </w:r>
      <w:r w:rsidR="003E676E">
        <w:rPr>
          <w:snapToGrid w:val="0"/>
          <w:sz w:val="18"/>
          <w:szCs w:val="18"/>
        </w:rPr>
        <w:t xml:space="preserve"> 2</w:t>
      </w:r>
      <w:r w:rsidR="003E676E" w:rsidRPr="003964A9">
        <w:rPr>
          <w:snapToGrid w:val="0"/>
          <w:sz w:val="18"/>
          <w:szCs w:val="18"/>
        </w:rPr>
        <w:t>, AACSB:</w:t>
      </w:r>
      <w:r w:rsidR="003E676E">
        <w:rPr>
          <w:snapToGrid w:val="0"/>
          <w:sz w:val="18"/>
          <w:szCs w:val="18"/>
        </w:rPr>
        <w:t xml:space="preserve"> Ethics, AICPA </w:t>
      </w:r>
      <w:r w:rsidR="003E676E" w:rsidRPr="003964A9">
        <w:rPr>
          <w:snapToGrid w:val="0"/>
          <w:sz w:val="18"/>
          <w:szCs w:val="18"/>
        </w:rPr>
        <w:t>FN:</w:t>
      </w:r>
      <w:r w:rsidR="003E676E">
        <w:rPr>
          <w:snapToGrid w:val="0"/>
          <w:sz w:val="18"/>
          <w:szCs w:val="18"/>
        </w:rPr>
        <w:t xml:space="preserve"> Reporting</w:t>
      </w:r>
      <w:r w:rsidR="003E676E" w:rsidRPr="003964A9">
        <w:rPr>
          <w:snapToGrid w:val="0"/>
          <w:sz w:val="18"/>
          <w:szCs w:val="18"/>
        </w:rPr>
        <w:t>, AICPA PC:</w:t>
      </w:r>
      <w:r w:rsidR="003E676E">
        <w:rPr>
          <w:snapToGrid w:val="0"/>
          <w:sz w:val="18"/>
          <w:szCs w:val="18"/>
        </w:rPr>
        <w:t xml:space="preserve"> Communication</w:t>
      </w:r>
      <w:r w:rsidR="003E676E" w:rsidRPr="003964A9">
        <w:rPr>
          <w:snapToGrid w:val="0"/>
          <w:sz w:val="18"/>
          <w:szCs w:val="18"/>
        </w:rPr>
        <w:t>, IMA:</w:t>
      </w:r>
      <w:r w:rsidR="003E676E">
        <w:rPr>
          <w:snapToGrid w:val="0"/>
          <w:sz w:val="18"/>
          <w:szCs w:val="18"/>
        </w:rPr>
        <w:t xml:space="preserve"> Business Applications</w:t>
      </w:r>
    </w:p>
    <w:p w:rsidR="00B32697" w:rsidRDefault="00B32697" w:rsidP="00B32697">
      <w:pPr>
        <w:spacing w:after="0" w:line="240" w:lineRule="auto"/>
      </w:pPr>
    </w:p>
    <w:p w:rsidR="00F10F31" w:rsidRDefault="00F10F31">
      <w:r>
        <w:br w:type="page"/>
      </w:r>
    </w:p>
    <w:p w:rsidR="005951C2" w:rsidRDefault="00B32697" w:rsidP="0063156A">
      <w:pPr>
        <w:pStyle w:val="ListParagraph"/>
        <w:numPr>
          <w:ilvl w:val="0"/>
          <w:numId w:val="2"/>
        </w:numPr>
        <w:spacing w:after="0" w:line="240" w:lineRule="auto"/>
        <w:ind w:left="360"/>
      </w:pPr>
      <w:r>
        <w:t xml:space="preserve">Which of the following is </w:t>
      </w:r>
      <w:r w:rsidRPr="00B32697">
        <w:rPr>
          <w:b/>
        </w:rPr>
        <w:t>not</w:t>
      </w:r>
      <w:r>
        <w:t xml:space="preserve"> a standard of the IMA statement of ethical professional practice?</w:t>
      </w:r>
    </w:p>
    <w:p w:rsidR="00B32697" w:rsidRDefault="00B32697" w:rsidP="0063156A">
      <w:pPr>
        <w:pStyle w:val="ListParagraph"/>
        <w:numPr>
          <w:ilvl w:val="1"/>
          <w:numId w:val="2"/>
        </w:numPr>
        <w:spacing w:after="0" w:line="240" w:lineRule="auto"/>
        <w:ind w:left="720"/>
      </w:pPr>
      <w:r>
        <w:t>Competence</w:t>
      </w:r>
    </w:p>
    <w:p w:rsidR="00B32697" w:rsidRDefault="00B32697" w:rsidP="0063156A">
      <w:pPr>
        <w:pStyle w:val="ListParagraph"/>
        <w:numPr>
          <w:ilvl w:val="1"/>
          <w:numId w:val="2"/>
        </w:numPr>
        <w:spacing w:after="0" w:line="240" w:lineRule="auto"/>
        <w:ind w:left="720"/>
      </w:pPr>
      <w:r>
        <w:t>Integrity</w:t>
      </w:r>
    </w:p>
    <w:p w:rsidR="00B32697" w:rsidRDefault="00B32697" w:rsidP="0063156A">
      <w:pPr>
        <w:pStyle w:val="ListParagraph"/>
        <w:numPr>
          <w:ilvl w:val="1"/>
          <w:numId w:val="2"/>
        </w:numPr>
        <w:spacing w:after="0" w:line="240" w:lineRule="auto"/>
        <w:ind w:left="720"/>
      </w:pPr>
      <w:r>
        <w:t>Credibility</w:t>
      </w:r>
    </w:p>
    <w:p w:rsidR="00B32697" w:rsidRDefault="00B32697" w:rsidP="0063156A">
      <w:pPr>
        <w:pStyle w:val="ListParagraph"/>
        <w:numPr>
          <w:ilvl w:val="1"/>
          <w:numId w:val="2"/>
        </w:numPr>
        <w:spacing w:after="0" w:line="240" w:lineRule="auto"/>
        <w:ind w:left="720"/>
      </w:pPr>
      <w:r>
        <w:t>Independence</w:t>
      </w:r>
    </w:p>
    <w:p w:rsidR="00B32697" w:rsidRDefault="00F0505B" w:rsidP="00B32697">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97FC9">
        <w:rPr>
          <w:snapToGrid w:val="0"/>
          <w:sz w:val="18"/>
          <w:szCs w:val="18"/>
        </w:rPr>
        <w:t>5</w:t>
      </w:r>
      <w:r w:rsidRPr="003964A9">
        <w:rPr>
          <w:snapToGrid w:val="0"/>
          <w:sz w:val="18"/>
          <w:szCs w:val="18"/>
        </w:rPr>
        <w:t>, Bloom:</w:t>
      </w:r>
      <w:r w:rsidR="00F4682C">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E97FC9">
        <w:rPr>
          <w:snapToGrid w:val="0"/>
          <w:sz w:val="18"/>
          <w:szCs w:val="18"/>
        </w:rPr>
        <w:t xml:space="preserve"> Moderate</w:t>
      </w:r>
      <w:r w:rsidRPr="003964A9">
        <w:rPr>
          <w:snapToGrid w:val="0"/>
          <w:sz w:val="18"/>
          <w:szCs w:val="18"/>
        </w:rPr>
        <w:t>, Min:</w:t>
      </w:r>
      <w:r w:rsidR="00E97FC9">
        <w:rPr>
          <w:snapToGrid w:val="0"/>
          <w:sz w:val="18"/>
          <w:szCs w:val="18"/>
        </w:rPr>
        <w:t xml:space="preserve"> 2</w:t>
      </w:r>
      <w:r w:rsidRPr="003964A9">
        <w:rPr>
          <w:snapToGrid w:val="0"/>
          <w:sz w:val="18"/>
          <w:szCs w:val="18"/>
        </w:rPr>
        <w:t xml:space="preserve">, </w:t>
      </w:r>
      <w:r w:rsidR="00E97FC9" w:rsidRPr="003964A9">
        <w:rPr>
          <w:snapToGrid w:val="0"/>
          <w:sz w:val="18"/>
          <w:szCs w:val="18"/>
        </w:rPr>
        <w:t>AACSB:</w:t>
      </w:r>
      <w:r w:rsidR="00E97FC9">
        <w:rPr>
          <w:snapToGrid w:val="0"/>
          <w:sz w:val="18"/>
          <w:szCs w:val="18"/>
        </w:rPr>
        <w:t xml:space="preserve"> Ethics, AICPA </w:t>
      </w:r>
      <w:r w:rsidR="00E97FC9" w:rsidRPr="003964A9">
        <w:rPr>
          <w:snapToGrid w:val="0"/>
          <w:sz w:val="18"/>
          <w:szCs w:val="18"/>
        </w:rPr>
        <w:t>FN:</w:t>
      </w:r>
      <w:r w:rsidR="00E97FC9">
        <w:rPr>
          <w:snapToGrid w:val="0"/>
          <w:sz w:val="18"/>
          <w:szCs w:val="18"/>
        </w:rPr>
        <w:t xml:space="preserve"> Reporting</w:t>
      </w:r>
      <w:r w:rsidR="00E97FC9" w:rsidRPr="003964A9">
        <w:rPr>
          <w:snapToGrid w:val="0"/>
          <w:sz w:val="18"/>
          <w:szCs w:val="18"/>
        </w:rPr>
        <w:t>, AICPA PC:</w:t>
      </w:r>
      <w:r w:rsidR="00E97FC9">
        <w:rPr>
          <w:snapToGrid w:val="0"/>
          <w:sz w:val="18"/>
          <w:szCs w:val="18"/>
        </w:rPr>
        <w:t xml:space="preserve"> Communication</w:t>
      </w:r>
      <w:r w:rsidR="00E97FC9" w:rsidRPr="003964A9">
        <w:rPr>
          <w:snapToGrid w:val="0"/>
          <w:sz w:val="18"/>
          <w:szCs w:val="18"/>
        </w:rPr>
        <w:t>, IMA:</w:t>
      </w:r>
      <w:r w:rsidR="00E97FC9">
        <w:rPr>
          <w:snapToGrid w:val="0"/>
          <w:sz w:val="18"/>
          <w:szCs w:val="18"/>
        </w:rPr>
        <w:t xml:space="preserve"> Business Applications</w:t>
      </w:r>
    </w:p>
    <w:p w:rsidR="00B32697" w:rsidRDefault="00B32697" w:rsidP="00B32697">
      <w:pPr>
        <w:spacing w:after="0" w:line="240" w:lineRule="auto"/>
      </w:pPr>
    </w:p>
    <w:p w:rsidR="00B32697" w:rsidRDefault="00B32697" w:rsidP="0063156A">
      <w:pPr>
        <w:pStyle w:val="ListParagraph"/>
        <w:numPr>
          <w:ilvl w:val="0"/>
          <w:numId w:val="2"/>
        </w:numPr>
        <w:spacing w:after="0" w:line="240" w:lineRule="auto"/>
        <w:ind w:left="360"/>
      </w:pPr>
      <w:r>
        <w:t xml:space="preserve">Which of the following is </w:t>
      </w:r>
      <w:r w:rsidRPr="00B32697">
        <w:rPr>
          <w:b/>
        </w:rPr>
        <w:t>not</w:t>
      </w:r>
      <w:r>
        <w:t xml:space="preserve"> a standard of the IMA statement of ethical professional practice?</w:t>
      </w:r>
    </w:p>
    <w:p w:rsidR="00B32697" w:rsidRDefault="00B32697" w:rsidP="0063156A">
      <w:pPr>
        <w:pStyle w:val="ListParagraph"/>
        <w:numPr>
          <w:ilvl w:val="1"/>
          <w:numId w:val="2"/>
        </w:numPr>
        <w:spacing w:after="0" w:line="240" w:lineRule="auto"/>
        <w:ind w:left="720"/>
      </w:pPr>
      <w:r>
        <w:t>Competence</w:t>
      </w:r>
    </w:p>
    <w:p w:rsidR="00B32697" w:rsidRDefault="00B32697" w:rsidP="0063156A">
      <w:pPr>
        <w:pStyle w:val="ListParagraph"/>
        <w:numPr>
          <w:ilvl w:val="1"/>
          <w:numId w:val="2"/>
        </w:numPr>
        <w:spacing w:after="0" w:line="240" w:lineRule="auto"/>
        <w:ind w:left="720"/>
      </w:pPr>
      <w:r>
        <w:t>Integrity</w:t>
      </w:r>
    </w:p>
    <w:p w:rsidR="00B32697" w:rsidRDefault="00B32697" w:rsidP="0063156A">
      <w:pPr>
        <w:pStyle w:val="ListParagraph"/>
        <w:numPr>
          <w:ilvl w:val="1"/>
          <w:numId w:val="2"/>
        </w:numPr>
        <w:spacing w:after="0" w:line="240" w:lineRule="auto"/>
        <w:ind w:left="720"/>
      </w:pPr>
      <w:r>
        <w:t>Objectivity</w:t>
      </w:r>
    </w:p>
    <w:p w:rsidR="00B32697" w:rsidRDefault="00FC4762" w:rsidP="0063156A">
      <w:pPr>
        <w:pStyle w:val="ListParagraph"/>
        <w:numPr>
          <w:ilvl w:val="1"/>
          <w:numId w:val="2"/>
        </w:numPr>
        <w:spacing w:after="0" w:line="240" w:lineRule="auto"/>
        <w:ind w:left="720"/>
      </w:pPr>
      <w:r>
        <w:t>C</w:t>
      </w:r>
      <w:r w:rsidR="00B32697">
        <w:t>onfidentiality</w:t>
      </w:r>
    </w:p>
    <w:p w:rsidR="00B32697" w:rsidRDefault="00F0505B" w:rsidP="00B32697">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sidR="00B34D0D">
        <w:rPr>
          <w:snapToGrid w:val="0"/>
          <w:sz w:val="18"/>
          <w:szCs w:val="18"/>
        </w:rPr>
        <w:t>L</w:t>
      </w:r>
      <w:r w:rsidR="00B34D0D" w:rsidRPr="003964A9">
        <w:rPr>
          <w:snapToGrid w:val="0"/>
          <w:sz w:val="18"/>
          <w:szCs w:val="18"/>
        </w:rPr>
        <w:t>O:</w:t>
      </w:r>
      <w:r w:rsidR="00B34D0D">
        <w:rPr>
          <w:snapToGrid w:val="0"/>
          <w:sz w:val="18"/>
          <w:szCs w:val="18"/>
        </w:rPr>
        <w:t xml:space="preserve"> 5</w:t>
      </w:r>
      <w:r w:rsidR="00B34D0D" w:rsidRPr="003964A9">
        <w:rPr>
          <w:snapToGrid w:val="0"/>
          <w:sz w:val="18"/>
          <w:szCs w:val="18"/>
        </w:rPr>
        <w:t>, Bloom:</w:t>
      </w:r>
      <w:r w:rsidR="00F4682C">
        <w:rPr>
          <w:snapToGrid w:val="0"/>
          <w:sz w:val="18"/>
          <w:szCs w:val="18"/>
        </w:rPr>
        <w:t xml:space="preserve"> K</w:t>
      </w:r>
      <w:r w:rsidR="00B34D0D" w:rsidRPr="003964A9">
        <w:rPr>
          <w:snapToGrid w:val="0"/>
          <w:sz w:val="18"/>
          <w:szCs w:val="18"/>
        </w:rPr>
        <w:t xml:space="preserve">, </w:t>
      </w:r>
      <w:r w:rsidR="00B34D0D">
        <w:rPr>
          <w:snapToGrid w:val="0"/>
          <w:sz w:val="18"/>
          <w:szCs w:val="18"/>
        </w:rPr>
        <w:t xml:space="preserve">Unit 1-3, </w:t>
      </w:r>
      <w:r w:rsidR="00B34D0D" w:rsidRPr="003964A9">
        <w:rPr>
          <w:snapToGrid w:val="0"/>
          <w:sz w:val="18"/>
          <w:szCs w:val="18"/>
        </w:rPr>
        <w:t>Difficulty:</w:t>
      </w:r>
      <w:r w:rsidR="00B34D0D">
        <w:rPr>
          <w:snapToGrid w:val="0"/>
          <w:sz w:val="18"/>
          <w:szCs w:val="18"/>
        </w:rPr>
        <w:t xml:space="preserve"> Moderate</w:t>
      </w:r>
      <w:r w:rsidR="00B34D0D" w:rsidRPr="003964A9">
        <w:rPr>
          <w:snapToGrid w:val="0"/>
          <w:sz w:val="18"/>
          <w:szCs w:val="18"/>
        </w:rPr>
        <w:t>, Min:</w:t>
      </w:r>
      <w:r w:rsidR="00B34D0D">
        <w:rPr>
          <w:snapToGrid w:val="0"/>
          <w:sz w:val="18"/>
          <w:szCs w:val="18"/>
        </w:rPr>
        <w:t xml:space="preserve"> 2</w:t>
      </w:r>
      <w:r w:rsidR="00B34D0D" w:rsidRPr="003964A9">
        <w:rPr>
          <w:snapToGrid w:val="0"/>
          <w:sz w:val="18"/>
          <w:szCs w:val="18"/>
        </w:rPr>
        <w:t>, AACSB:</w:t>
      </w:r>
      <w:r w:rsidR="00B34D0D">
        <w:rPr>
          <w:snapToGrid w:val="0"/>
          <w:sz w:val="18"/>
          <w:szCs w:val="18"/>
        </w:rPr>
        <w:t xml:space="preserve"> Ethics, AICPA </w:t>
      </w:r>
      <w:r w:rsidR="00B34D0D" w:rsidRPr="003964A9">
        <w:rPr>
          <w:snapToGrid w:val="0"/>
          <w:sz w:val="18"/>
          <w:szCs w:val="18"/>
        </w:rPr>
        <w:t>FN:</w:t>
      </w:r>
      <w:r w:rsidR="00B34D0D">
        <w:rPr>
          <w:snapToGrid w:val="0"/>
          <w:sz w:val="18"/>
          <w:szCs w:val="18"/>
        </w:rPr>
        <w:t xml:space="preserve"> Reporting</w:t>
      </w:r>
      <w:r w:rsidR="00B34D0D" w:rsidRPr="003964A9">
        <w:rPr>
          <w:snapToGrid w:val="0"/>
          <w:sz w:val="18"/>
          <w:szCs w:val="18"/>
        </w:rPr>
        <w:t>, AICPA PC:</w:t>
      </w:r>
      <w:r w:rsidR="00B34D0D">
        <w:rPr>
          <w:snapToGrid w:val="0"/>
          <w:sz w:val="18"/>
          <w:szCs w:val="18"/>
        </w:rPr>
        <w:t xml:space="preserve"> Communication</w:t>
      </w:r>
      <w:r w:rsidR="00B34D0D" w:rsidRPr="003964A9">
        <w:rPr>
          <w:snapToGrid w:val="0"/>
          <w:sz w:val="18"/>
          <w:szCs w:val="18"/>
        </w:rPr>
        <w:t>, IMA:</w:t>
      </w:r>
      <w:r w:rsidR="00B34D0D">
        <w:rPr>
          <w:snapToGrid w:val="0"/>
          <w:sz w:val="18"/>
          <w:szCs w:val="18"/>
        </w:rPr>
        <w:t xml:space="preserve"> Business Applications</w:t>
      </w:r>
    </w:p>
    <w:p w:rsidR="00B32697" w:rsidRDefault="00B32697" w:rsidP="00B32697">
      <w:pPr>
        <w:spacing w:after="0" w:line="240" w:lineRule="auto"/>
      </w:pPr>
    </w:p>
    <w:p w:rsidR="005951C2" w:rsidRDefault="00B32697" w:rsidP="0063156A">
      <w:pPr>
        <w:pStyle w:val="ListParagraph"/>
        <w:numPr>
          <w:ilvl w:val="0"/>
          <w:numId w:val="2"/>
        </w:numPr>
        <w:spacing w:after="0" w:line="240" w:lineRule="auto"/>
        <w:ind w:left="360"/>
      </w:pPr>
      <w:r>
        <w:t xml:space="preserve">Which of the following is </w:t>
      </w:r>
      <w:r w:rsidRPr="00B32697">
        <w:rPr>
          <w:b/>
        </w:rPr>
        <w:t>not</w:t>
      </w:r>
      <w:r>
        <w:t xml:space="preserve"> a duty of a management accountant under the IMA Statement of Ethical Professional Practice’s competence standard?</w:t>
      </w:r>
    </w:p>
    <w:p w:rsidR="00B32697" w:rsidRDefault="00B32697" w:rsidP="0063156A">
      <w:pPr>
        <w:pStyle w:val="ListParagraph"/>
        <w:numPr>
          <w:ilvl w:val="1"/>
          <w:numId w:val="2"/>
        </w:numPr>
        <w:spacing w:after="0" w:line="240" w:lineRule="auto"/>
        <w:ind w:left="720"/>
      </w:pPr>
      <w:r>
        <w:t>Maintain an appropriate level of professional expertise by continually developing knowledge and skills.</w:t>
      </w:r>
    </w:p>
    <w:p w:rsidR="00B32697" w:rsidRDefault="00B32697" w:rsidP="0063156A">
      <w:pPr>
        <w:pStyle w:val="ListParagraph"/>
        <w:numPr>
          <w:ilvl w:val="1"/>
          <w:numId w:val="2"/>
        </w:numPr>
        <w:spacing w:after="0" w:line="240" w:lineRule="auto"/>
        <w:ind w:left="720"/>
      </w:pPr>
      <w:r>
        <w:t>Provide decision support information and recommendations that are accurate, clear, concise and timely.</w:t>
      </w:r>
    </w:p>
    <w:p w:rsidR="00B32697" w:rsidRDefault="00B32697" w:rsidP="0063156A">
      <w:pPr>
        <w:pStyle w:val="ListParagraph"/>
        <w:numPr>
          <w:ilvl w:val="1"/>
          <w:numId w:val="2"/>
        </w:numPr>
        <w:spacing w:after="0" w:line="240" w:lineRule="auto"/>
        <w:ind w:left="720"/>
      </w:pPr>
      <w:r>
        <w:t>Mitigate actual conflicts of interest. Regularly communicate with business associates to avoid apparent conflicts of interest. Advise all parties of any potential conflicts.</w:t>
      </w:r>
    </w:p>
    <w:p w:rsidR="00B32697" w:rsidRDefault="00B32697" w:rsidP="0063156A">
      <w:pPr>
        <w:pStyle w:val="ListParagraph"/>
        <w:numPr>
          <w:ilvl w:val="1"/>
          <w:numId w:val="2"/>
        </w:numPr>
        <w:spacing w:after="0" w:line="240" w:lineRule="auto"/>
        <w:ind w:left="720"/>
      </w:pPr>
      <w:r>
        <w:t>Perform professional duties in accordance with relevant laws, regulations, and technical standards.</w:t>
      </w:r>
    </w:p>
    <w:p w:rsidR="00B32697" w:rsidRDefault="00F0505B" w:rsidP="00B32697">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50CBF">
        <w:rPr>
          <w:snapToGrid w:val="0"/>
          <w:sz w:val="18"/>
          <w:szCs w:val="18"/>
        </w:rPr>
        <w:t>5</w:t>
      </w:r>
      <w:r w:rsidRPr="003964A9">
        <w:rPr>
          <w:snapToGrid w:val="0"/>
          <w:sz w:val="18"/>
          <w:szCs w:val="18"/>
        </w:rPr>
        <w:t>, Bloom:</w:t>
      </w:r>
      <w:r w:rsidR="00150CBF">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150CBF">
        <w:rPr>
          <w:snapToGrid w:val="0"/>
          <w:sz w:val="18"/>
          <w:szCs w:val="18"/>
        </w:rPr>
        <w:t xml:space="preserve"> Difficult</w:t>
      </w:r>
      <w:r w:rsidRPr="003964A9">
        <w:rPr>
          <w:snapToGrid w:val="0"/>
          <w:sz w:val="18"/>
          <w:szCs w:val="18"/>
        </w:rPr>
        <w:t>, Min:</w:t>
      </w:r>
      <w:r w:rsidR="00150CBF">
        <w:rPr>
          <w:snapToGrid w:val="0"/>
          <w:sz w:val="18"/>
          <w:szCs w:val="18"/>
        </w:rPr>
        <w:t xml:space="preserve"> 2</w:t>
      </w:r>
      <w:r w:rsidRPr="003964A9">
        <w:rPr>
          <w:snapToGrid w:val="0"/>
          <w:sz w:val="18"/>
          <w:szCs w:val="18"/>
        </w:rPr>
        <w:t xml:space="preserve">, </w:t>
      </w:r>
      <w:r w:rsidR="00150CBF" w:rsidRPr="003964A9">
        <w:rPr>
          <w:snapToGrid w:val="0"/>
          <w:sz w:val="18"/>
          <w:szCs w:val="18"/>
        </w:rPr>
        <w:t>AACSB:</w:t>
      </w:r>
      <w:r w:rsidR="00150CBF">
        <w:rPr>
          <w:snapToGrid w:val="0"/>
          <w:sz w:val="18"/>
          <w:szCs w:val="18"/>
        </w:rPr>
        <w:t xml:space="preserve"> Ethics, AICPA </w:t>
      </w:r>
      <w:r w:rsidR="00150CBF" w:rsidRPr="003964A9">
        <w:rPr>
          <w:snapToGrid w:val="0"/>
          <w:sz w:val="18"/>
          <w:szCs w:val="18"/>
        </w:rPr>
        <w:t>FN:</w:t>
      </w:r>
      <w:r w:rsidR="00150CBF">
        <w:rPr>
          <w:snapToGrid w:val="0"/>
          <w:sz w:val="18"/>
          <w:szCs w:val="18"/>
        </w:rPr>
        <w:t xml:space="preserve"> Reporting</w:t>
      </w:r>
      <w:r w:rsidR="00150CBF" w:rsidRPr="003964A9">
        <w:rPr>
          <w:snapToGrid w:val="0"/>
          <w:sz w:val="18"/>
          <w:szCs w:val="18"/>
        </w:rPr>
        <w:t>, AICPA PC:</w:t>
      </w:r>
      <w:r w:rsidR="00150CBF">
        <w:rPr>
          <w:snapToGrid w:val="0"/>
          <w:sz w:val="18"/>
          <w:szCs w:val="18"/>
        </w:rPr>
        <w:t xml:space="preserve"> Communication</w:t>
      </w:r>
      <w:r w:rsidR="00150CBF" w:rsidRPr="003964A9">
        <w:rPr>
          <w:snapToGrid w:val="0"/>
          <w:sz w:val="18"/>
          <w:szCs w:val="18"/>
        </w:rPr>
        <w:t>, IMA:</w:t>
      </w:r>
      <w:r w:rsidR="00150CBF">
        <w:rPr>
          <w:snapToGrid w:val="0"/>
          <w:sz w:val="18"/>
          <w:szCs w:val="18"/>
        </w:rPr>
        <w:t xml:space="preserve"> Business Applications</w:t>
      </w:r>
    </w:p>
    <w:p w:rsidR="00B32697" w:rsidRDefault="00B32697" w:rsidP="00B32697">
      <w:pPr>
        <w:spacing w:after="0" w:line="240" w:lineRule="auto"/>
      </w:pPr>
    </w:p>
    <w:p w:rsidR="00B32697" w:rsidRDefault="00B32697" w:rsidP="0063156A">
      <w:pPr>
        <w:pStyle w:val="ListParagraph"/>
        <w:numPr>
          <w:ilvl w:val="0"/>
          <w:numId w:val="2"/>
        </w:numPr>
        <w:spacing w:after="0" w:line="240" w:lineRule="auto"/>
        <w:ind w:left="360"/>
      </w:pPr>
      <w:r>
        <w:t xml:space="preserve">Which of the following is </w:t>
      </w:r>
      <w:r w:rsidRPr="00B32697">
        <w:rPr>
          <w:b/>
        </w:rPr>
        <w:t>not</w:t>
      </w:r>
      <w:r>
        <w:t xml:space="preserve"> a duty of a management accountant under the IMA Statement of Ethical Professional Practice’s confidentiality standard?</w:t>
      </w:r>
    </w:p>
    <w:p w:rsidR="00B32697" w:rsidRDefault="00B32697" w:rsidP="0063156A">
      <w:pPr>
        <w:pStyle w:val="ListParagraph"/>
        <w:numPr>
          <w:ilvl w:val="1"/>
          <w:numId w:val="2"/>
        </w:numPr>
        <w:spacing w:after="0" w:line="240" w:lineRule="auto"/>
        <w:ind w:left="720"/>
      </w:pPr>
      <w:r>
        <w:t>Refrain from engaging in any conduct that would prejudice carrying out duties ethically.</w:t>
      </w:r>
    </w:p>
    <w:p w:rsidR="00B32697" w:rsidRDefault="00B32697" w:rsidP="0063156A">
      <w:pPr>
        <w:pStyle w:val="ListParagraph"/>
        <w:numPr>
          <w:ilvl w:val="1"/>
          <w:numId w:val="2"/>
        </w:numPr>
        <w:spacing w:after="0" w:line="240" w:lineRule="auto"/>
        <w:ind w:left="720"/>
      </w:pPr>
      <w:r>
        <w:t>Keep information c</w:t>
      </w:r>
      <w:r w:rsidR="007B2D6D">
        <w:t>onfidential except when disclosu</w:t>
      </w:r>
      <w:r>
        <w:t>re is authorized or legally required.</w:t>
      </w:r>
    </w:p>
    <w:p w:rsidR="00B32697" w:rsidRDefault="00B32697" w:rsidP="0063156A">
      <w:pPr>
        <w:pStyle w:val="ListParagraph"/>
        <w:numPr>
          <w:ilvl w:val="1"/>
          <w:numId w:val="2"/>
        </w:numPr>
        <w:spacing w:after="0" w:line="240" w:lineRule="auto"/>
        <w:ind w:left="720"/>
      </w:pPr>
      <w:r>
        <w:t>Inform all relevant parties r</w:t>
      </w:r>
      <w:r w:rsidR="007B2D6D">
        <w:t>egarding appropriate use of con</w:t>
      </w:r>
      <w:r>
        <w:t>fident</w:t>
      </w:r>
      <w:r w:rsidR="007B2D6D">
        <w:t>i</w:t>
      </w:r>
      <w:r>
        <w:t>al information. Monitor subordinates’ activities to ensure compliance.</w:t>
      </w:r>
    </w:p>
    <w:p w:rsidR="00B32697" w:rsidRDefault="00B32697" w:rsidP="0063156A">
      <w:pPr>
        <w:pStyle w:val="ListParagraph"/>
        <w:numPr>
          <w:ilvl w:val="1"/>
          <w:numId w:val="2"/>
        </w:numPr>
        <w:spacing w:after="0" w:line="240" w:lineRule="auto"/>
        <w:ind w:left="720"/>
      </w:pPr>
      <w:r>
        <w:t>Refrain from using confidential information for unethical or illegal advantage.</w:t>
      </w:r>
    </w:p>
    <w:p w:rsidR="007B2D6D" w:rsidRDefault="00F0505B" w:rsidP="007B2D6D">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sidR="00163399">
        <w:rPr>
          <w:snapToGrid w:val="0"/>
          <w:sz w:val="18"/>
          <w:szCs w:val="18"/>
        </w:rPr>
        <w:t>L</w:t>
      </w:r>
      <w:r w:rsidR="00163399" w:rsidRPr="003964A9">
        <w:rPr>
          <w:snapToGrid w:val="0"/>
          <w:sz w:val="18"/>
          <w:szCs w:val="18"/>
        </w:rPr>
        <w:t>O:</w:t>
      </w:r>
      <w:r w:rsidR="00163399">
        <w:rPr>
          <w:snapToGrid w:val="0"/>
          <w:sz w:val="18"/>
          <w:szCs w:val="18"/>
        </w:rPr>
        <w:t xml:space="preserve"> 5</w:t>
      </w:r>
      <w:r w:rsidR="00163399" w:rsidRPr="003964A9">
        <w:rPr>
          <w:snapToGrid w:val="0"/>
          <w:sz w:val="18"/>
          <w:szCs w:val="18"/>
        </w:rPr>
        <w:t>, Bloom:</w:t>
      </w:r>
      <w:r w:rsidR="00163399">
        <w:rPr>
          <w:snapToGrid w:val="0"/>
          <w:sz w:val="18"/>
          <w:szCs w:val="18"/>
        </w:rPr>
        <w:t xml:space="preserve"> C</w:t>
      </w:r>
      <w:r w:rsidR="00163399" w:rsidRPr="003964A9">
        <w:rPr>
          <w:snapToGrid w:val="0"/>
          <w:sz w:val="18"/>
          <w:szCs w:val="18"/>
        </w:rPr>
        <w:t xml:space="preserve">, </w:t>
      </w:r>
      <w:r w:rsidR="00163399">
        <w:rPr>
          <w:snapToGrid w:val="0"/>
          <w:sz w:val="18"/>
          <w:szCs w:val="18"/>
        </w:rPr>
        <w:t xml:space="preserve">Unit 1-3, </w:t>
      </w:r>
      <w:r w:rsidR="00163399" w:rsidRPr="003964A9">
        <w:rPr>
          <w:snapToGrid w:val="0"/>
          <w:sz w:val="18"/>
          <w:szCs w:val="18"/>
        </w:rPr>
        <w:t>Difficulty:</w:t>
      </w:r>
      <w:r w:rsidR="00163399">
        <w:rPr>
          <w:snapToGrid w:val="0"/>
          <w:sz w:val="18"/>
          <w:szCs w:val="18"/>
        </w:rPr>
        <w:t xml:space="preserve"> Difficult</w:t>
      </w:r>
      <w:r w:rsidR="00163399" w:rsidRPr="003964A9">
        <w:rPr>
          <w:snapToGrid w:val="0"/>
          <w:sz w:val="18"/>
          <w:szCs w:val="18"/>
        </w:rPr>
        <w:t>, Min:</w:t>
      </w:r>
      <w:r w:rsidR="00163399">
        <w:rPr>
          <w:snapToGrid w:val="0"/>
          <w:sz w:val="18"/>
          <w:szCs w:val="18"/>
        </w:rPr>
        <w:t xml:space="preserve"> 2</w:t>
      </w:r>
      <w:r w:rsidR="00163399" w:rsidRPr="003964A9">
        <w:rPr>
          <w:snapToGrid w:val="0"/>
          <w:sz w:val="18"/>
          <w:szCs w:val="18"/>
        </w:rPr>
        <w:t>, AACSB:</w:t>
      </w:r>
      <w:r w:rsidR="00163399">
        <w:rPr>
          <w:snapToGrid w:val="0"/>
          <w:sz w:val="18"/>
          <w:szCs w:val="18"/>
        </w:rPr>
        <w:t xml:space="preserve"> Ethics, AICPA </w:t>
      </w:r>
      <w:r w:rsidR="00163399" w:rsidRPr="003964A9">
        <w:rPr>
          <w:snapToGrid w:val="0"/>
          <w:sz w:val="18"/>
          <w:szCs w:val="18"/>
        </w:rPr>
        <w:t>FN:</w:t>
      </w:r>
      <w:r w:rsidR="00163399">
        <w:rPr>
          <w:snapToGrid w:val="0"/>
          <w:sz w:val="18"/>
          <w:szCs w:val="18"/>
        </w:rPr>
        <w:t xml:space="preserve"> Reporting</w:t>
      </w:r>
      <w:r w:rsidR="00163399" w:rsidRPr="003964A9">
        <w:rPr>
          <w:snapToGrid w:val="0"/>
          <w:sz w:val="18"/>
          <w:szCs w:val="18"/>
        </w:rPr>
        <w:t>, AICPA PC:</w:t>
      </w:r>
      <w:r w:rsidR="00163399">
        <w:rPr>
          <w:snapToGrid w:val="0"/>
          <w:sz w:val="18"/>
          <w:szCs w:val="18"/>
        </w:rPr>
        <w:t xml:space="preserve"> Communication</w:t>
      </w:r>
      <w:r w:rsidR="00163399" w:rsidRPr="003964A9">
        <w:rPr>
          <w:snapToGrid w:val="0"/>
          <w:sz w:val="18"/>
          <w:szCs w:val="18"/>
        </w:rPr>
        <w:t>, IMA:</w:t>
      </w:r>
      <w:r w:rsidR="00163399">
        <w:rPr>
          <w:snapToGrid w:val="0"/>
          <w:sz w:val="18"/>
          <w:szCs w:val="18"/>
        </w:rPr>
        <w:t xml:space="preserve"> Business Applications</w:t>
      </w:r>
    </w:p>
    <w:p w:rsidR="007B2D6D" w:rsidRDefault="007B2D6D" w:rsidP="007B2D6D">
      <w:pPr>
        <w:spacing w:after="0" w:line="240" w:lineRule="auto"/>
      </w:pPr>
    </w:p>
    <w:p w:rsidR="00B32697" w:rsidRDefault="007B2D6D" w:rsidP="0063156A">
      <w:pPr>
        <w:pStyle w:val="ListParagraph"/>
        <w:numPr>
          <w:ilvl w:val="0"/>
          <w:numId w:val="2"/>
        </w:numPr>
        <w:spacing w:after="0" w:line="240" w:lineRule="auto"/>
        <w:ind w:left="360"/>
      </w:pPr>
      <w:r>
        <w:t>The IMA Statement of Ethical Professional Practice includes which of the following components?</w:t>
      </w:r>
    </w:p>
    <w:p w:rsidR="007B2D6D" w:rsidRDefault="007B2D6D" w:rsidP="0063156A">
      <w:pPr>
        <w:pStyle w:val="ListParagraph"/>
        <w:numPr>
          <w:ilvl w:val="1"/>
          <w:numId w:val="2"/>
        </w:numPr>
        <w:spacing w:after="0" w:line="240" w:lineRule="auto"/>
        <w:ind w:left="720"/>
      </w:pPr>
      <w:r>
        <w:t>Overarching principles that express members’ values.</w:t>
      </w:r>
    </w:p>
    <w:p w:rsidR="007B2D6D" w:rsidRDefault="007B2D6D" w:rsidP="0063156A">
      <w:pPr>
        <w:pStyle w:val="ListParagraph"/>
        <w:numPr>
          <w:ilvl w:val="1"/>
          <w:numId w:val="2"/>
        </w:numPr>
        <w:spacing w:after="0" w:line="240" w:lineRule="auto"/>
        <w:ind w:left="720"/>
      </w:pPr>
      <w:r>
        <w:t>Standards that guide members’ conduct.</w:t>
      </w:r>
    </w:p>
    <w:p w:rsidR="007B2D6D" w:rsidRDefault="007B2D6D" w:rsidP="0063156A">
      <w:pPr>
        <w:pStyle w:val="ListParagraph"/>
        <w:numPr>
          <w:ilvl w:val="1"/>
          <w:numId w:val="2"/>
        </w:numPr>
        <w:spacing w:after="0" w:line="240" w:lineRule="auto"/>
        <w:ind w:left="720"/>
      </w:pPr>
      <w:r>
        <w:t xml:space="preserve"> Both A and B.</w:t>
      </w:r>
    </w:p>
    <w:p w:rsidR="007B2D6D" w:rsidRDefault="007B2D6D" w:rsidP="0063156A">
      <w:pPr>
        <w:pStyle w:val="ListParagraph"/>
        <w:numPr>
          <w:ilvl w:val="1"/>
          <w:numId w:val="2"/>
        </w:numPr>
        <w:spacing w:after="0" w:line="240" w:lineRule="auto"/>
        <w:ind w:left="720"/>
      </w:pPr>
      <w:r>
        <w:t>Neither A nor B.</w:t>
      </w:r>
    </w:p>
    <w:p w:rsidR="007B2D6D" w:rsidRDefault="00F0505B" w:rsidP="007B2D6D">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63399">
        <w:rPr>
          <w:snapToGrid w:val="0"/>
          <w:sz w:val="18"/>
          <w:szCs w:val="18"/>
        </w:rPr>
        <w:t>5</w:t>
      </w:r>
      <w:r w:rsidRPr="003964A9">
        <w:rPr>
          <w:snapToGrid w:val="0"/>
          <w:sz w:val="18"/>
          <w:szCs w:val="18"/>
        </w:rPr>
        <w:t>, Bloom:</w:t>
      </w:r>
      <w:r w:rsidR="00163399">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163399">
        <w:rPr>
          <w:snapToGrid w:val="0"/>
          <w:sz w:val="18"/>
          <w:szCs w:val="18"/>
        </w:rPr>
        <w:t xml:space="preserve"> Moderate</w:t>
      </w:r>
      <w:r w:rsidRPr="003964A9">
        <w:rPr>
          <w:snapToGrid w:val="0"/>
          <w:sz w:val="18"/>
          <w:szCs w:val="18"/>
        </w:rPr>
        <w:t>, Min:</w:t>
      </w:r>
      <w:r w:rsidR="00163399">
        <w:rPr>
          <w:snapToGrid w:val="0"/>
          <w:sz w:val="18"/>
          <w:szCs w:val="18"/>
        </w:rPr>
        <w:t xml:space="preserve"> 2</w:t>
      </w:r>
      <w:r w:rsidRPr="003964A9">
        <w:rPr>
          <w:snapToGrid w:val="0"/>
          <w:sz w:val="18"/>
          <w:szCs w:val="18"/>
        </w:rPr>
        <w:t xml:space="preserve">, </w:t>
      </w:r>
      <w:r w:rsidR="00163399">
        <w:rPr>
          <w:snapToGrid w:val="0"/>
          <w:sz w:val="18"/>
          <w:szCs w:val="18"/>
        </w:rPr>
        <w:t>L</w:t>
      </w:r>
      <w:r w:rsidR="00163399" w:rsidRPr="003964A9">
        <w:rPr>
          <w:snapToGrid w:val="0"/>
          <w:sz w:val="18"/>
          <w:szCs w:val="18"/>
        </w:rPr>
        <w:t>O:</w:t>
      </w:r>
      <w:r w:rsidR="00163399">
        <w:rPr>
          <w:snapToGrid w:val="0"/>
          <w:sz w:val="18"/>
          <w:szCs w:val="18"/>
        </w:rPr>
        <w:t xml:space="preserve"> 5</w:t>
      </w:r>
      <w:r w:rsidR="00163399" w:rsidRPr="003964A9">
        <w:rPr>
          <w:snapToGrid w:val="0"/>
          <w:sz w:val="18"/>
          <w:szCs w:val="18"/>
        </w:rPr>
        <w:t>, Bloom:</w:t>
      </w:r>
      <w:r w:rsidR="00163399">
        <w:rPr>
          <w:snapToGrid w:val="0"/>
          <w:sz w:val="18"/>
          <w:szCs w:val="18"/>
        </w:rPr>
        <w:t xml:space="preserve"> C</w:t>
      </w:r>
      <w:r w:rsidR="00163399" w:rsidRPr="003964A9">
        <w:rPr>
          <w:snapToGrid w:val="0"/>
          <w:sz w:val="18"/>
          <w:szCs w:val="18"/>
        </w:rPr>
        <w:t xml:space="preserve">, </w:t>
      </w:r>
      <w:r w:rsidR="00163399">
        <w:rPr>
          <w:snapToGrid w:val="0"/>
          <w:sz w:val="18"/>
          <w:szCs w:val="18"/>
        </w:rPr>
        <w:t xml:space="preserve">Unit 1-3, </w:t>
      </w:r>
      <w:r w:rsidR="00163399" w:rsidRPr="003964A9">
        <w:rPr>
          <w:snapToGrid w:val="0"/>
          <w:sz w:val="18"/>
          <w:szCs w:val="18"/>
        </w:rPr>
        <w:t>Difficulty:</w:t>
      </w:r>
      <w:r w:rsidR="00163399">
        <w:rPr>
          <w:snapToGrid w:val="0"/>
          <w:sz w:val="18"/>
          <w:szCs w:val="18"/>
        </w:rPr>
        <w:t xml:space="preserve"> Difficult</w:t>
      </w:r>
      <w:r w:rsidR="00163399" w:rsidRPr="003964A9">
        <w:rPr>
          <w:snapToGrid w:val="0"/>
          <w:sz w:val="18"/>
          <w:szCs w:val="18"/>
        </w:rPr>
        <w:t>, Min:</w:t>
      </w:r>
      <w:r w:rsidR="00163399">
        <w:rPr>
          <w:snapToGrid w:val="0"/>
          <w:sz w:val="18"/>
          <w:szCs w:val="18"/>
        </w:rPr>
        <w:t xml:space="preserve"> 2</w:t>
      </w:r>
      <w:r w:rsidR="00163399" w:rsidRPr="003964A9">
        <w:rPr>
          <w:snapToGrid w:val="0"/>
          <w:sz w:val="18"/>
          <w:szCs w:val="18"/>
        </w:rPr>
        <w:t>, AACSB:</w:t>
      </w:r>
      <w:r w:rsidR="00163399">
        <w:rPr>
          <w:snapToGrid w:val="0"/>
          <w:sz w:val="18"/>
          <w:szCs w:val="18"/>
        </w:rPr>
        <w:t xml:space="preserve"> Ethics, AICPA </w:t>
      </w:r>
      <w:r w:rsidR="00163399" w:rsidRPr="003964A9">
        <w:rPr>
          <w:snapToGrid w:val="0"/>
          <w:sz w:val="18"/>
          <w:szCs w:val="18"/>
        </w:rPr>
        <w:t>FN:</w:t>
      </w:r>
      <w:r w:rsidR="00163399">
        <w:rPr>
          <w:snapToGrid w:val="0"/>
          <w:sz w:val="18"/>
          <w:szCs w:val="18"/>
        </w:rPr>
        <w:t xml:space="preserve"> Reporting</w:t>
      </w:r>
      <w:r w:rsidR="00163399" w:rsidRPr="003964A9">
        <w:rPr>
          <w:snapToGrid w:val="0"/>
          <w:sz w:val="18"/>
          <w:szCs w:val="18"/>
        </w:rPr>
        <w:t>, AICPA PC:</w:t>
      </w:r>
      <w:r w:rsidR="00163399">
        <w:rPr>
          <w:snapToGrid w:val="0"/>
          <w:sz w:val="18"/>
          <w:szCs w:val="18"/>
        </w:rPr>
        <w:t xml:space="preserve"> Communication</w:t>
      </w:r>
      <w:r w:rsidR="00163399" w:rsidRPr="003964A9">
        <w:rPr>
          <w:snapToGrid w:val="0"/>
          <w:sz w:val="18"/>
          <w:szCs w:val="18"/>
        </w:rPr>
        <w:t>, IMA:</w:t>
      </w:r>
      <w:r w:rsidR="00163399">
        <w:rPr>
          <w:snapToGrid w:val="0"/>
          <w:sz w:val="18"/>
          <w:szCs w:val="18"/>
        </w:rPr>
        <w:t xml:space="preserve"> Business Applications</w:t>
      </w:r>
    </w:p>
    <w:p w:rsidR="007B2D6D" w:rsidRDefault="007B2D6D" w:rsidP="007B2D6D">
      <w:pPr>
        <w:spacing w:after="0" w:line="240" w:lineRule="auto"/>
      </w:pPr>
    </w:p>
    <w:p w:rsidR="007B2D6D" w:rsidRDefault="007B2D6D" w:rsidP="0063156A">
      <w:pPr>
        <w:pStyle w:val="ListParagraph"/>
        <w:numPr>
          <w:ilvl w:val="0"/>
          <w:numId w:val="2"/>
        </w:numPr>
        <w:spacing w:after="0" w:line="240" w:lineRule="auto"/>
        <w:ind w:left="360"/>
      </w:pPr>
      <w:r>
        <w:t>The IMA Statement of Ethical Professional Practice includes which of the following components?</w:t>
      </w:r>
    </w:p>
    <w:p w:rsidR="007B2D6D" w:rsidRDefault="007B2D6D" w:rsidP="0063156A">
      <w:pPr>
        <w:pStyle w:val="ListParagraph"/>
        <w:numPr>
          <w:ilvl w:val="1"/>
          <w:numId w:val="2"/>
        </w:numPr>
        <w:spacing w:after="0" w:line="240" w:lineRule="auto"/>
        <w:ind w:left="720"/>
      </w:pPr>
      <w:r>
        <w:t>Overarching principles that express members’ values.</w:t>
      </w:r>
    </w:p>
    <w:p w:rsidR="007B2D6D" w:rsidRDefault="007B2D6D" w:rsidP="0063156A">
      <w:pPr>
        <w:pStyle w:val="ListParagraph"/>
        <w:numPr>
          <w:ilvl w:val="1"/>
          <w:numId w:val="2"/>
        </w:numPr>
        <w:spacing w:after="0" w:line="240" w:lineRule="auto"/>
        <w:ind w:left="720"/>
      </w:pPr>
      <w:r>
        <w:t>Interpretations of principles.</w:t>
      </w:r>
    </w:p>
    <w:p w:rsidR="007B2D6D" w:rsidRDefault="007B2D6D" w:rsidP="0063156A">
      <w:pPr>
        <w:pStyle w:val="ListParagraph"/>
        <w:numPr>
          <w:ilvl w:val="1"/>
          <w:numId w:val="2"/>
        </w:numPr>
        <w:spacing w:after="0" w:line="240" w:lineRule="auto"/>
        <w:ind w:left="720"/>
      </w:pPr>
      <w:r>
        <w:t xml:space="preserve"> Both A and B.</w:t>
      </w:r>
    </w:p>
    <w:p w:rsidR="007B2D6D" w:rsidRDefault="007B2D6D" w:rsidP="0063156A">
      <w:pPr>
        <w:pStyle w:val="ListParagraph"/>
        <w:numPr>
          <w:ilvl w:val="1"/>
          <w:numId w:val="2"/>
        </w:numPr>
        <w:spacing w:after="0" w:line="240" w:lineRule="auto"/>
        <w:ind w:left="720"/>
      </w:pPr>
      <w:r>
        <w:t>Neither A nor B.</w:t>
      </w:r>
    </w:p>
    <w:p w:rsidR="007B2D6D" w:rsidRDefault="00F0505B" w:rsidP="007B2D6D">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63399">
        <w:rPr>
          <w:snapToGrid w:val="0"/>
          <w:sz w:val="18"/>
          <w:szCs w:val="18"/>
        </w:rPr>
        <w:t>5</w:t>
      </w:r>
      <w:r w:rsidRPr="003964A9">
        <w:rPr>
          <w:snapToGrid w:val="0"/>
          <w:sz w:val="18"/>
          <w:szCs w:val="18"/>
        </w:rPr>
        <w:t>, Bloom:</w:t>
      </w:r>
      <w:r w:rsidR="00163399">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163399">
        <w:rPr>
          <w:snapToGrid w:val="0"/>
          <w:sz w:val="18"/>
          <w:szCs w:val="18"/>
        </w:rPr>
        <w:t xml:space="preserve"> Difficult</w:t>
      </w:r>
      <w:r w:rsidRPr="003964A9">
        <w:rPr>
          <w:snapToGrid w:val="0"/>
          <w:sz w:val="18"/>
          <w:szCs w:val="18"/>
        </w:rPr>
        <w:t>, Min:</w:t>
      </w:r>
      <w:r w:rsidR="00163399">
        <w:rPr>
          <w:snapToGrid w:val="0"/>
          <w:sz w:val="18"/>
          <w:szCs w:val="18"/>
        </w:rPr>
        <w:t xml:space="preserve"> 2</w:t>
      </w:r>
      <w:r w:rsidRPr="003964A9">
        <w:rPr>
          <w:snapToGrid w:val="0"/>
          <w:sz w:val="18"/>
          <w:szCs w:val="18"/>
        </w:rPr>
        <w:t xml:space="preserve">, </w:t>
      </w:r>
      <w:r w:rsidR="00163399">
        <w:rPr>
          <w:snapToGrid w:val="0"/>
          <w:sz w:val="18"/>
          <w:szCs w:val="18"/>
        </w:rPr>
        <w:t>L</w:t>
      </w:r>
      <w:r w:rsidR="00163399" w:rsidRPr="003964A9">
        <w:rPr>
          <w:snapToGrid w:val="0"/>
          <w:sz w:val="18"/>
          <w:szCs w:val="18"/>
        </w:rPr>
        <w:t>O:</w:t>
      </w:r>
      <w:r w:rsidR="00163399">
        <w:rPr>
          <w:snapToGrid w:val="0"/>
          <w:sz w:val="18"/>
          <w:szCs w:val="18"/>
        </w:rPr>
        <w:t xml:space="preserve"> 5</w:t>
      </w:r>
      <w:r w:rsidR="00163399" w:rsidRPr="003964A9">
        <w:rPr>
          <w:snapToGrid w:val="0"/>
          <w:sz w:val="18"/>
          <w:szCs w:val="18"/>
        </w:rPr>
        <w:t>, Bloom:</w:t>
      </w:r>
      <w:r w:rsidR="00163399">
        <w:rPr>
          <w:snapToGrid w:val="0"/>
          <w:sz w:val="18"/>
          <w:szCs w:val="18"/>
        </w:rPr>
        <w:t xml:space="preserve"> C</w:t>
      </w:r>
      <w:r w:rsidR="00163399" w:rsidRPr="003964A9">
        <w:rPr>
          <w:snapToGrid w:val="0"/>
          <w:sz w:val="18"/>
          <w:szCs w:val="18"/>
        </w:rPr>
        <w:t xml:space="preserve">, </w:t>
      </w:r>
      <w:r w:rsidR="00163399">
        <w:rPr>
          <w:snapToGrid w:val="0"/>
          <w:sz w:val="18"/>
          <w:szCs w:val="18"/>
        </w:rPr>
        <w:t xml:space="preserve">Unit 1-3, </w:t>
      </w:r>
      <w:r w:rsidR="00163399" w:rsidRPr="003964A9">
        <w:rPr>
          <w:snapToGrid w:val="0"/>
          <w:sz w:val="18"/>
          <w:szCs w:val="18"/>
        </w:rPr>
        <w:t>Difficulty:</w:t>
      </w:r>
      <w:r w:rsidR="00163399">
        <w:rPr>
          <w:snapToGrid w:val="0"/>
          <w:sz w:val="18"/>
          <w:szCs w:val="18"/>
        </w:rPr>
        <w:t xml:space="preserve"> Difficult</w:t>
      </w:r>
      <w:r w:rsidR="00163399" w:rsidRPr="003964A9">
        <w:rPr>
          <w:snapToGrid w:val="0"/>
          <w:sz w:val="18"/>
          <w:szCs w:val="18"/>
        </w:rPr>
        <w:t>, Min:</w:t>
      </w:r>
      <w:r w:rsidR="00163399">
        <w:rPr>
          <w:snapToGrid w:val="0"/>
          <w:sz w:val="18"/>
          <w:szCs w:val="18"/>
        </w:rPr>
        <w:t xml:space="preserve"> 2</w:t>
      </w:r>
      <w:r w:rsidR="00163399" w:rsidRPr="003964A9">
        <w:rPr>
          <w:snapToGrid w:val="0"/>
          <w:sz w:val="18"/>
          <w:szCs w:val="18"/>
        </w:rPr>
        <w:t>, AACSB:</w:t>
      </w:r>
      <w:r w:rsidR="00163399">
        <w:rPr>
          <w:snapToGrid w:val="0"/>
          <w:sz w:val="18"/>
          <w:szCs w:val="18"/>
        </w:rPr>
        <w:t xml:space="preserve"> Ethics, AICPA </w:t>
      </w:r>
      <w:r w:rsidR="00163399" w:rsidRPr="003964A9">
        <w:rPr>
          <w:snapToGrid w:val="0"/>
          <w:sz w:val="18"/>
          <w:szCs w:val="18"/>
        </w:rPr>
        <w:t>FN:</w:t>
      </w:r>
      <w:r w:rsidR="00163399">
        <w:rPr>
          <w:snapToGrid w:val="0"/>
          <w:sz w:val="18"/>
          <w:szCs w:val="18"/>
        </w:rPr>
        <w:t xml:space="preserve"> Reporting</w:t>
      </w:r>
      <w:r w:rsidR="00163399" w:rsidRPr="003964A9">
        <w:rPr>
          <w:snapToGrid w:val="0"/>
          <w:sz w:val="18"/>
          <w:szCs w:val="18"/>
        </w:rPr>
        <w:t>, AICPA PC:</w:t>
      </w:r>
      <w:r w:rsidR="00163399">
        <w:rPr>
          <w:snapToGrid w:val="0"/>
          <w:sz w:val="18"/>
          <w:szCs w:val="18"/>
        </w:rPr>
        <w:t xml:space="preserve"> Communication</w:t>
      </w:r>
      <w:r w:rsidR="00163399" w:rsidRPr="003964A9">
        <w:rPr>
          <w:snapToGrid w:val="0"/>
          <w:sz w:val="18"/>
          <w:szCs w:val="18"/>
        </w:rPr>
        <w:t>, IMA:</w:t>
      </w:r>
      <w:r w:rsidR="00163399">
        <w:rPr>
          <w:snapToGrid w:val="0"/>
          <w:sz w:val="18"/>
          <w:szCs w:val="18"/>
        </w:rPr>
        <w:t xml:space="preserve"> Business Applications</w:t>
      </w:r>
    </w:p>
    <w:p w:rsidR="007B2D6D" w:rsidRDefault="007B2D6D" w:rsidP="007B2D6D">
      <w:pPr>
        <w:spacing w:after="0" w:line="240" w:lineRule="auto"/>
      </w:pPr>
    </w:p>
    <w:p w:rsidR="007B2D6D" w:rsidRDefault="007B2D6D" w:rsidP="0063156A">
      <w:pPr>
        <w:pStyle w:val="ListParagraph"/>
        <w:numPr>
          <w:ilvl w:val="0"/>
          <w:numId w:val="2"/>
        </w:numPr>
        <w:spacing w:after="0" w:line="240" w:lineRule="auto"/>
        <w:ind w:left="360"/>
      </w:pPr>
      <w:r>
        <w:t>The IMA Statement of Ethical Professional Practice includes which of the following components?</w:t>
      </w:r>
    </w:p>
    <w:p w:rsidR="007B2D6D" w:rsidRDefault="007B2D6D" w:rsidP="0063156A">
      <w:pPr>
        <w:pStyle w:val="ListParagraph"/>
        <w:numPr>
          <w:ilvl w:val="1"/>
          <w:numId w:val="2"/>
        </w:numPr>
        <w:spacing w:after="0" w:line="240" w:lineRule="auto"/>
        <w:ind w:left="720"/>
      </w:pPr>
      <w:r>
        <w:t>Articles that express members’ ethical requirements.</w:t>
      </w:r>
    </w:p>
    <w:p w:rsidR="007B2D6D" w:rsidRDefault="007B2D6D" w:rsidP="0063156A">
      <w:pPr>
        <w:pStyle w:val="ListParagraph"/>
        <w:numPr>
          <w:ilvl w:val="1"/>
          <w:numId w:val="2"/>
        </w:numPr>
        <w:spacing w:after="0" w:line="240" w:lineRule="auto"/>
        <w:ind w:left="720"/>
      </w:pPr>
      <w:r>
        <w:t>Standards that guide members’ conduct.</w:t>
      </w:r>
    </w:p>
    <w:p w:rsidR="007B2D6D" w:rsidRDefault="007B2D6D" w:rsidP="0063156A">
      <w:pPr>
        <w:pStyle w:val="ListParagraph"/>
        <w:numPr>
          <w:ilvl w:val="1"/>
          <w:numId w:val="2"/>
        </w:numPr>
        <w:spacing w:after="0" w:line="240" w:lineRule="auto"/>
        <w:ind w:left="720"/>
      </w:pPr>
      <w:r>
        <w:t xml:space="preserve"> Both A and B.</w:t>
      </w:r>
    </w:p>
    <w:p w:rsidR="007B2D6D" w:rsidRDefault="007B2D6D" w:rsidP="0063156A">
      <w:pPr>
        <w:pStyle w:val="ListParagraph"/>
        <w:numPr>
          <w:ilvl w:val="1"/>
          <w:numId w:val="2"/>
        </w:numPr>
        <w:spacing w:after="0" w:line="240" w:lineRule="auto"/>
        <w:ind w:left="720"/>
      </w:pPr>
      <w:r>
        <w:t>Neither A nor B.</w:t>
      </w:r>
    </w:p>
    <w:p w:rsidR="007B2D6D" w:rsidRDefault="00F0505B" w:rsidP="007B2D6D">
      <w:pPr>
        <w:spacing w:after="0" w:line="240" w:lineRule="auto"/>
      </w:pPr>
      <w:r w:rsidRPr="000F2AB3">
        <w:rPr>
          <w:snapToGrid w:val="0"/>
          <w:sz w:val="18"/>
          <w:szCs w:val="18"/>
        </w:rPr>
        <w:t xml:space="preserve">Ans: </w:t>
      </w:r>
      <w:r>
        <w:rPr>
          <w:snapToGrid w:val="0"/>
          <w:sz w:val="18"/>
          <w:szCs w:val="18"/>
        </w:rPr>
        <w:t>B</w:t>
      </w:r>
      <w:r w:rsidRPr="000F2AB3">
        <w:rPr>
          <w:snapToGrid w:val="0"/>
          <w:sz w:val="18"/>
          <w:szCs w:val="18"/>
        </w:rPr>
        <w:t xml:space="preserve">, </w:t>
      </w:r>
      <w:r w:rsidR="007E15B4">
        <w:rPr>
          <w:snapToGrid w:val="0"/>
          <w:sz w:val="18"/>
          <w:szCs w:val="18"/>
        </w:rPr>
        <w:t>L</w:t>
      </w:r>
      <w:r w:rsidR="007E15B4" w:rsidRPr="003964A9">
        <w:rPr>
          <w:snapToGrid w:val="0"/>
          <w:sz w:val="18"/>
          <w:szCs w:val="18"/>
        </w:rPr>
        <w:t>O:</w:t>
      </w:r>
      <w:r w:rsidR="007E15B4">
        <w:rPr>
          <w:snapToGrid w:val="0"/>
          <w:sz w:val="18"/>
          <w:szCs w:val="18"/>
        </w:rPr>
        <w:t xml:space="preserve"> 5</w:t>
      </w:r>
      <w:r w:rsidR="007E15B4" w:rsidRPr="003964A9">
        <w:rPr>
          <w:snapToGrid w:val="0"/>
          <w:sz w:val="18"/>
          <w:szCs w:val="18"/>
        </w:rPr>
        <w:t>, Bloom:</w:t>
      </w:r>
      <w:r w:rsidR="007E15B4">
        <w:rPr>
          <w:snapToGrid w:val="0"/>
          <w:sz w:val="18"/>
          <w:szCs w:val="18"/>
        </w:rPr>
        <w:t xml:space="preserve"> C</w:t>
      </w:r>
      <w:r w:rsidR="007E15B4" w:rsidRPr="003964A9">
        <w:rPr>
          <w:snapToGrid w:val="0"/>
          <w:sz w:val="18"/>
          <w:szCs w:val="18"/>
        </w:rPr>
        <w:t xml:space="preserve">, </w:t>
      </w:r>
      <w:r w:rsidR="007E15B4">
        <w:rPr>
          <w:snapToGrid w:val="0"/>
          <w:sz w:val="18"/>
          <w:szCs w:val="18"/>
        </w:rPr>
        <w:t xml:space="preserve">Unit 1-3, </w:t>
      </w:r>
      <w:r w:rsidR="007E15B4" w:rsidRPr="003964A9">
        <w:rPr>
          <w:snapToGrid w:val="0"/>
          <w:sz w:val="18"/>
          <w:szCs w:val="18"/>
        </w:rPr>
        <w:t>Difficulty:</w:t>
      </w:r>
      <w:r w:rsidR="007E15B4">
        <w:rPr>
          <w:snapToGrid w:val="0"/>
          <w:sz w:val="18"/>
          <w:szCs w:val="18"/>
        </w:rPr>
        <w:t xml:space="preserve"> Difficult</w:t>
      </w:r>
      <w:r w:rsidR="007E15B4" w:rsidRPr="003964A9">
        <w:rPr>
          <w:snapToGrid w:val="0"/>
          <w:sz w:val="18"/>
          <w:szCs w:val="18"/>
        </w:rPr>
        <w:t>, Min:</w:t>
      </w:r>
      <w:r w:rsidR="007E15B4">
        <w:rPr>
          <w:snapToGrid w:val="0"/>
          <w:sz w:val="18"/>
          <w:szCs w:val="18"/>
        </w:rPr>
        <w:t xml:space="preserve"> 2</w:t>
      </w:r>
      <w:r w:rsidR="007E15B4" w:rsidRPr="003964A9">
        <w:rPr>
          <w:snapToGrid w:val="0"/>
          <w:sz w:val="18"/>
          <w:szCs w:val="18"/>
        </w:rPr>
        <w:t>, AACSB:</w:t>
      </w:r>
      <w:r w:rsidR="007E15B4">
        <w:rPr>
          <w:snapToGrid w:val="0"/>
          <w:sz w:val="18"/>
          <w:szCs w:val="18"/>
        </w:rPr>
        <w:t xml:space="preserve"> Ethics, AICPA </w:t>
      </w:r>
      <w:r w:rsidR="007E15B4" w:rsidRPr="003964A9">
        <w:rPr>
          <w:snapToGrid w:val="0"/>
          <w:sz w:val="18"/>
          <w:szCs w:val="18"/>
        </w:rPr>
        <w:t>FN:</w:t>
      </w:r>
      <w:r w:rsidR="007E15B4">
        <w:rPr>
          <w:snapToGrid w:val="0"/>
          <w:sz w:val="18"/>
          <w:szCs w:val="18"/>
        </w:rPr>
        <w:t xml:space="preserve"> Reporting</w:t>
      </w:r>
      <w:r w:rsidR="007E15B4" w:rsidRPr="003964A9">
        <w:rPr>
          <w:snapToGrid w:val="0"/>
          <w:sz w:val="18"/>
          <w:szCs w:val="18"/>
        </w:rPr>
        <w:t>, AICPA PC:</w:t>
      </w:r>
      <w:r w:rsidR="007E15B4">
        <w:rPr>
          <w:snapToGrid w:val="0"/>
          <w:sz w:val="18"/>
          <w:szCs w:val="18"/>
        </w:rPr>
        <w:t xml:space="preserve"> Communication</w:t>
      </w:r>
      <w:r w:rsidR="007E15B4" w:rsidRPr="003964A9">
        <w:rPr>
          <w:snapToGrid w:val="0"/>
          <w:sz w:val="18"/>
          <w:szCs w:val="18"/>
        </w:rPr>
        <w:t>, IMA:</w:t>
      </w:r>
      <w:r w:rsidR="007E15B4">
        <w:rPr>
          <w:snapToGrid w:val="0"/>
          <w:sz w:val="18"/>
          <w:szCs w:val="18"/>
        </w:rPr>
        <w:t xml:space="preserve"> Business Applications</w:t>
      </w:r>
    </w:p>
    <w:p w:rsidR="007B2D6D" w:rsidRDefault="007B2D6D" w:rsidP="007B2D6D">
      <w:pPr>
        <w:spacing w:after="0" w:line="240" w:lineRule="auto"/>
      </w:pPr>
    </w:p>
    <w:p w:rsidR="007B2D6D" w:rsidRDefault="007B2D6D" w:rsidP="0063156A">
      <w:pPr>
        <w:pStyle w:val="ListParagraph"/>
        <w:numPr>
          <w:ilvl w:val="0"/>
          <w:numId w:val="2"/>
        </w:numPr>
        <w:spacing w:after="0" w:line="240" w:lineRule="auto"/>
        <w:ind w:left="360"/>
      </w:pPr>
      <w:r>
        <w:t xml:space="preserve">Which of the following is </w:t>
      </w:r>
      <w:r w:rsidRPr="00B32697">
        <w:rPr>
          <w:b/>
        </w:rPr>
        <w:t>not</w:t>
      </w:r>
      <w:r>
        <w:t xml:space="preserve"> a duty of a management accountant under the IMA Statement of Ethical Professional Practice’s credibility standard?</w:t>
      </w:r>
    </w:p>
    <w:p w:rsidR="007B2D6D" w:rsidRDefault="007B2D6D" w:rsidP="0063156A">
      <w:pPr>
        <w:pStyle w:val="ListParagraph"/>
        <w:numPr>
          <w:ilvl w:val="1"/>
          <w:numId w:val="2"/>
        </w:numPr>
        <w:spacing w:after="0" w:line="240" w:lineRule="auto"/>
        <w:ind w:left="720"/>
      </w:pPr>
      <w:r>
        <w:t>Communicate information fairly and objectively.</w:t>
      </w:r>
    </w:p>
    <w:p w:rsidR="007B2D6D" w:rsidRDefault="007B2D6D" w:rsidP="0063156A">
      <w:pPr>
        <w:pStyle w:val="ListParagraph"/>
        <w:numPr>
          <w:ilvl w:val="1"/>
          <w:numId w:val="2"/>
        </w:numPr>
        <w:spacing w:after="0" w:line="240" w:lineRule="auto"/>
        <w:ind w:left="720"/>
      </w:pPr>
      <w:r>
        <w:t>Disclose all relevant information that could reasonably be expected to influence and intended user’s understanding of the reports, analyses, or recommendations.</w:t>
      </w:r>
    </w:p>
    <w:p w:rsidR="007B2D6D" w:rsidRDefault="007B2D6D" w:rsidP="0063156A">
      <w:pPr>
        <w:pStyle w:val="ListParagraph"/>
        <w:numPr>
          <w:ilvl w:val="1"/>
          <w:numId w:val="2"/>
        </w:numPr>
        <w:spacing w:after="0" w:line="240" w:lineRule="auto"/>
        <w:ind w:left="720"/>
      </w:pPr>
      <w:r>
        <w:t>Disclose delays or deficiencies in information, timeliness, processing, or internal controls in conformance with organization policy and/or applicable law.</w:t>
      </w:r>
    </w:p>
    <w:p w:rsidR="007B2D6D" w:rsidRDefault="007B2D6D" w:rsidP="0063156A">
      <w:pPr>
        <w:pStyle w:val="ListParagraph"/>
        <w:numPr>
          <w:ilvl w:val="1"/>
          <w:numId w:val="2"/>
        </w:numPr>
        <w:spacing w:after="0" w:line="240" w:lineRule="auto"/>
        <w:ind w:left="720"/>
      </w:pPr>
      <w:r>
        <w:t>All of the above are include under the credibility standard.</w:t>
      </w:r>
    </w:p>
    <w:p w:rsidR="007B2D6D" w:rsidRDefault="00F0505B" w:rsidP="007B2D6D">
      <w:pPr>
        <w:spacing w:after="0" w:line="240" w:lineRule="auto"/>
      </w:pPr>
      <w:r w:rsidRPr="000F2AB3">
        <w:rPr>
          <w:snapToGrid w:val="0"/>
          <w:sz w:val="18"/>
          <w:szCs w:val="18"/>
        </w:rPr>
        <w:t xml:space="preserve">Ans: </w:t>
      </w:r>
      <w:r>
        <w:rPr>
          <w:snapToGrid w:val="0"/>
          <w:sz w:val="18"/>
          <w:szCs w:val="18"/>
        </w:rPr>
        <w:t>D</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4F481B">
        <w:rPr>
          <w:snapToGrid w:val="0"/>
          <w:sz w:val="18"/>
          <w:szCs w:val="18"/>
        </w:rPr>
        <w:t>5</w:t>
      </w:r>
      <w:r w:rsidRPr="003964A9">
        <w:rPr>
          <w:snapToGrid w:val="0"/>
          <w:sz w:val="18"/>
          <w:szCs w:val="18"/>
        </w:rPr>
        <w:t>, Bloom:</w:t>
      </w:r>
      <w:r w:rsidR="004F481B">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4F481B">
        <w:rPr>
          <w:snapToGrid w:val="0"/>
          <w:sz w:val="18"/>
          <w:szCs w:val="18"/>
        </w:rPr>
        <w:t xml:space="preserve"> Difficult</w:t>
      </w:r>
      <w:r w:rsidRPr="003964A9">
        <w:rPr>
          <w:snapToGrid w:val="0"/>
          <w:sz w:val="18"/>
          <w:szCs w:val="18"/>
        </w:rPr>
        <w:t>, Min:</w:t>
      </w:r>
      <w:r w:rsidR="004F481B">
        <w:rPr>
          <w:snapToGrid w:val="0"/>
          <w:sz w:val="18"/>
          <w:szCs w:val="18"/>
        </w:rPr>
        <w:t xml:space="preserve"> 2</w:t>
      </w:r>
      <w:r w:rsidRPr="003964A9">
        <w:rPr>
          <w:snapToGrid w:val="0"/>
          <w:sz w:val="18"/>
          <w:szCs w:val="18"/>
        </w:rPr>
        <w:t xml:space="preserve">, </w:t>
      </w:r>
      <w:r w:rsidR="004F481B" w:rsidRPr="003964A9">
        <w:rPr>
          <w:snapToGrid w:val="0"/>
          <w:sz w:val="18"/>
          <w:szCs w:val="18"/>
        </w:rPr>
        <w:t>AACSB:</w:t>
      </w:r>
      <w:r w:rsidR="004F481B">
        <w:rPr>
          <w:snapToGrid w:val="0"/>
          <w:sz w:val="18"/>
          <w:szCs w:val="18"/>
        </w:rPr>
        <w:t xml:space="preserve"> Ethics, AICPA </w:t>
      </w:r>
      <w:r w:rsidR="004F481B" w:rsidRPr="003964A9">
        <w:rPr>
          <w:snapToGrid w:val="0"/>
          <w:sz w:val="18"/>
          <w:szCs w:val="18"/>
        </w:rPr>
        <w:t>FN:</w:t>
      </w:r>
      <w:r w:rsidR="004F481B">
        <w:rPr>
          <w:snapToGrid w:val="0"/>
          <w:sz w:val="18"/>
          <w:szCs w:val="18"/>
        </w:rPr>
        <w:t xml:space="preserve"> Reporting</w:t>
      </w:r>
      <w:r w:rsidR="004F481B" w:rsidRPr="003964A9">
        <w:rPr>
          <w:snapToGrid w:val="0"/>
          <w:sz w:val="18"/>
          <w:szCs w:val="18"/>
        </w:rPr>
        <w:t>, AICPA PC:</w:t>
      </w:r>
      <w:r w:rsidR="004F481B">
        <w:rPr>
          <w:snapToGrid w:val="0"/>
          <w:sz w:val="18"/>
          <w:szCs w:val="18"/>
        </w:rPr>
        <w:t xml:space="preserve"> Communication</w:t>
      </w:r>
      <w:r w:rsidR="004F481B" w:rsidRPr="003964A9">
        <w:rPr>
          <w:snapToGrid w:val="0"/>
          <w:sz w:val="18"/>
          <w:szCs w:val="18"/>
        </w:rPr>
        <w:t>, IMA:</w:t>
      </w:r>
      <w:r w:rsidR="004F481B">
        <w:rPr>
          <w:snapToGrid w:val="0"/>
          <w:sz w:val="18"/>
          <w:szCs w:val="18"/>
        </w:rPr>
        <w:t xml:space="preserve"> Business Applications</w:t>
      </w:r>
    </w:p>
    <w:p w:rsidR="007B2D6D" w:rsidRDefault="007B2D6D" w:rsidP="007B2D6D">
      <w:pPr>
        <w:spacing w:after="0" w:line="240" w:lineRule="auto"/>
      </w:pPr>
    </w:p>
    <w:p w:rsidR="005951C2" w:rsidRDefault="007B2D6D" w:rsidP="0063156A">
      <w:pPr>
        <w:pStyle w:val="ListParagraph"/>
        <w:numPr>
          <w:ilvl w:val="0"/>
          <w:numId w:val="2"/>
        </w:numPr>
        <w:spacing w:after="0" w:line="240" w:lineRule="auto"/>
        <w:ind w:left="360"/>
      </w:pPr>
      <w:r>
        <w:t>The IMA Statement of Ethical Professional Practice applies to</w:t>
      </w:r>
    </w:p>
    <w:p w:rsidR="007B2D6D" w:rsidRDefault="007B2D6D" w:rsidP="0063156A">
      <w:pPr>
        <w:pStyle w:val="ListParagraph"/>
        <w:numPr>
          <w:ilvl w:val="1"/>
          <w:numId w:val="2"/>
        </w:numPr>
        <w:spacing w:after="0" w:line="240" w:lineRule="auto"/>
        <w:ind w:left="720"/>
      </w:pPr>
      <w:r>
        <w:t>All accountants.</w:t>
      </w:r>
    </w:p>
    <w:p w:rsidR="007B2D6D" w:rsidRDefault="007B2D6D" w:rsidP="0063156A">
      <w:pPr>
        <w:pStyle w:val="ListParagraph"/>
        <w:numPr>
          <w:ilvl w:val="1"/>
          <w:numId w:val="2"/>
        </w:numPr>
        <w:spacing w:after="0" w:line="240" w:lineRule="auto"/>
        <w:ind w:left="720"/>
      </w:pPr>
      <w:r>
        <w:t>All CPAs.</w:t>
      </w:r>
    </w:p>
    <w:p w:rsidR="007B2D6D" w:rsidRDefault="007B2D6D" w:rsidP="0063156A">
      <w:pPr>
        <w:pStyle w:val="ListParagraph"/>
        <w:numPr>
          <w:ilvl w:val="1"/>
          <w:numId w:val="2"/>
        </w:numPr>
        <w:spacing w:after="0" w:line="240" w:lineRule="auto"/>
        <w:ind w:left="720"/>
      </w:pPr>
      <w:r>
        <w:t>All members of the IMA.</w:t>
      </w:r>
    </w:p>
    <w:p w:rsidR="007B2D6D" w:rsidRDefault="007B2D6D" w:rsidP="0063156A">
      <w:pPr>
        <w:pStyle w:val="ListParagraph"/>
        <w:numPr>
          <w:ilvl w:val="1"/>
          <w:numId w:val="2"/>
        </w:numPr>
        <w:spacing w:after="0" w:line="240" w:lineRule="auto"/>
        <w:ind w:left="720"/>
      </w:pPr>
      <w:r>
        <w:t>All of the above.</w:t>
      </w:r>
    </w:p>
    <w:p w:rsidR="007B2D6D" w:rsidRDefault="00F0505B" w:rsidP="007B2D6D">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57604">
        <w:rPr>
          <w:snapToGrid w:val="0"/>
          <w:sz w:val="18"/>
          <w:szCs w:val="18"/>
        </w:rPr>
        <w:t>5</w:t>
      </w:r>
      <w:r w:rsidRPr="003964A9">
        <w:rPr>
          <w:snapToGrid w:val="0"/>
          <w:sz w:val="18"/>
          <w:szCs w:val="18"/>
        </w:rPr>
        <w:t>, Bloom:</w:t>
      </w:r>
      <w:r w:rsidR="00E57604">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E57604">
        <w:rPr>
          <w:snapToGrid w:val="0"/>
          <w:sz w:val="18"/>
          <w:szCs w:val="18"/>
        </w:rPr>
        <w:t xml:space="preserve"> Moderate</w:t>
      </w:r>
      <w:r w:rsidRPr="003964A9">
        <w:rPr>
          <w:snapToGrid w:val="0"/>
          <w:sz w:val="18"/>
          <w:szCs w:val="18"/>
        </w:rPr>
        <w:t xml:space="preserve">, </w:t>
      </w:r>
      <w:r w:rsidR="00E57604" w:rsidRPr="003964A9">
        <w:rPr>
          <w:snapToGrid w:val="0"/>
          <w:sz w:val="18"/>
          <w:szCs w:val="18"/>
        </w:rPr>
        <w:t>Min:</w:t>
      </w:r>
      <w:r w:rsidR="00E57604">
        <w:rPr>
          <w:snapToGrid w:val="0"/>
          <w:sz w:val="18"/>
          <w:szCs w:val="18"/>
        </w:rPr>
        <w:t xml:space="preserve"> 2</w:t>
      </w:r>
      <w:r w:rsidR="00E57604" w:rsidRPr="003964A9">
        <w:rPr>
          <w:snapToGrid w:val="0"/>
          <w:sz w:val="18"/>
          <w:szCs w:val="18"/>
        </w:rPr>
        <w:t>, AACSB:</w:t>
      </w:r>
      <w:r w:rsidR="00E57604">
        <w:rPr>
          <w:snapToGrid w:val="0"/>
          <w:sz w:val="18"/>
          <w:szCs w:val="18"/>
        </w:rPr>
        <w:t xml:space="preserve"> Ethics, AICPA </w:t>
      </w:r>
      <w:r w:rsidR="00E57604" w:rsidRPr="003964A9">
        <w:rPr>
          <w:snapToGrid w:val="0"/>
          <w:sz w:val="18"/>
          <w:szCs w:val="18"/>
        </w:rPr>
        <w:t>FN:</w:t>
      </w:r>
      <w:r w:rsidR="00E57604">
        <w:rPr>
          <w:snapToGrid w:val="0"/>
          <w:sz w:val="18"/>
          <w:szCs w:val="18"/>
        </w:rPr>
        <w:t xml:space="preserve"> Reporting</w:t>
      </w:r>
      <w:r w:rsidR="00E57604" w:rsidRPr="003964A9">
        <w:rPr>
          <w:snapToGrid w:val="0"/>
          <w:sz w:val="18"/>
          <w:szCs w:val="18"/>
        </w:rPr>
        <w:t>, AICPA PC:</w:t>
      </w:r>
      <w:r w:rsidR="00E57604">
        <w:rPr>
          <w:snapToGrid w:val="0"/>
          <w:sz w:val="18"/>
          <w:szCs w:val="18"/>
        </w:rPr>
        <w:t xml:space="preserve"> Communication</w:t>
      </w:r>
      <w:r w:rsidR="00E57604" w:rsidRPr="003964A9">
        <w:rPr>
          <w:snapToGrid w:val="0"/>
          <w:sz w:val="18"/>
          <w:szCs w:val="18"/>
        </w:rPr>
        <w:t>, IMA:</w:t>
      </w:r>
      <w:r w:rsidR="00E57604">
        <w:rPr>
          <w:snapToGrid w:val="0"/>
          <w:sz w:val="18"/>
          <w:szCs w:val="18"/>
        </w:rPr>
        <w:t xml:space="preserve"> Business Applications</w:t>
      </w:r>
    </w:p>
    <w:p w:rsidR="007B2D6D" w:rsidRDefault="007B2D6D" w:rsidP="007B2D6D">
      <w:pPr>
        <w:spacing w:after="0" w:line="240" w:lineRule="auto"/>
      </w:pPr>
    </w:p>
    <w:p w:rsidR="007B2D6D" w:rsidRDefault="007B2D6D" w:rsidP="0063156A">
      <w:pPr>
        <w:pStyle w:val="ListParagraph"/>
        <w:numPr>
          <w:ilvl w:val="0"/>
          <w:numId w:val="2"/>
        </w:numPr>
        <w:spacing w:after="0" w:line="240" w:lineRule="auto"/>
        <w:ind w:left="360"/>
      </w:pPr>
      <w:r>
        <w:t xml:space="preserve">Which of the following is </w:t>
      </w:r>
      <w:r w:rsidRPr="00B32697">
        <w:rPr>
          <w:b/>
        </w:rPr>
        <w:t>not</w:t>
      </w:r>
      <w:r>
        <w:t xml:space="preserve"> a duty of a management accountant under the IMA Statement of Ethical Professional Practice’s credibility standard?</w:t>
      </w:r>
    </w:p>
    <w:p w:rsidR="005951C2" w:rsidRDefault="007B2D6D" w:rsidP="0063156A">
      <w:pPr>
        <w:pStyle w:val="ListParagraph"/>
        <w:numPr>
          <w:ilvl w:val="1"/>
          <w:numId w:val="2"/>
        </w:numPr>
        <w:spacing w:after="0" w:line="240" w:lineRule="auto"/>
        <w:ind w:left="720"/>
      </w:pPr>
      <w:r>
        <w:t>Mitigate actual conflict of interest.</w:t>
      </w:r>
    </w:p>
    <w:p w:rsidR="007B2D6D" w:rsidRDefault="007B2D6D" w:rsidP="0063156A">
      <w:pPr>
        <w:pStyle w:val="ListParagraph"/>
        <w:numPr>
          <w:ilvl w:val="1"/>
          <w:numId w:val="2"/>
        </w:numPr>
        <w:spacing w:after="0" w:line="240" w:lineRule="auto"/>
        <w:ind w:left="720"/>
      </w:pPr>
      <w:r>
        <w:t>Refrain from engaging in any conduct that would prejudice carrying out duties ethically.</w:t>
      </w:r>
    </w:p>
    <w:p w:rsidR="007B2D6D" w:rsidRDefault="007B2D6D" w:rsidP="0063156A">
      <w:pPr>
        <w:pStyle w:val="ListParagraph"/>
        <w:numPr>
          <w:ilvl w:val="1"/>
          <w:numId w:val="2"/>
        </w:numPr>
        <w:spacing w:after="0" w:line="240" w:lineRule="auto"/>
        <w:ind w:left="720"/>
      </w:pPr>
      <w:r>
        <w:t>Maintain an appropriate level of professional expertise.</w:t>
      </w:r>
    </w:p>
    <w:p w:rsidR="007B2D6D" w:rsidRDefault="007B2D6D" w:rsidP="0063156A">
      <w:pPr>
        <w:pStyle w:val="ListParagraph"/>
        <w:numPr>
          <w:ilvl w:val="1"/>
          <w:numId w:val="2"/>
        </w:numPr>
        <w:spacing w:after="0" w:line="240" w:lineRule="auto"/>
        <w:ind w:left="720"/>
      </w:pPr>
      <w:r>
        <w:t>Abstain from engaging in or supporting any activity that might discredit the profession.</w:t>
      </w:r>
    </w:p>
    <w:p w:rsidR="007B2D6D" w:rsidRDefault="00F0505B" w:rsidP="007B2D6D">
      <w:pPr>
        <w:spacing w:after="0" w:line="240" w:lineRule="auto"/>
      </w:pPr>
      <w:r w:rsidRPr="000F2AB3">
        <w:rPr>
          <w:snapToGrid w:val="0"/>
          <w:sz w:val="18"/>
          <w:szCs w:val="18"/>
        </w:rPr>
        <w:t xml:space="preserve">Ans: </w:t>
      </w:r>
      <w:r>
        <w:rPr>
          <w:snapToGrid w:val="0"/>
          <w:sz w:val="18"/>
          <w:szCs w:val="18"/>
        </w:rPr>
        <w:t>C</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57604">
        <w:rPr>
          <w:snapToGrid w:val="0"/>
          <w:sz w:val="18"/>
          <w:szCs w:val="18"/>
        </w:rPr>
        <w:t>5</w:t>
      </w:r>
      <w:r w:rsidRPr="003964A9">
        <w:rPr>
          <w:snapToGrid w:val="0"/>
          <w:sz w:val="18"/>
          <w:szCs w:val="18"/>
        </w:rPr>
        <w:t>, Bloom:</w:t>
      </w:r>
      <w:r w:rsidR="00E57604">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E57604">
        <w:rPr>
          <w:snapToGrid w:val="0"/>
          <w:sz w:val="18"/>
          <w:szCs w:val="18"/>
        </w:rPr>
        <w:t xml:space="preserve"> Difficult</w:t>
      </w:r>
      <w:r w:rsidRPr="003964A9">
        <w:rPr>
          <w:snapToGrid w:val="0"/>
          <w:sz w:val="18"/>
          <w:szCs w:val="18"/>
        </w:rPr>
        <w:t>, Min:</w:t>
      </w:r>
      <w:r w:rsidR="00E57604">
        <w:rPr>
          <w:snapToGrid w:val="0"/>
          <w:sz w:val="18"/>
          <w:szCs w:val="18"/>
        </w:rPr>
        <w:t xml:space="preserve"> 2</w:t>
      </w:r>
      <w:r w:rsidRPr="003964A9">
        <w:rPr>
          <w:snapToGrid w:val="0"/>
          <w:sz w:val="18"/>
          <w:szCs w:val="18"/>
        </w:rPr>
        <w:t xml:space="preserve">, </w:t>
      </w:r>
      <w:r w:rsidR="00E57604" w:rsidRPr="003964A9">
        <w:rPr>
          <w:snapToGrid w:val="0"/>
          <w:sz w:val="18"/>
          <w:szCs w:val="18"/>
        </w:rPr>
        <w:t>AACSB:</w:t>
      </w:r>
      <w:r w:rsidR="00E57604">
        <w:rPr>
          <w:snapToGrid w:val="0"/>
          <w:sz w:val="18"/>
          <w:szCs w:val="18"/>
        </w:rPr>
        <w:t xml:space="preserve"> Ethics, AICPA </w:t>
      </w:r>
      <w:r w:rsidR="00E57604" w:rsidRPr="003964A9">
        <w:rPr>
          <w:snapToGrid w:val="0"/>
          <w:sz w:val="18"/>
          <w:szCs w:val="18"/>
        </w:rPr>
        <w:t>FN:</w:t>
      </w:r>
      <w:r w:rsidR="00E57604">
        <w:rPr>
          <w:snapToGrid w:val="0"/>
          <w:sz w:val="18"/>
          <w:szCs w:val="18"/>
        </w:rPr>
        <w:t xml:space="preserve"> Reporting</w:t>
      </w:r>
      <w:r w:rsidR="00E57604" w:rsidRPr="003964A9">
        <w:rPr>
          <w:snapToGrid w:val="0"/>
          <w:sz w:val="18"/>
          <w:szCs w:val="18"/>
        </w:rPr>
        <w:t>, AICPA PC:</w:t>
      </w:r>
      <w:r w:rsidR="00E57604">
        <w:rPr>
          <w:snapToGrid w:val="0"/>
          <w:sz w:val="18"/>
          <w:szCs w:val="18"/>
        </w:rPr>
        <w:t xml:space="preserve"> Communication</w:t>
      </w:r>
      <w:r w:rsidR="00E57604" w:rsidRPr="003964A9">
        <w:rPr>
          <w:snapToGrid w:val="0"/>
          <w:sz w:val="18"/>
          <w:szCs w:val="18"/>
        </w:rPr>
        <w:t>, IMA:</w:t>
      </w:r>
      <w:r w:rsidR="00E57604">
        <w:rPr>
          <w:snapToGrid w:val="0"/>
          <w:sz w:val="18"/>
          <w:szCs w:val="18"/>
        </w:rPr>
        <w:t xml:space="preserve"> Business Applications</w:t>
      </w:r>
    </w:p>
    <w:p w:rsidR="007B2D6D" w:rsidRDefault="007B2D6D" w:rsidP="007B2D6D">
      <w:pPr>
        <w:spacing w:after="0" w:line="240" w:lineRule="auto"/>
      </w:pPr>
    </w:p>
    <w:p w:rsidR="005951C2" w:rsidRDefault="00B14B03" w:rsidP="0063156A">
      <w:pPr>
        <w:pStyle w:val="ListParagraph"/>
        <w:numPr>
          <w:ilvl w:val="0"/>
          <w:numId w:val="2"/>
        </w:numPr>
        <w:spacing w:after="0" w:line="240" w:lineRule="auto"/>
        <w:ind w:left="360"/>
      </w:pPr>
      <w:r>
        <w:t xml:space="preserve">Which of the following is </w:t>
      </w:r>
      <w:r w:rsidR="000F1ED4" w:rsidRPr="000F1ED4">
        <w:rPr>
          <w:b/>
        </w:rPr>
        <w:t>not</w:t>
      </w:r>
      <w:r>
        <w:t xml:space="preserve"> a component of the IMA Statement of Ethical Professional Practice standards?</w:t>
      </w:r>
    </w:p>
    <w:p w:rsidR="00B14B03" w:rsidRDefault="00B14B03" w:rsidP="0063156A">
      <w:pPr>
        <w:pStyle w:val="ListParagraph"/>
        <w:numPr>
          <w:ilvl w:val="1"/>
          <w:numId w:val="2"/>
        </w:numPr>
        <w:spacing w:after="0" w:line="240" w:lineRule="auto"/>
        <w:ind w:left="720"/>
      </w:pPr>
      <w:r>
        <w:t>Reliability</w:t>
      </w:r>
    </w:p>
    <w:p w:rsidR="00B14B03" w:rsidRDefault="00B14B03" w:rsidP="0063156A">
      <w:pPr>
        <w:pStyle w:val="ListParagraph"/>
        <w:numPr>
          <w:ilvl w:val="1"/>
          <w:numId w:val="2"/>
        </w:numPr>
        <w:spacing w:after="0" w:line="240" w:lineRule="auto"/>
        <w:ind w:left="720"/>
      </w:pPr>
      <w:r>
        <w:t>Confidentiality</w:t>
      </w:r>
    </w:p>
    <w:p w:rsidR="00B14B03" w:rsidRDefault="00B14B03" w:rsidP="0063156A">
      <w:pPr>
        <w:pStyle w:val="ListParagraph"/>
        <w:numPr>
          <w:ilvl w:val="1"/>
          <w:numId w:val="2"/>
        </w:numPr>
        <w:spacing w:after="0" w:line="240" w:lineRule="auto"/>
        <w:ind w:left="720"/>
      </w:pPr>
      <w:r>
        <w:t>Integrity</w:t>
      </w:r>
    </w:p>
    <w:p w:rsidR="00B14B03" w:rsidRDefault="00B14B03" w:rsidP="0063156A">
      <w:pPr>
        <w:pStyle w:val="ListParagraph"/>
        <w:numPr>
          <w:ilvl w:val="1"/>
          <w:numId w:val="2"/>
        </w:numPr>
        <w:spacing w:after="0" w:line="240" w:lineRule="auto"/>
        <w:ind w:left="720"/>
      </w:pPr>
      <w:r>
        <w:t>Credibility</w:t>
      </w:r>
    </w:p>
    <w:p w:rsidR="00B14B03" w:rsidRDefault="00F0505B" w:rsidP="00B14B03">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57604">
        <w:rPr>
          <w:snapToGrid w:val="0"/>
          <w:sz w:val="18"/>
          <w:szCs w:val="18"/>
        </w:rPr>
        <w:t>5</w:t>
      </w:r>
      <w:r w:rsidRPr="003964A9">
        <w:rPr>
          <w:snapToGrid w:val="0"/>
          <w:sz w:val="18"/>
          <w:szCs w:val="18"/>
        </w:rPr>
        <w:t>, Bloom:</w:t>
      </w:r>
      <w:r w:rsidR="00E57604">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E57604">
        <w:rPr>
          <w:snapToGrid w:val="0"/>
          <w:sz w:val="18"/>
          <w:szCs w:val="18"/>
        </w:rPr>
        <w:t xml:space="preserve"> Moderate</w:t>
      </w:r>
      <w:r w:rsidRPr="003964A9">
        <w:rPr>
          <w:snapToGrid w:val="0"/>
          <w:sz w:val="18"/>
          <w:szCs w:val="18"/>
        </w:rPr>
        <w:t>, Min:</w:t>
      </w:r>
      <w:r w:rsidR="00E57604">
        <w:rPr>
          <w:snapToGrid w:val="0"/>
          <w:sz w:val="18"/>
          <w:szCs w:val="18"/>
        </w:rPr>
        <w:t xml:space="preserve"> 2</w:t>
      </w:r>
      <w:r w:rsidRPr="003964A9">
        <w:rPr>
          <w:snapToGrid w:val="0"/>
          <w:sz w:val="18"/>
          <w:szCs w:val="18"/>
        </w:rPr>
        <w:t xml:space="preserve">, </w:t>
      </w:r>
      <w:r w:rsidR="00E57604" w:rsidRPr="003964A9">
        <w:rPr>
          <w:snapToGrid w:val="0"/>
          <w:sz w:val="18"/>
          <w:szCs w:val="18"/>
        </w:rPr>
        <w:t>AACSB:</w:t>
      </w:r>
      <w:r w:rsidR="00E57604">
        <w:rPr>
          <w:snapToGrid w:val="0"/>
          <w:sz w:val="18"/>
          <w:szCs w:val="18"/>
        </w:rPr>
        <w:t xml:space="preserve"> Ethics, AICPA </w:t>
      </w:r>
      <w:r w:rsidR="00E57604" w:rsidRPr="003964A9">
        <w:rPr>
          <w:snapToGrid w:val="0"/>
          <w:sz w:val="18"/>
          <w:szCs w:val="18"/>
        </w:rPr>
        <w:t>FN:</w:t>
      </w:r>
      <w:r w:rsidR="00E57604">
        <w:rPr>
          <w:snapToGrid w:val="0"/>
          <w:sz w:val="18"/>
          <w:szCs w:val="18"/>
        </w:rPr>
        <w:t xml:space="preserve"> Reporting</w:t>
      </w:r>
      <w:r w:rsidR="00E57604" w:rsidRPr="003964A9">
        <w:rPr>
          <w:snapToGrid w:val="0"/>
          <w:sz w:val="18"/>
          <w:szCs w:val="18"/>
        </w:rPr>
        <w:t>, AICPA PC:</w:t>
      </w:r>
      <w:r w:rsidR="00E57604">
        <w:rPr>
          <w:snapToGrid w:val="0"/>
          <w:sz w:val="18"/>
          <w:szCs w:val="18"/>
        </w:rPr>
        <w:t xml:space="preserve"> Communication</w:t>
      </w:r>
      <w:r w:rsidR="00E57604" w:rsidRPr="003964A9">
        <w:rPr>
          <w:snapToGrid w:val="0"/>
          <w:sz w:val="18"/>
          <w:szCs w:val="18"/>
        </w:rPr>
        <w:t>, IMA:</w:t>
      </w:r>
      <w:r w:rsidR="00E57604">
        <w:rPr>
          <w:snapToGrid w:val="0"/>
          <w:sz w:val="18"/>
          <w:szCs w:val="18"/>
        </w:rPr>
        <w:t xml:space="preserve"> Business Applications</w:t>
      </w:r>
    </w:p>
    <w:p w:rsidR="00B14B03" w:rsidRDefault="00B14B03" w:rsidP="00B14B03">
      <w:pPr>
        <w:spacing w:after="0" w:line="240" w:lineRule="auto"/>
      </w:pPr>
    </w:p>
    <w:p w:rsidR="005951C2" w:rsidRDefault="00B14B03" w:rsidP="0063156A">
      <w:pPr>
        <w:pStyle w:val="ListParagraph"/>
        <w:numPr>
          <w:ilvl w:val="0"/>
          <w:numId w:val="2"/>
        </w:numPr>
        <w:spacing w:after="0" w:line="240" w:lineRule="auto"/>
        <w:ind w:left="360"/>
      </w:pPr>
      <w:r>
        <w:t>In applying the Standards of Ethical Professional Practice, when faced with ethical issues, you should</w:t>
      </w:r>
    </w:p>
    <w:p w:rsidR="00B14B03" w:rsidRDefault="00B14B03" w:rsidP="0063156A">
      <w:pPr>
        <w:pStyle w:val="ListParagraph"/>
        <w:numPr>
          <w:ilvl w:val="1"/>
          <w:numId w:val="2"/>
        </w:numPr>
        <w:spacing w:after="0" w:line="240" w:lineRule="auto"/>
        <w:ind w:left="720"/>
      </w:pPr>
      <w:r>
        <w:t>Follow your organization’s established policies on the resolution of such conflict.</w:t>
      </w:r>
    </w:p>
    <w:p w:rsidR="00B14B03" w:rsidRDefault="00B14B03" w:rsidP="0063156A">
      <w:pPr>
        <w:pStyle w:val="ListParagraph"/>
        <w:numPr>
          <w:ilvl w:val="1"/>
          <w:numId w:val="2"/>
        </w:numPr>
        <w:spacing w:after="0" w:line="240" w:lineRule="auto"/>
        <w:ind w:left="720"/>
      </w:pPr>
      <w:r>
        <w:t>Hire a professional investigator to resolve the conflict.</w:t>
      </w:r>
    </w:p>
    <w:p w:rsidR="00B14B03" w:rsidRDefault="00B14B03" w:rsidP="0063156A">
      <w:pPr>
        <w:pStyle w:val="ListParagraph"/>
        <w:numPr>
          <w:ilvl w:val="1"/>
          <w:numId w:val="2"/>
        </w:numPr>
        <w:spacing w:after="0" w:line="240" w:lineRule="auto"/>
        <w:ind w:left="720"/>
      </w:pPr>
      <w:r>
        <w:t>Contact the authorities immediately.</w:t>
      </w:r>
    </w:p>
    <w:p w:rsidR="00B14B03" w:rsidRDefault="00B14B03" w:rsidP="0063156A">
      <w:pPr>
        <w:pStyle w:val="ListParagraph"/>
        <w:numPr>
          <w:ilvl w:val="1"/>
          <w:numId w:val="2"/>
        </w:numPr>
        <w:spacing w:after="0" w:line="240" w:lineRule="auto"/>
        <w:ind w:left="720"/>
      </w:pPr>
      <w:r>
        <w:t>Ignore the conflict to give it time to resolve itself.</w:t>
      </w:r>
    </w:p>
    <w:p w:rsidR="000F2AB3" w:rsidRDefault="00F0505B" w:rsidP="00F10F31">
      <w:pPr>
        <w:spacing w:after="0" w:line="240" w:lineRule="auto"/>
      </w:pPr>
      <w:r w:rsidRPr="000F2AB3">
        <w:rPr>
          <w:snapToGrid w:val="0"/>
          <w:sz w:val="18"/>
          <w:szCs w:val="18"/>
        </w:rPr>
        <w:t xml:space="preserve">Ans: </w:t>
      </w:r>
      <w:r>
        <w:rPr>
          <w:snapToGrid w:val="0"/>
          <w:sz w:val="18"/>
          <w:szCs w:val="18"/>
        </w:rPr>
        <w:t>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0744F7">
        <w:rPr>
          <w:snapToGrid w:val="0"/>
          <w:sz w:val="18"/>
          <w:szCs w:val="18"/>
        </w:rPr>
        <w:t>5</w:t>
      </w:r>
      <w:r w:rsidRPr="003964A9">
        <w:rPr>
          <w:snapToGrid w:val="0"/>
          <w:sz w:val="18"/>
          <w:szCs w:val="18"/>
        </w:rPr>
        <w:t>, Bloom:</w:t>
      </w:r>
      <w:r w:rsidR="000744F7">
        <w:rPr>
          <w:snapToGrid w:val="0"/>
          <w:sz w:val="18"/>
          <w:szCs w:val="18"/>
        </w:rPr>
        <w:t xml:space="preserve"> K</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sidR="000744F7">
        <w:rPr>
          <w:snapToGrid w:val="0"/>
          <w:sz w:val="18"/>
          <w:szCs w:val="18"/>
        </w:rPr>
        <w:t xml:space="preserve"> Easy</w:t>
      </w:r>
      <w:r w:rsidRPr="003964A9">
        <w:rPr>
          <w:snapToGrid w:val="0"/>
          <w:sz w:val="18"/>
          <w:szCs w:val="18"/>
        </w:rPr>
        <w:t>, Min:</w:t>
      </w:r>
      <w:r w:rsidR="000744F7">
        <w:rPr>
          <w:snapToGrid w:val="0"/>
          <w:sz w:val="18"/>
          <w:szCs w:val="18"/>
        </w:rPr>
        <w:t xml:space="preserve"> 2</w:t>
      </w:r>
      <w:r w:rsidRPr="003964A9">
        <w:rPr>
          <w:snapToGrid w:val="0"/>
          <w:sz w:val="18"/>
          <w:szCs w:val="18"/>
        </w:rPr>
        <w:t xml:space="preserve">, </w:t>
      </w:r>
      <w:r w:rsidR="000744F7" w:rsidRPr="003964A9">
        <w:rPr>
          <w:snapToGrid w:val="0"/>
          <w:sz w:val="18"/>
          <w:szCs w:val="18"/>
        </w:rPr>
        <w:t>AACSB:</w:t>
      </w:r>
      <w:r w:rsidR="000744F7">
        <w:rPr>
          <w:snapToGrid w:val="0"/>
          <w:sz w:val="18"/>
          <w:szCs w:val="18"/>
        </w:rPr>
        <w:t xml:space="preserve"> Ethics, AICPA </w:t>
      </w:r>
      <w:r w:rsidR="000744F7" w:rsidRPr="003964A9">
        <w:rPr>
          <w:snapToGrid w:val="0"/>
          <w:sz w:val="18"/>
          <w:szCs w:val="18"/>
        </w:rPr>
        <w:t>FN:</w:t>
      </w:r>
      <w:r w:rsidR="000744F7">
        <w:rPr>
          <w:snapToGrid w:val="0"/>
          <w:sz w:val="18"/>
          <w:szCs w:val="18"/>
        </w:rPr>
        <w:t xml:space="preserve"> Reporting</w:t>
      </w:r>
      <w:r w:rsidR="000744F7" w:rsidRPr="003964A9">
        <w:rPr>
          <w:snapToGrid w:val="0"/>
          <w:sz w:val="18"/>
          <w:szCs w:val="18"/>
        </w:rPr>
        <w:t>, AICPA PC:</w:t>
      </w:r>
      <w:r w:rsidR="000744F7">
        <w:rPr>
          <w:snapToGrid w:val="0"/>
          <w:sz w:val="18"/>
          <w:szCs w:val="18"/>
        </w:rPr>
        <w:t xml:space="preserve"> Communication</w:t>
      </w:r>
      <w:r w:rsidR="000744F7" w:rsidRPr="003964A9">
        <w:rPr>
          <w:snapToGrid w:val="0"/>
          <w:sz w:val="18"/>
          <w:szCs w:val="18"/>
        </w:rPr>
        <w:t>, IMA:</w:t>
      </w:r>
      <w:r w:rsidR="000744F7">
        <w:rPr>
          <w:snapToGrid w:val="0"/>
          <w:sz w:val="18"/>
          <w:szCs w:val="18"/>
        </w:rPr>
        <w:t xml:space="preserve"> Business Applications</w:t>
      </w:r>
    </w:p>
    <w:p w:rsidR="00F0505B" w:rsidRDefault="00F0505B" w:rsidP="00F10F31">
      <w:pPr>
        <w:spacing w:after="0" w:line="240" w:lineRule="auto"/>
      </w:pPr>
    </w:p>
    <w:p w:rsidR="000F2AB3" w:rsidRPr="000F2AB3" w:rsidRDefault="000F2AB3" w:rsidP="00F10F31">
      <w:pPr>
        <w:spacing w:after="0" w:line="240" w:lineRule="auto"/>
        <w:rPr>
          <w:b/>
        </w:rPr>
      </w:pPr>
      <w:r w:rsidRPr="000F2AB3">
        <w:rPr>
          <w:b/>
        </w:rPr>
        <w:t>Answers to Multiple Choice Questions</w:t>
      </w:r>
    </w:p>
    <w:tbl>
      <w:tblPr>
        <w:tblStyle w:val="TableGrid"/>
        <w:tblW w:w="0" w:type="auto"/>
        <w:tblLook w:val="04A0"/>
      </w:tblPr>
      <w:tblGrid>
        <w:gridCol w:w="957"/>
        <w:gridCol w:w="957"/>
        <w:gridCol w:w="957"/>
        <w:gridCol w:w="957"/>
        <w:gridCol w:w="958"/>
        <w:gridCol w:w="958"/>
        <w:gridCol w:w="958"/>
        <w:gridCol w:w="958"/>
        <w:gridCol w:w="958"/>
        <w:gridCol w:w="958"/>
      </w:tblGrid>
      <w:tr w:rsidR="000F2AB3">
        <w:tc>
          <w:tcPr>
            <w:tcW w:w="957" w:type="dxa"/>
          </w:tcPr>
          <w:p w:rsidR="000F2AB3" w:rsidRPr="000F2AB3" w:rsidRDefault="000F2AB3" w:rsidP="00F10F31">
            <w:pPr>
              <w:rPr>
                <w:b/>
              </w:rPr>
            </w:pPr>
            <w:r w:rsidRPr="000F2AB3">
              <w:rPr>
                <w:b/>
                <w:snapToGrid w:val="0"/>
                <w:sz w:val="20"/>
              </w:rPr>
              <w:t>Item</w:t>
            </w:r>
          </w:p>
        </w:tc>
        <w:tc>
          <w:tcPr>
            <w:tcW w:w="957" w:type="dxa"/>
          </w:tcPr>
          <w:p w:rsidR="000F2AB3" w:rsidRPr="000F2AB3" w:rsidRDefault="000F2AB3" w:rsidP="00F10F31">
            <w:pPr>
              <w:rPr>
                <w:b/>
              </w:rPr>
            </w:pPr>
            <w:r w:rsidRPr="000F2AB3">
              <w:rPr>
                <w:b/>
              </w:rPr>
              <w:t>Ans</w:t>
            </w:r>
          </w:p>
        </w:tc>
        <w:tc>
          <w:tcPr>
            <w:tcW w:w="957" w:type="dxa"/>
          </w:tcPr>
          <w:p w:rsidR="000F2AB3" w:rsidRPr="000F2AB3" w:rsidRDefault="000F2AB3" w:rsidP="00BD76DF">
            <w:pPr>
              <w:rPr>
                <w:b/>
              </w:rPr>
            </w:pPr>
            <w:r w:rsidRPr="000F2AB3">
              <w:rPr>
                <w:b/>
                <w:snapToGrid w:val="0"/>
                <w:sz w:val="20"/>
              </w:rPr>
              <w:t>Item</w:t>
            </w:r>
          </w:p>
        </w:tc>
        <w:tc>
          <w:tcPr>
            <w:tcW w:w="957" w:type="dxa"/>
          </w:tcPr>
          <w:p w:rsidR="000F2AB3" w:rsidRPr="000F2AB3" w:rsidRDefault="000F2AB3" w:rsidP="00BD76DF">
            <w:pPr>
              <w:rPr>
                <w:b/>
              </w:rPr>
            </w:pPr>
            <w:r w:rsidRPr="000F2AB3">
              <w:rPr>
                <w:b/>
              </w:rPr>
              <w:t>Ans</w:t>
            </w:r>
          </w:p>
        </w:tc>
        <w:tc>
          <w:tcPr>
            <w:tcW w:w="958" w:type="dxa"/>
          </w:tcPr>
          <w:p w:rsidR="000F2AB3" w:rsidRPr="000F2AB3" w:rsidRDefault="000F2AB3" w:rsidP="00BD76DF">
            <w:pPr>
              <w:rPr>
                <w:b/>
              </w:rPr>
            </w:pPr>
            <w:r w:rsidRPr="000F2AB3">
              <w:rPr>
                <w:b/>
                <w:snapToGrid w:val="0"/>
                <w:sz w:val="20"/>
              </w:rPr>
              <w:t>Item</w:t>
            </w:r>
          </w:p>
        </w:tc>
        <w:tc>
          <w:tcPr>
            <w:tcW w:w="958" w:type="dxa"/>
          </w:tcPr>
          <w:p w:rsidR="000F2AB3" w:rsidRPr="000F2AB3" w:rsidRDefault="000F2AB3" w:rsidP="00BD76DF">
            <w:pPr>
              <w:rPr>
                <w:b/>
              </w:rPr>
            </w:pPr>
            <w:r w:rsidRPr="000F2AB3">
              <w:rPr>
                <w:b/>
              </w:rPr>
              <w:t>Ans</w:t>
            </w:r>
          </w:p>
        </w:tc>
        <w:tc>
          <w:tcPr>
            <w:tcW w:w="958" w:type="dxa"/>
          </w:tcPr>
          <w:p w:rsidR="000F2AB3" w:rsidRPr="000F2AB3" w:rsidRDefault="000F2AB3" w:rsidP="00BD76DF">
            <w:pPr>
              <w:rPr>
                <w:b/>
              </w:rPr>
            </w:pPr>
            <w:r w:rsidRPr="000F2AB3">
              <w:rPr>
                <w:b/>
                <w:snapToGrid w:val="0"/>
                <w:sz w:val="20"/>
              </w:rPr>
              <w:t>Item</w:t>
            </w:r>
          </w:p>
        </w:tc>
        <w:tc>
          <w:tcPr>
            <w:tcW w:w="958" w:type="dxa"/>
          </w:tcPr>
          <w:p w:rsidR="000F2AB3" w:rsidRPr="000F2AB3" w:rsidRDefault="000F2AB3" w:rsidP="00BD76DF">
            <w:pPr>
              <w:rPr>
                <w:b/>
              </w:rPr>
            </w:pPr>
            <w:r w:rsidRPr="000F2AB3">
              <w:rPr>
                <w:b/>
              </w:rPr>
              <w:t>Ans</w:t>
            </w:r>
          </w:p>
        </w:tc>
        <w:tc>
          <w:tcPr>
            <w:tcW w:w="958" w:type="dxa"/>
          </w:tcPr>
          <w:p w:rsidR="000F2AB3" w:rsidRPr="000F2AB3" w:rsidRDefault="000F2AB3" w:rsidP="00BD76DF">
            <w:pPr>
              <w:rPr>
                <w:b/>
              </w:rPr>
            </w:pPr>
            <w:r w:rsidRPr="000F2AB3">
              <w:rPr>
                <w:b/>
                <w:snapToGrid w:val="0"/>
                <w:sz w:val="20"/>
              </w:rPr>
              <w:t>Item</w:t>
            </w:r>
          </w:p>
        </w:tc>
        <w:tc>
          <w:tcPr>
            <w:tcW w:w="958" w:type="dxa"/>
          </w:tcPr>
          <w:p w:rsidR="000F2AB3" w:rsidRPr="000F2AB3" w:rsidRDefault="000F2AB3" w:rsidP="00BD76DF">
            <w:pPr>
              <w:rPr>
                <w:b/>
              </w:rPr>
            </w:pPr>
            <w:r w:rsidRPr="000F2AB3">
              <w:rPr>
                <w:b/>
              </w:rPr>
              <w:t>Ans</w:t>
            </w:r>
          </w:p>
        </w:tc>
      </w:tr>
      <w:tr w:rsidR="000F2AB3">
        <w:tc>
          <w:tcPr>
            <w:tcW w:w="957" w:type="dxa"/>
          </w:tcPr>
          <w:p w:rsidR="000F2AB3" w:rsidRDefault="004D5BC9" w:rsidP="00F10F31">
            <w:r>
              <w:t>33</w:t>
            </w:r>
            <w:r w:rsidR="000F2AB3">
              <w:t>.</w:t>
            </w:r>
          </w:p>
        </w:tc>
        <w:tc>
          <w:tcPr>
            <w:tcW w:w="957" w:type="dxa"/>
          </w:tcPr>
          <w:p w:rsidR="000F2AB3" w:rsidRDefault="008D6A6C" w:rsidP="00F10F31">
            <w:r>
              <w:t>D</w:t>
            </w:r>
          </w:p>
        </w:tc>
        <w:tc>
          <w:tcPr>
            <w:tcW w:w="957" w:type="dxa"/>
          </w:tcPr>
          <w:p w:rsidR="000F2AB3" w:rsidRDefault="004D5BC9" w:rsidP="00F10F31">
            <w:r>
              <w:t>53.</w:t>
            </w:r>
          </w:p>
        </w:tc>
        <w:tc>
          <w:tcPr>
            <w:tcW w:w="957" w:type="dxa"/>
          </w:tcPr>
          <w:p w:rsidR="000F2AB3" w:rsidRDefault="008D6A6C" w:rsidP="00F10F31">
            <w:r>
              <w:t>C</w:t>
            </w:r>
          </w:p>
        </w:tc>
        <w:tc>
          <w:tcPr>
            <w:tcW w:w="958" w:type="dxa"/>
          </w:tcPr>
          <w:p w:rsidR="000F2AB3" w:rsidRDefault="004D5BC9" w:rsidP="00F10F31">
            <w:r>
              <w:t>73.</w:t>
            </w:r>
          </w:p>
        </w:tc>
        <w:tc>
          <w:tcPr>
            <w:tcW w:w="958" w:type="dxa"/>
          </w:tcPr>
          <w:p w:rsidR="000F2AB3" w:rsidRDefault="00BA41C3" w:rsidP="00F10F31">
            <w:r>
              <w:t>C</w:t>
            </w:r>
          </w:p>
        </w:tc>
        <w:tc>
          <w:tcPr>
            <w:tcW w:w="958" w:type="dxa"/>
          </w:tcPr>
          <w:p w:rsidR="000F2AB3" w:rsidRDefault="004D5BC9" w:rsidP="00F10F31">
            <w:r>
              <w:t>93.</w:t>
            </w:r>
          </w:p>
        </w:tc>
        <w:tc>
          <w:tcPr>
            <w:tcW w:w="958" w:type="dxa"/>
          </w:tcPr>
          <w:p w:rsidR="000F2AB3" w:rsidRDefault="00BA41C3" w:rsidP="00F10F31">
            <w:r>
              <w:t>D</w:t>
            </w:r>
          </w:p>
        </w:tc>
        <w:tc>
          <w:tcPr>
            <w:tcW w:w="958" w:type="dxa"/>
          </w:tcPr>
          <w:p w:rsidR="000F2AB3" w:rsidRDefault="004D5BC9" w:rsidP="00F10F31">
            <w:r>
              <w:t>113.</w:t>
            </w:r>
          </w:p>
        </w:tc>
        <w:tc>
          <w:tcPr>
            <w:tcW w:w="958" w:type="dxa"/>
          </w:tcPr>
          <w:p w:rsidR="000F2AB3" w:rsidRDefault="00BA41C3" w:rsidP="00F10F31">
            <w:r>
              <w:t>D</w:t>
            </w:r>
          </w:p>
        </w:tc>
      </w:tr>
      <w:tr w:rsidR="000F2AB3">
        <w:tc>
          <w:tcPr>
            <w:tcW w:w="957" w:type="dxa"/>
          </w:tcPr>
          <w:p w:rsidR="000F2AB3" w:rsidRDefault="004D5BC9" w:rsidP="00F10F31">
            <w:r>
              <w:t>34</w:t>
            </w:r>
            <w:r w:rsidR="000F2AB3">
              <w:t>.</w:t>
            </w:r>
          </w:p>
        </w:tc>
        <w:tc>
          <w:tcPr>
            <w:tcW w:w="957" w:type="dxa"/>
          </w:tcPr>
          <w:p w:rsidR="000F2AB3" w:rsidRDefault="008D6A6C" w:rsidP="00F10F31">
            <w:r>
              <w:t>B</w:t>
            </w:r>
          </w:p>
        </w:tc>
        <w:tc>
          <w:tcPr>
            <w:tcW w:w="957" w:type="dxa"/>
          </w:tcPr>
          <w:p w:rsidR="000F2AB3" w:rsidRDefault="004D5BC9" w:rsidP="00F10F31">
            <w:r>
              <w:t>54.</w:t>
            </w:r>
          </w:p>
        </w:tc>
        <w:tc>
          <w:tcPr>
            <w:tcW w:w="957" w:type="dxa"/>
          </w:tcPr>
          <w:p w:rsidR="000F2AB3" w:rsidRDefault="008D6A6C" w:rsidP="00F10F31">
            <w:r>
              <w:t>D</w:t>
            </w:r>
          </w:p>
        </w:tc>
        <w:tc>
          <w:tcPr>
            <w:tcW w:w="958" w:type="dxa"/>
          </w:tcPr>
          <w:p w:rsidR="000F2AB3" w:rsidRDefault="004D5BC9" w:rsidP="00F10F31">
            <w:r>
              <w:t>74.</w:t>
            </w:r>
          </w:p>
        </w:tc>
        <w:tc>
          <w:tcPr>
            <w:tcW w:w="958" w:type="dxa"/>
          </w:tcPr>
          <w:p w:rsidR="000F2AB3" w:rsidRDefault="00BA41C3" w:rsidP="00F10F31">
            <w:r>
              <w:t>C</w:t>
            </w:r>
          </w:p>
        </w:tc>
        <w:tc>
          <w:tcPr>
            <w:tcW w:w="958" w:type="dxa"/>
          </w:tcPr>
          <w:p w:rsidR="000F2AB3" w:rsidRDefault="004D5BC9" w:rsidP="00F10F31">
            <w:r>
              <w:t>94.</w:t>
            </w:r>
          </w:p>
        </w:tc>
        <w:tc>
          <w:tcPr>
            <w:tcW w:w="958" w:type="dxa"/>
          </w:tcPr>
          <w:p w:rsidR="000F2AB3" w:rsidRDefault="00BA41C3" w:rsidP="00F10F31">
            <w:r>
              <w:t>B</w:t>
            </w:r>
          </w:p>
        </w:tc>
        <w:tc>
          <w:tcPr>
            <w:tcW w:w="958" w:type="dxa"/>
          </w:tcPr>
          <w:p w:rsidR="000F2AB3" w:rsidRDefault="004D5BC9" w:rsidP="00F10F31">
            <w:r>
              <w:t>114.</w:t>
            </w:r>
          </w:p>
        </w:tc>
        <w:tc>
          <w:tcPr>
            <w:tcW w:w="958" w:type="dxa"/>
          </w:tcPr>
          <w:p w:rsidR="000F2AB3" w:rsidRDefault="00BA41C3" w:rsidP="00F10F31">
            <w:r>
              <w:t>D</w:t>
            </w:r>
          </w:p>
        </w:tc>
      </w:tr>
      <w:tr w:rsidR="000F2AB3">
        <w:tc>
          <w:tcPr>
            <w:tcW w:w="957" w:type="dxa"/>
          </w:tcPr>
          <w:p w:rsidR="000F2AB3" w:rsidRDefault="000F2AB3" w:rsidP="00F10F31">
            <w:r>
              <w:t>3</w:t>
            </w:r>
            <w:r w:rsidR="004D5BC9">
              <w:t>5</w:t>
            </w:r>
            <w:r>
              <w:t>.</w:t>
            </w:r>
          </w:p>
        </w:tc>
        <w:tc>
          <w:tcPr>
            <w:tcW w:w="957" w:type="dxa"/>
          </w:tcPr>
          <w:p w:rsidR="000F2AB3" w:rsidRDefault="008D6A6C" w:rsidP="00F10F31">
            <w:r>
              <w:t>A</w:t>
            </w:r>
          </w:p>
        </w:tc>
        <w:tc>
          <w:tcPr>
            <w:tcW w:w="957" w:type="dxa"/>
          </w:tcPr>
          <w:p w:rsidR="000F2AB3" w:rsidRDefault="004D5BC9" w:rsidP="00F10F31">
            <w:r>
              <w:t>55.</w:t>
            </w:r>
          </w:p>
        </w:tc>
        <w:tc>
          <w:tcPr>
            <w:tcW w:w="957" w:type="dxa"/>
          </w:tcPr>
          <w:p w:rsidR="000F2AB3" w:rsidRDefault="008D6A6C" w:rsidP="00F10F31">
            <w:r>
              <w:t>B</w:t>
            </w:r>
          </w:p>
        </w:tc>
        <w:tc>
          <w:tcPr>
            <w:tcW w:w="958" w:type="dxa"/>
          </w:tcPr>
          <w:p w:rsidR="000F2AB3" w:rsidRDefault="004D5BC9" w:rsidP="00F10F31">
            <w:r>
              <w:t>75.</w:t>
            </w:r>
          </w:p>
        </w:tc>
        <w:tc>
          <w:tcPr>
            <w:tcW w:w="958" w:type="dxa"/>
          </w:tcPr>
          <w:p w:rsidR="000F2AB3" w:rsidRDefault="00BA41C3" w:rsidP="00F10F31">
            <w:r>
              <w:t>B</w:t>
            </w:r>
          </w:p>
        </w:tc>
        <w:tc>
          <w:tcPr>
            <w:tcW w:w="958" w:type="dxa"/>
          </w:tcPr>
          <w:p w:rsidR="000F2AB3" w:rsidRDefault="004D5BC9" w:rsidP="00F10F31">
            <w:r>
              <w:t>95.</w:t>
            </w:r>
          </w:p>
        </w:tc>
        <w:tc>
          <w:tcPr>
            <w:tcW w:w="958" w:type="dxa"/>
          </w:tcPr>
          <w:p w:rsidR="000F2AB3" w:rsidRDefault="00BA41C3" w:rsidP="00F10F31">
            <w:r>
              <w:t>C</w:t>
            </w:r>
          </w:p>
        </w:tc>
        <w:tc>
          <w:tcPr>
            <w:tcW w:w="958" w:type="dxa"/>
          </w:tcPr>
          <w:p w:rsidR="000F2AB3" w:rsidRDefault="004D5BC9" w:rsidP="00F10F31">
            <w:r>
              <w:t>115.</w:t>
            </w:r>
          </w:p>
        </w:tc>
        <w:tc>
          <w:tcPr>
            <w:tcW w:w="958" w:type="dxa"/>
          </w:tcPr>
          <w:p w:rsidR="000F2AB3" w:rsidRDefault="00BA41C3" w:rsidP="00F10F31">
            <w:r>
              <w:t>A</w:t>
            </w:r>
          </w:p>
        </w:tc>
      </w:tr>
      <w:tr w:rsidR="000F2AB3">
        <w:tc>
          <w:tcPr>
            <w:tcW w:w="957" w:type="dxa"/>
          </w:tcPr>
          <w:p w:rsidR="000F2AB3" w:rsidRDefault="004D5BC9" w:rsidP="00F10F31">
            <w:r>
              <w:t>36</w:t>
            </w:r>
            <w:r w:rsidR="000F2AB3">
              <w:t>.</w:t>
            </w:r>
          </w:p>
        </w:tc>
        <w:tc>
          <w:tcPr>
            <w:tcW w:w="957" w:type="dxa"/>
          </w:tcPr>
          <w:p w:rsidR="000F2AB3" w:rsidRDefault="008D6A6C" w:rsidP="00F10F31">
            <w:r>
              <w:t>B</w:t>
            </w:r>
          </w:p>
        </w:tc>
        <w:tc>
          <w:tcPr>
            <w:tcW w:w="957" w:type="dxa"/>
          </w:tcPr>
          <w:p w:rsidR="000F2AB3" w:rsidRDefault="004D5BC9" w:rsidP="00F10F31">
            <w:r>
              <w:t>56.</w:t>
            </w:r>
          </w:p>
        </w:tc>
        <w:tc>
          <w:tcPr>
            <w:tcW w:w="957" w:type="dxa"/>
          </w:tcPr>
          <w:p w:rsidR="000F2AB3" w:rsidRDefault="008D6A6C" w:rsidP="00F10F31">
            <w:r>
              <w:t>C</w:t>
            </w:r>
          </w:p>
        </w:tc>
        <w:tc>
          <w:tcPr>
            <w:tcW w:w="958" w:type="dxa"/>
          </w:tcPr>
          <w:p w:rsidR="000F2AB3" w:rsidRDefault="004D5BC9" w:rsidP="00F10F31">
            <w:r>
              <w:t>76.</w:t>
            </w:r>
          </w:p>
        </w:tc>
        <w:tc>
          <w:tcPr>
            <w:tcW w:w="958" w:type="dxa"/>
          </w:tcPr>
          <w:p w:rsidR="000F2AB3" w:rsidRDefault="00BA41C3" w:rsidP="00F10F31">
            <w:r>
              <w:t>A</w:t>
            </w:r>
          </w:p>
        </w:tc>
        <w:tc>
          <w:tcPr>
            <w:tcW w:w="958" w:type="dxa"/>
          </w:tcPr>
          <w:p w:rsidR="000F2AB3" w:rsidRDefault="004D5BC9" w:rsidP="00F10F31">
            <w:r>
              <w:t>96.</w:t>
            </w:r>
          </w:p>
        </w:tc>
        <w:tc>
          <w:tcPr>
            <w:tcW w:w="958" w:type="dxa"/>
          </w:tcPr>
          <w:p w:rsidR="000F2AB3" w:rsidRDefault="00BA41C3" w:rsidP="00F10F31">
            <w:r>
              <w:t>B</w:t>
            </w:r>
          </w:p>
        </w:tc>
        <w:tc>
          <w:tcPr>
            <w:tcW w:w="958" w:type="dxa"/>
          </w:tcPr>
          <w:p w:rsidR="000F2AB3" w:rsidRDefault="004D5BC9" w:rsidP="00F10F31">
            <w:r>
              <w:t>116.</w:t>
            </w:r>
          </w:p>
        </w:tc>
        <w:tc>
          <w:tcPr>
            <w:tcW w:w="958" w:type="dxa"/>
          </w:tcPr>
          <w:p w:rsidR="000F2AB3" w:rsidRDefault="00BA41C3" w:rsidP="00F10F31">
            <w:r>
              <w:t>D</w:t>
            </w:r>
          </w:p>
        </w:tc>
      </w:tr>
      <w:tr w:rsidR="000F2AB3">
        <w:tc>
          <w:tcPr>
            <w:tcW w:w="957" w:type="dxa"/>
          </w:tcPr>
          <w:p w:rsidR="000F2AB3" w:rsidRDefault="004D5BC9" w:rsidP="00F10F31">
            <w:r>
              <w:t>37</w:t>
            </w:r>
            <w:r w:rsidR="000F2AB3">
              <w:t>.</w:t>
            </w:r>
          </w:p>
        </w:tc>
        <w:tc>
          <w:tcPr>
            <w:tcW w:w="957" w:type="dxa"/>
          </w:tcPr>
          <w:p w:rsidR="000F2AB3" w:rsidRDefault="008D6A6C" w:rsidP="00F10F31">
            <w:r>
              <w:t>D</w:t>
            </w:r>
          </w:p>
        </w:tc>
        <w:tc>
          <w:tcPr>
            <w:tcW w:w="957" w:type="dxa"/>
          </w:tcPr>
          <w:p w:rsidR="000F2AB3" w:rsidRDefault="004D5BC9" w:rsidP="00F10F31">
            <w:r>
              <w:t>57.</w:t>
            </w:r>
          </w:p>
        </w:tc>
        <w:tc>
          <w:tcPr>
            <w:tcW w:w="957" w:type="dxa"/>
          </w:tcPr>
          <w:p w:rsidR="000F2AB3" w:rsidRDefault="008D6A6C" w:rsidP="00F10F31">
            <w:r>
              <w:t>D</w:t>
            </w:r>
          </w:p>
        </w:tc>
        <w:tc>
          <w:tcPr>
            <w:tcW w:w="958" w:type="dxa"/>
          </w:tcPr>
          <w:p w:rsidR="000F2AB3" w:rsidRDefault="004D5BC9" w:rsidP="00F10F31">
            <w:r>
              <w:t>77.</w:t>
            </w:r>
          </w:p>
        </w:tc>
        <w:tc>
          <w:tcPr>
            <w:tcW w:w="958" w:type="dxa"/>
          </w:tcPr>
          <w:p w:rsidR="000F2AB3" w:rsidRDefault="00BA41C3" w:rsidP="00F10F31">
            <w:r>
              <w:t>B</w:t>
            </w:r>
          </w:p>
        </w:tc>
        <w:tc>
          <w:tcPr>
            <w:tcW w:w="958" w:type="dxa"/>
          </w:tcPr>
          <w:p w:rsidR="000F2AB3" w:rsidRDefault="004D5BC9" w:rsidP="00F10F31">
            <w:r>
              <w:t>97.</w:t>
            </w:r>
          </w:p>
        </w:tc>
        <w:tc>
          <w:tcPr>
            <w:tcW w:w="958" w:type="dxa"/>
          </w:tcPr>
          <w:p w:rsidR="000F2AB3" w:rsidRDefault="00BA41C3" w:rsidP="00F10F31">
            <w:r>
              <w:t>A</w:t>
            </w:r>
          </w:p>
        </w:tc>
        <w:tc>
          <w:tcPr>
            <w:tcW w:w="958" w:type="dxa"/>
          </w:tcPr>
          <w:p w:rsidR="000F2AB3" w:rsidRDefault="004D5BC9" w:rsidP="00F10F31">
            <w:r>
              <w:t>117.</w:t>
            </w:r>
          </w:p>
        </w:tc>
        <w:tc>
          <w:tcPr>
            <w:tcW w:w="958" w:type="dxa"/>
          </w:tcPr>
          <w:p w:rsidR="000F2AB3" w:rsidRDefault="00BA41C3" w:rsidP="00F10F31">
            <w:r>
              <w:t>D</w:t>
            </w:r>
          </w:p>
        </w:tc>
      </w:tr>
      <w:tr w:rsidR="000F2AB3">
        <w:tc>
          <w:tcPr>
            <w:tcW w:w="957" w:type="dxa"/>
          </w:tcPr>
          <w:p w:rsidR="000F2AB3" w:rsidRDefault="004D5BC9" w:rsidP="00F10F31">
            <w:r>
              <w:t>38</w:t>
            </w:r>
            <w:r w:rsidR="000F2AB3">
              <w:t>.</w:t>
            </w:r>
          </w:p>
        </w:tc>
        <w:tc>
          <w:tcPr>
            <w:tcW w:w="957" w:type="dxa"/>
          </w:tcPr>
          <w:p w:rsidR="000F2AB3" w:rsidRDefault="008D6A6C" w:rsidP="00F10F31">
            <w:r>
              <w:t>D</w:t>
            </w:r>
          </w:p>
        </w:tc>
        <w:tc>
          <w:tcPr>
            <w:tcW w:w="957" w:type="dxa"/>
          </w:tcPr>
          <w:p w:rsidR="000F2AB3" w:rsidRDefault="004D5BC9" w:rsidP="00F10F31">
            <w:r>
              <w:t>58.</w:t>
            </w:r>
          </w:p>
        </w:tc>
        <w:tc>
          <w:tcPr>
            <w:tcW w:w="957" w:type="dxa"/>
          </w:tcPr>
          <w:p w:rsidR="000F2AB3" w:rsidRDefault="008D6A6C" w:rsidP="00F10F31">
            <w:r>
              <w:t>A</w:t>
            </w:r>
          </w:p>
        </w:tc>
        <w:tc>
          <w:tcPr>
            <w:tcW w:w="958" w:type="dxa"/>
          </w:tcPr>
          <w:p w:rsidR="000F2AB3" w:rsidRDefault="004D5BC9" w:rsidP="00F10F31">
            <w:r>
              <w:t>78.</w:t>
            </w:r>
          </w:p>
        </w:tc>
        <w:tc>
          <w:tcPr>
            <w:tcW w:w="958" w:type="dxa"/>
          </w:tcPr>
          <w:p w:rsidR="000F2AB3" w:rsidRDefault="00BA41C3" w:rsidP="00F10F31">
            <w:r>
              <w:t>A</w:t>
            </w:r>
          </w:p>
        </w:tc>
        <w:tc>
          <w:tcPr>
            <w:tcW w:w="958" w:type="dxa"/>
          </w:tcPr>
          <w:p w:rsidR="000F2AB3" w:rsidRDefault="004D5BC9" w:rsidP="00F10F31">
            <w:r>
              <w:t>98.</w:t>
            </w:r>
          </w:p>
        </w:tc>
        <w:tc>
          <w:tcPr>
            <w:tcW w:w="958" w:type="dxa"/>
          </w:tcPr>
          <w:p w:rsidR="000F2AB3" w:rsidRDefault="00BA41C3" w:rsidP="00F10F31">
            <w:r>
              <w:t>D</w:t>
            </w:r>
          </w:p>
        </w:tc>
        <w:tc>
          <w:tcPr>
            <w:tcW w:w="958" w:type="dxa"/>
          </w:tcPr>
          <w:p w:rsidR="000F2AB3" w:rsidRDefault="004D5BC9" w:rsidP="00F10F31">
            <w:r>
              <w:t>118.</w:t>
            </w:r>
          </w:p>
        </w:tc>
        <w:tc>
          <w:tcPr>
            <w:tcW w:w="958" w:type="dxa"/>
          </w:tcPr>
          <w:p w:rsidR="000F2AB3" w:rsidRDefault="00BA41C3" w:rsidP="00F10F31">
            <w:r>
              <w:t>A</w:t>
            </w:r>
          </w:p>
        </w:tc>
      </w:tr>
      <w:tr w:rsidR="000F2AB3">
        <w:tc>
          <w:tcPr>
            <w:tcW w:w="957" w:type="dxa"/>
          </w:tcPr>
          <w:p w:rsidR="000F2AB3" w:rsidRDefault="004D5BC9" w:rsidP="00F10F31">
            <w:r>
              <w:t>39</w:t>
            </w:r>
            <w:r w:rsidR="000F2AB3">
              <w:t>.</w:t>
            </w:r>
          </w:p>
        </w:tc>
        <w:tc>
          <w:tcPr>
            <w:tcW w:w="957" w:type="dxa"/>
          </w:tcPr>
          <w:p w:rsidR="000F2AB3" w:rsidRDefault="008D6A6C" w:rsidP="00F10F31">
            <w:r>
              <w:t>A</w:t>
            </w:r>
          </w:p>
        </w:tc>
        <w:tc>
          <w:tcPr>
            <w:tcW w:w="957" w:type="dxa"/>
          </w:tcPr>
          <w:p w:rsidR="000F2AB3" w:rsidRDefault="004D5BC9" w:rsidP="00F10F31">
            <w:r>
              <w:t>59.</w:t>
            </w:r>
          </w:p>
        </w:tc>
        <w:tc>
          <w:tcPr>
            <w:tcW w:w="957" w:type="dxa"/>
          </w:tcPr>
          <w:p w:rsidR="000F2AB3" w:rsidRDefault="008D6A6C" w:rsidP="00F10F31">
            <w:r>
              <w:t>B</w:t>
            </w:r>
          </w:p>
        </w:tc>
        <w:tc>
          <w:tcPr>
            <w:tcW w:w="958" w:type="dxa"/>
          </w:tcPr>
          <w:p w:rsidR="000F2AB3" w:rsidRDefault="004D5BC9" w:rsidP="00F10F31">
            <w:r>
              <w:t>79.</w:t>
            </w:r>
          </w:p>
        </w:tc>
        <w:tc>
          <w:tcPr>
            <w:tcW w:w="958" w:type="dxa"/>
          </w:tcPr>
          <w:p w:rsidR="000F2AB3" w:rsidRDefault="00BA41C3" w:rsidP="00F10F31">
            <w:r>
              <w:t>C</w:t>
            </w:r>
          </w:p>
        </w:tc>
        <w:tc>
          <w:tcPr>
            <w:tcW w:w="958" w:type="dxa"/>
          </w:tcPr>
          <w:p w:rsidR="000F2AB3" w:rsidRDefault="004D5BC9" w:rsidP="00F10F31">
            <w:r>
              <w:t>99.</w:t>
            </w:r>
          </w:p>
        </w:tc>
        <w:tc>
          <w:tcPr>
            <w:tcW w:w="958" w:type="dxa"/>
          </w:tcPr>
          <w:p w:rsidR="000F2AB3" w:rsidRDefault="00BA41C3" w:rsidP="00F10F31">
            <w:r>
              <w:t>C</w:t>
            </w:r>
          </w:p>
        </w:tc>
        <w:tc>
          <w:tcPr>
            <w:tcW w:w="958" w:type="dxa"/>
          </w:tcPr>
          <w:p w:rsidR="000F2AB3" w:rsidRDefault="004D5BC9" w:rsidP="00F10F31">
            <w:r>
              <w:t>119.</w:t>
            </w:r>
          </w:p>
        </w:tc>
        <w:tc>
          <w:tcPr>
            <w:tcW w:w="958" w:type="dxa"/>
          </w:tcPr>
          <w:p w:rsidR="000F2AB3" w:rsidRDefault="00BA41C3" w:rsidP="00F10F31">
            <w:r>
              <w:t>B</w:t>
            </w:r>
          </w:p>
        </w:tc>
      </w:tr>
      <w:tr w:rsidR="000F2AB3">
        <w:tc>
          <w:tcPr>
            <w:tcW w:w="957" w:type="dxa"/>
          </w:tcPr>
          <w:p w:rsidR="000F2AB3" w:rsidRDefault="004D5BC9" w:rsidP="00F10F31">
            <w:r>
              <w:t>40</w:t>
            </w:r>
            <w:r w:rsidR="000F2AB3">
              <w:t>.</w:t>
            </w:r>
          </w:p>
        </w:tc>
        <w:tc>
          <w:tcPr>
            <w:tcW w:w="957" w:type="dxa"/>
          </w:tcPr>
          <w:p w:rsidR="000F2AB3" w:rsidRDefault="008D6A6C" w:rsidP="00F10F31">
            <w:r>
              <w:t>D</w:t>
            </w:r>
          </w:p>
        </w:tc>
        <w:tc>
          <w:tcPr>
            <w:tcW w:w="957" w:type="dxa"/>
          </w:tcPr>
          <w:p w:rsidR="000F2AB3" w:rsidRDefault="004D5BC9" w:rsidP="00F10F31">
            <w:r>
              <w:t>60.</w:t>
            </w:r>
          </w:p>
        </w:tc>
        <w:tc>
          <w:tcPr>
            <w:tcW w:w="957" w:type="dxa"/>
          </w:tcPr>
          <w:p w:rsidR="000F2AB3" w:rsidRDefault="00BA41C3" w:rsidP="00F10F31">
            <w:r>
              <w:t>A</w:t>
            </w:r>
          </w:p>
        </w:tc>
        <w:tc>
          <w:tcPr>
            <w:tcW w:w="958" w:type="dxa"/>
          </w:tcPr>
          <w:p w:rsidR="000F2AB3" w:rsidRDefault="004D5BC9" w:rsidP="00F10F31">
            <w:r>
              <w:t>80.</w:t>
            </w:r>
          </w:p>
        </w:tc>
        <w:tc>
          <w:tcPr>
            <w:tcW w:w="958" w:type="dxa"/>
          </w:tcPr>
          <w:p w:rsidR="000F2AB3" w:rsidRDefault="00BA41C3" w:rsidP="00F10F31">
            <w:r>
              <w:t>B</w:t>
            </w:r>
          </w:p>
        </w:tc>
        <w:tc>
          <w:tcPr>
            <w:tcW w:w="958" w:type="dxa"/>
          </w:tcPr>
          <w:p w:rsidR="000F2AB3" w:rsidRDefault="004D5BC9" w:rsidP="00F10F31">
            <w:r>
              <w:t>100.</w:t>
            </w:r>
          </w:p>
        </w:tc>
        <w:tc>
          <w:tcPr>
            <w:tcW w:w="958" w:type="dxa"/>
          </w:tcPr>
          <w:p w:rsidR="000F2AB3" w:rsidRDefault="00BA41C3" w:rsidP="00F10F31">
            <w:r>
              <w:t>C</w:t>
            </w:r>
          </w:p>
        </w:tc>
        <w:tc>
          <w:tcPr>
            <w:tcW w:w="958" w:type="dxa"/>
          </w:tcPr>
          <w:p w:rsidR="000F2AB3" w:rsidRDefault="004D5BC9" w:rsidP="00F10F31">
            <w:r>
              <w:t>120.</w:t>
            </w:r>
          </w:p>
        </w:tc>
        <w:tc>
          <w:tcPr>
            <w:tcW w:w="958" w:type="dxa"/>
          </w:tcPr>
          <w:p w:rsidR="000F2AB3" w:rsidRDefault="00BA41C3" w:rsidP="00F10F31">
            <w:r>
              <w:t>C</w:t>
            </w:r>
          </w:p>
        </w:tc>
      </w:tr>
      <w:tr w:rsidR="000F2AB3">
        <w:tc>
          <w:tcPr>
            <w:tcW w:w="957" w:type="dxa"/>
          </w:tcPr>
          <w:p w:rsidR="000F2AB3" w:rsidRDefault="004D5BC9" w:rsidP="00F10F31">
            <w:r>
              <w:t>41.</w:t>
            </w:r>
          </w:p>
        </w:tc>
        <w:tc>
          <w:tcPr>
            <w:tcW w:w="957" w:type="dxa"/>
          </w:tcPr>
          <w:p w:rsidR="000F2AB3" w:rsidRDefault="008D6A6C" w:rsidP="00F10F31">
            <w:r>
              <w:t>C</w:t>
            </w:r>
          </w:p>
        </w:tc>
        <w:tc>
          <w:tcPr>
            <w:tcW w:w="957" w:type="dxa"/>
          </w:tcPr>
          <w:p w:rsidR="000F2AB3" w:rsidRDefault="004D5BC9" w:rsidP="00F10F31">
            <w:r>
              <w:t>61.</w:t>
            </w:r>
          </w:p>
        </w:tc>
        <w:tc>
          <w:tcPr>
            <w:tcW w:w="957" w:type="dxa"/>
          </w:tcPr>
          <w:p w:rsidR="000F2AB3" w:rsidRDefault="00BA41C3" w:rsidP="00F10F31">
            <w:r>
              <w:t>B</w:t>
            </w:r>
          </w:p>
        </w:tc>
        <w:tc>
          <w:tcPr>
            <w:tcW w:w="958" w:type="dxa"/>
          </w:tcPr>
          <w:p w:rsidR="000F2AB3" w:rsidRDefault="004D5BC9" w:rsidP="00F10F31">
            <w:r>
              <w:t>81.</w:t>
            </w:r>
          </w:p>
        </w:tc>
        <w:tc>
          <w:tcPr>
            <w:tcW w:w="958" w:type="dxa"/>
          </w:tcPr>
          <w:p w:rsidR="000F2AB3" w:rsidRDefault="00BA41C3" w:rsidP="00F10F31">
            <w:r>
              <w:t>A</w:t>
            </w:r>
          </w:p>
        </w:tc>
        <w:tc>
          <w:tcPr>
            <w:tcW w:w="958" w:type="dxa"/>
          </w:tcPr>
          <w:p w:rsidR="000F2AB3" w:rsidRDefault="004D5BC9" w:rsidP="00F10F31">
            <w:r>
              <w:t>101.</w:t>
            </w:r>
          </w:p>
        </w:tc>
        <w:tc>
          <w:tcPr>
            <w:tcW w:w="958" w:type="dxa"/>
          </w:tcPr>
          <w:p w:rsidR="000F2AB3" w:rsidRDefault="00BA41C3" w:rsidP="00F10F31">
            <w:r>
              <w:t>C</w:t>
            </w:r>
          </w:p>
        </w:tc>
        <w:tc>
          <w:tcPr>
            <w:tcW w:w="958" w:type="dxa"/>
          </w:tcPr>
          <w:p w:rsidR="000F2AB3" w:rsidRDefault="004D5BC9" w:rsidP="00F10F31">
            <w:r>
              <w:t>121.</w:t>
            </w:r>
          </w:p>
        </w:tc>
        <w:tc>
          <w:tcPr>
            <w:tcW w:w="958" w:type="dxa"/>
          </w:tcPr>
          <w:p w:rsidR="000F2AB3" w:rsidRDefault="00BA41C3" w:rsidP="00F10F31">
            <w:r>
              <w:t>D</w:t>
            </w:r>
          </w:p>
        </w:tc>
      </w:tr>
      <w:tr w:rsidR="000F2AB3">
        <w:tc>
          <w:tcPr>
            <w:tcW w:w="957" w:type="dxa"/>
          </w:tcPr>
          <w:p w:rsidR="000F2AB3" w:rsidRDefault="004D5BC9" w:rsidP="00F10F31">
            <w:r>
              <w:t>42.</w:t>
            </w:r>
          </w:p>
        </w:tc>
        <w:tc>
          <w:tcPr>
            <w:tcW w:w="957" w:type="dxa"/>
          </w:tcPr>
          <w:p w:rsidR="000F2AB3" w:rsidRDefault="008D6A6C" w:rsidP="00F10F31">
            <w:r>
              <w:t>B</w:t>
            </w:r>
          </w:p>
        </w:tc>
        <w:tc>
          <w:tcPr>
            <w:tcW w:w="957" w:type="dxa"/>
          </w:tcPr>
          <w:p w:rsidR="000F2AB3" w:rsidRDefault="004D5BC9" w:rsidP="00F10F31">
            <w:r>
              <w:t>62.</w:t>
            </w:r>
          </w:p>
        </w:tc>
        <w:tc>
          <w:tcPr>
            <w:tcW w:w="957" w:type="dxa"/>
          </w:tcPr>
          <w:p w:rsidR="000F2AB3" w:rsidRDefault="00BA41C3" w:rsidP="00F10F31">
            <w:r>
              <w:t>B</w:t>
            </w:r>
          </w:p>
        </w:tc>
        <w:tc>
          <w:tcPr>
            <w:tcW w:w="958" w:type="dxa"/>
          </w:tcPr>
          <w:p w:rsidR="000F2AB3" w:rsidRDefault="004D5BC9" w:rsidP="00F10F31">
            <w:r>
              <w:t>82.</w:t>
            </w:r>
          </w:p>
        </w:tc>
        <w:tc>
          <w:tcPr>
            <w:tcW w:w="958" w:type="dxa"/>
          </w:tcPr>
          <w:p w:rsidR="000F2AB3" w:rsidRDefault="00BA41C3" w:rsidP="00F10F31">
            <w:r>
              <w:t>B</w:t>
            </w:r>
          </w:p>
        </w:tc>
        <w:tc>
          <w:tcPr>
            <w:tcW w:w="958" w:type="dxa"/>
          </w:tcPr>
          <w:p w:rsidR="000F2AB3" w:rsidRDefault="004D5BC9" w:rsidP="00F10F31">
            <w:r>
              <w:t>102.</w:t>
            </w:r>
          </w:p>
        </w:tc>
        <w:tc>
          <w:tcPr>
            <w:tcW w:w="958" w:type="dxa"/>
          </w:tcPr>
          <w:p w:rsidR="000F2AB3" w:rsidRDefault="00BA41C3" w:rsidP="00F10F31">
            <w:r>
              <w:t>B</w:t>
            </w:r>
          </w:p>
        </w:tc>
        <w:tc>
          <w:tcPr>
            <w:tcW w:w="958" w:type="dxa"/>
          </w:tcPr>
          <w:p w:rsidR="000F2AB3" w:rsidRDefault="004D5BC9" w:rsidP="00F10F31">
            <w:r>
              <w:t>122.</w:t>
            </w:r>
          </w:p>
        </w:tc>
        <w:tc>
          <w:tcPr>
            <w:tcW w:w="958" w:type="dxa"/>
          </w:tcPr>
          <w:p w:rsidR="000F2AB3" w:rsidRDefault="00BA41C3" w:rsidP="00F10F31">
            <w:r>
              <w:t>C</w:t>
            </w:r>
          </w:p>
        </w:tc>
      </w:tr>
      <w:tr w:rsidR="000F2AB3">
        <w:tc>
          <w:tcPr>
            <w:tcW w:w="957" w:type="dxa"/>
          </w:tcPr>
          <w:p w:rsidR="000F2AB3" w:rsidRDefault="004D5BC9" w:rsidP="00F10F31">
            <w:r>
              <w:t>43.</w:t>
            </w:r>
          </w:p>
        </w:tc>
        <w:tc>
          <w:tcPr>
            <w:tcW w:w="957" w:type="dxa"/>
          </w:tcPr>
          <w:p w:rsidR="000F2AB3" w:rsidRDefault="008D6A6C" w:rsidP="00F10F31">
            <w:r>
              <w:t>D</w:t>
            </w:r>
          </w:p>
        </w:tc>
        <w:tc>
          <w:tcPr>
            <w:tcW w:w="957" w:type="dxa"/>
          </w:tcPr>
          <w:p w:rsidR="000F2AB3" w:rsidRDefault="004D5BC9" w:rsidP="00F10F31">
            <w:r>
              <w:t>63.</w:t>
            </w:r>
          </w:p>
        </w:tc>
        <w:tc>
          <w:tcPr>
            <w:tcW w:w="957" w:type="dxa"/>
          </w:tcPr>
          <w:p w:rsidR="000F2AB3" w:rsidRDefault="00BA41C3" w:rsidP="00F10F31">
            <w:r>
              <w:t>C</w:t>
            </w:r>
          </w:p>
        </w:tc>
        <w:tc>
          <w:tcPr>
            <w:tcW w:w="958" w:type="dxa"/>
          </w:tcPr>
          <w:p w:rsidR="000F2AB3" w:rsidRDefault="004D5BC9" w:rsidP="00F10F31">
            <w:r>
              <w:t>83.</w:t>
            </w:r>
          </w:p>
        </w:tc>
        <w:tc>
          <w:tcPr>
            <w:tcW w:w="958" w:type="dxa"/>
          </w:tcPr>
          <w:p w:rsidR="000F2AB3" w:rsidRDefault="00BA41C3" w:rsidP="00F10F31">
            <w:r>
              <w:t>C</w:t>
            </w:r>
          </w:p>
        </w:tc>
        <w:tc>
          <w:tcPr>
            <w:tcW w:w="958" w:type="dxa"/>
          </w:tcPr>
          <w:p w:rsidR="000F2AB3" w:rsidRDefault="004D5BC9" w:rsidP="00F10F31">
            <w:r>
              <w:t>103.</w:t>
            </w:r>
          </w:p>
        </w:tc>
        <w:tc>
          <w:tcPr>
            <w:tcW w:w="958" w:type="dxa"/>
          </w:tcPr>
          <w:p w:rsidR="000F2AB3" w:rsidRDefault="00BA41C3" w:rsidP="00F10F31">
            <w:r>
              <w:t>C</w:t>
            </w:r>
          </w:p>
        </w:tc>
        <w:tc>
          <w:tcPr>
            <w:tcW w:w="958" w:type="dxa"/>
          </w:tcPr>
          <w:p w:rsidR="000F2AB3" w:rsidRDefault="004D5BC9" w:rsidP="00F10F31">
            <w:r>
              <w:t>123.</w:t>
            </w:r>
          </w:p>
        </w:tc>
        <w:tc>
          <w:tcPr>
            <w:tcW w:w="958" w:type="dxa"/>
          </w:tcPr>
          <w:p w:rsidR="000F2AB3" w:rsidRDefault="00BA41C3" w:rsidP="00F10F31">
            <w:r>
              <w:t>C</w:t>
            </w:r>
          </w:p>
        </w:tc>
      </w:tr>
      <w:tr w:rsidR="000F2AB3">
        <w:tc>
          <w:tcPr>
            <w:tcW w:w="957" w:type="dxa"/>
          </w:tcPr>
          <w:p w:rsidR="000F2AB3" w:rsidRDefault="004D5BC9" w:rsidP="00F10F31">
            <w:r>
              <w:t>44.</w:t>
            </w:r>
          </w:p>
        </w:tc>
        <w:tc>
          <w:tcPr>
            <w:tcW w:w="957" w:type="dxa"/>
          </w:tcPr>
          <w:p w:rsidR="000F2AB3" w:rsidRDefault="008D6A6C" w:rsidP="00F10F31">
            <w:r>
              <w:t>A</w:t>
            </w:r>
          </w:p>
        </w:tc>
        <w:tc>
          <w:tcPr>
            <w:tcW w:w="957" w:type="dxa"/>
          </w:tcPr>
          <w:p w:rsidR="000F2AB3" w:rsidRDefault="004D5BC9" w:rsidP="00F10F31">
            <w:r>
              <w:t>64.</w:t>
            </w:r>
          </w:p>
        </w:tc>
        <w:tc>
          <w:tcPr>
            <w:tcW w:w="957" w:type="dxa"/>
          </w:tcPr>
          <w:p w:rsidR="000F2AB3" w:rsidRDefault="00BA41C3" w:rsidP="00F10F31">
            <w:r>
              <w:t>A</w:t>
            </w:r>
          </w:p>
        </w:tc>
        <w:tc>
          <w:tcPr>
            <w:tcW w:w="958" w:type="dxa"/>
          </w:tcPr>
          <w:p w:rsidR="000F2AB3" w:rsidRDefault="004D5BC9" w:rsidP="00F10F31">
            <w:r>
              <w:t>84.</w:t>
            </w:r>
          </w:p>
        </w:tc>
        <w:tc>
          <w:tcPr>
            <w:tcW w:w="958" w:type="dxa"/>
          </w:tcPr>
          <w:p w:rsidR="000F2AB3" w:rsidRDefault="00BA41C3" w:rsidP="00F10F31">
            <w:r>
              <w:t>B</w:t>
            </w:r>
          </w:p>
        </w:tc>
        <w:tc>
          <w:tcPr>
            <w:tcW w:w="958" w:type="dxa"/>
          </w:tcPr>
          <w:p w:rsidR="000F2AB3" w:rsidRDefault="004D5BC9" w:rsidP="00F10F31">
            <w:r>
              <w:t>104.</w:t>
            </w:r>
          </w:p>
        </w:tc>
        <w:tc>
          <w:tcPr>
            <w:tcW w:w="958" w:type="dxa"/>
          </w:tcPr>
          <w:p w:rsidR="000F2AB3" w:rsidRDefault="00BA41C3" w:rsidP="00F10F31">
            <w:r>
              <w:t>A</w:t>
            </w:r>
          </w:p>
        </w:tc>
        <w:tc>
          <w:tcPr>
            <w:tcW w:w="958" w:type="dxa"/>
          </w:tcPr>
          <w:p w:rsidR="000F2AB3" w:rsidRDefault="004D5BC9" w:rsidP="00F10F31">
            <w:r>
              <w:t>124.</w:t>
            </w:r>
          </w:p>
        </w:tc>
        <w:tc>
          <w:tcPr>
            <w:tcW w:w="958" w:type="dxa"/>
          </w:tcPr>
          <w:p w:rsidR="000F2AB3" w:rsidRDefault="00BA41C3" w:rsidP="00F10F31">
            <w:r>
              <w:t>A</w:t>
            </w:r>
          </w:p>
        </w:tc>
      </w:tr>
      <w:tr w:rsidR="000F2AB3">
        <w:tc>
          <w:tcPr>
            <w:tcW w:w="957" w:type="dxa"/>
          </w:tcPr>
          <w:p w:rsidR="000F2AB3" w:rsidRDefault="004D5BC9" w:rsidP="00F10F31">
            <w:r>
              <w:t>45.</w:t>
            </w:r>
          </w:p>
        </w:tc>
        <w:tc>
          <w:tcPr>
            <w:tcW w:w="957" w:type="dxa"/>
          </w:tcPr>
          <w:p w:rsidR="000F2AB3" w:rsidRDefault="008D6A6C" w:rsidP="00F10F31">
            <w:r>
              <w:t>C</w:t>
            </w:r>
          </w:p>
        </w:tc>
        <w:tc>
          <w:tcPr>
            <w:tcW w:w="957" w:type="dxa"/>
          </w:tcPr>
          <w:p w:rsidR="000F2AB3" w:rsidRDefault="004D5BC9" w:rsidP="00F10F31">
            <w:r>
              <w:t>65.</w:t>
            </w:r>
          </w:p>
        </w:tc>
        <w:tc>
          <w:tcPr>
            <w:tcW w:w="957" w:type="dxa"/>
          </w:tcPr>
          <w:p w:rsidR="000F2AB3" w:rsidRDefault="00BA41C3" w:rsidP="00F10F31">
            <w:r>
              <w:t>C</w:t>
            </w:r>
          </w:p>
        </w:tc>
        <w:tc>
          <w:tcPr>
            <w:tcW w:w="958" w:type="dxa"/>
          </w:tcPr>
          <w:p w:rsidR="000F2AB3" w:rsidRDefault="004D5BC9" w:rsidP="00F10F31">
            <w:r>
              <w:t>85.</w:t>
            </w:r>
          </w:p>
        </w:tc>
        <w:tc>
          <w:tcPr>
            <w:tcW w:w="958" w:type="dxa"/>
          </w:tcPr>
          <w:p w:rsidR="000F2AB3" w:rsidRDefault="00BA41C3" w:rsidP="00F10F31">
            <w:r>
              <w:t>C</w:t>
            </w:r>
          </w:p>
        </w:tc>
        <w:tc>
          <w:tcPr>
            <w:tcW w:w="958" w:type="dxa"/>
          </w:tcPr>
          <w:p w:rsidR="000F2AB3" w:rsidRDefault="004D5BC9" w:rsidP="00F10F31">
            <w:r>
              <w:t>105.</w:t>
            </w:r>
          </w:p>
        </w:tc>
        <w:tc>
          <w:tcPr>
            <w:tcW w:w="958" w:type="dxa"/>
          </w:tcPr>
          <w:p w:rsidR="000F2AB3" w:rsidRDefault="00BA41C3" w:rsidP="00F10F31">
            <w:r>
              <w:t>D</w:t>
            </w:r>
          </w:p>
        </w:tc>
        <w:tc>
          <w:tcPr>
            <w:tcW w:w="958" w:type="dxa"/>
          </w:tcPr>
          <w:p w:rsidR="000F2AB3" w:rsidRDefault="004D5BC9" w:rsidP="00F10F31">
            <w:r>
              <w:t>125.</w:t>
            </w:r>
          </w:p>
        </w:tc>
        <w:tc>
          <w:tcPr>
            <w:tcW w:w="958" w:type="dxa"/>
          </w:tcPr>
          <w:p w:rsidR="000F2AB3" w:rsidRDefault="00BA41C3" w:rsidP="00F10F31">
            <w:r>
              <w:t>C</w:t>
            </w:r>
          </w:p>
        </w:tc>
      </w:tr>
      <w:tr w:rsidR="000F2AB3">
        <w:tc>
          <w:tcPr>
            <w:tcW w:w="957" w:type="dxa"/>
          </w:tcPr>
          <w:p w:rsidR="000F2AB3" w:rsidRDefault="004D5BC9" w:rsidP="00F10F31">
            <w:r>
              <w:t>46.</w:t>
            </w:r>
          </w:p>
        </w:tc>
        <w:tc>
          <w:tcPr>
            <w:tcW w:w="957" w:type="dxa"/>
          </w:tcPr>
          <w:p w:rsidR="000F2AB3" w:rsidRDefault="008D6A6C" w:rsidP="00F10F31">
            <w:r>
              <w:t>B</w:t>
            </w:r>
          </w:p>
        </w:tc>
        <w:tc>
          <w:tcPr>
            <w:tcW w:w="957" w:type="dxa"/>
          </w:tcPr>
          <w:p w:rsidR="000F2AB3" w:rsidRDefault="004D5BC9" w:rsidP="00F10F31">
            <w:r>
              <w:t>66.</w:t>
            </w:r>
          </w:p>
        </w:tc>
        <w:tc>
          <w:tcPr>
            <w:tcW w:w="957" w:type="dxa"/>
          </w:tcPr>
          <w:p w:rsidR="000F2AB3" w:rsidRDefault="00BA41C3" w:rsidP="00F10F31">
            <w:r>
              <w:t>B</w:t>
            </w:r>
          </w:p>
        </w:tc>
        <w:tc>
          <w:tcPr>
            <w:tcW w:w="958" w:type="dxa"/>
          </w:tcPr>
          <w:p w:rsidR="000F2AB3" w:rsidRDefault="004D5BC9" w:rsidP="00F10F31">
            <w:r>
              <w:t>86.</w:t>
            </w:r>
          </w:p>
        </w:tc>
        <w:tc>
          <w:tcPr>
            <w:tcW w:w="958" w:type="dxa"/>
          </w:tcPr>
          <w:p w:rsidR="000F2AB3" w:rsidRDefault="00BA41C3" w:rsidP="00F10F31">
            <w:r>
              <w:t>D</w:t>
            </w:r>
          </w:p>
        </w:tc>
        <w:tc>
          <w:tcPr>
            <w:tcW w:w="958" w:type="dxa"/>
          </w:tcPr>
          <w:p w:rsidR="000F2AB3" w:rsidRDefault="004D5BC9" w:rsidP="00F10F31">
            <w:r>
              <w:t>106.</w:t>
            </w:r>
          </w:p>
        </w:tc>
        <w:tc>
          <w:tcPr>
            <w:tcW w:w="958" w:type="dxa"/>
          </w:tcPr>
          <w:p w:rsidR="000F2AB3" w:rsidRDefault="00BA41C3" w:rsidP="00F10F31">
            <w:r>
              <w:t>C</w:t>
            </w:r>
          </w:p>
        </w:tc>
        <w:tc>
          <w:tcPr>
            <w:tcW w:w="958" w:type="dxa"/>
          </w:tcPr>
          <w:p w:rsidR="000F2AB3" w:rsidRDefault="004D5BC9" w:rsidP="00F10F31">
            <w:r>
              <w:t>126.</w:t>
            </w:r>
          </w:p>
        </w:tc>
        <w:tc>
          <w:tcPr>
            <w:tcW w:w="958" w:type="dxa"/>
          </w:tcPr>
          <w:p w:rsidR="000F2AB3" w:rsidRDefault="00BA41C3" w:rsidP="00F10F31">
            <w:r>
              <w:t>A</w:t>
            </w:r>
          </w:p>
        </w:tc>
      </w:tr>
      <w:tr w:rsidR="000F2AB3">
        <w:tc>
          <w:tcPr>
            <w:tcW w:w="957" w:type="dxa"/>
          </w:tcPr>
          <w:p w:rsidR="000F2AB3" w:rsidRDefault="004D5BC9" w:rsidP="00F10F31">
            <w:r>
              <w:t>47.</w:t>
            </w:r>
          </w:p>
        </w:tc>
        <w:tc>
          <w:tcPr>
            <w:tcW w:w="957" w:type="dxa"/>
          </w:tcPr>
          <w:p w:rsidR="000F2AB3" w:rsidRDefault="008D6A6C" w:rsidP="00F10F31">
            <w:r>
              <w:t>D</w:t>
            </w:r>
          </w:p>
        </w:tc>
        <w:tc>
          <w:tcPr>
            <w:tcW w:w="957" w:type="dxa"/>
          </w:tcPr>
          <w:p w:rsidR="000F2AB3" w:rsidRDefault="004D5BC9" w:rsidP="00F10F31">
            <w:r>
              <w:t>67.</w:t>
            </w:r>
          </w:p>
        </w:tc>
        <w:tc>
          <w:tcPr>
            <w:tcW w:w="957" w:type="dxa"/>
          </w:tcPr>
          <w:p w:rsidR="000F2AB3" w:rsidRDefault="00BA41C3" w:rsidP="00F10F31">
            <w:r>
              <w:t>C</w:t>
            </w:r>
          </w:p>
        </w:tc>
        <w:tc>
          <w:tcPr>
            <w:tcW w:w="958" w:type="dxa"/>
          </w:tcPr>
          <w:p w:rsidR="000F2AB3" w:rsidRDefault="004D5BC9" w:rsidP="00F10F31">
            <w:r>
              <w:t>87.</w:t>
            </w:r>
          </w:p>
        </w:tc>
        <w:tc>
          <w:tcPr>
            <w:tcW w:w="958" w:type="dxa"/>
          </w:tcPr>
          <w:p w:rsidR="000F2AB3" w:rsidRDefault="00BA41C3" w:rsidP="00F10F31">
            <w:r>
              <w:t>D</w:t>
            </w:r>
          </w:p>
        </w:tc>
        <w:tc>
          <w:tcPr>
            <w:tcW w:w="958" w:type="dxa"/>
          </w:tcPr>
          <w:p w:rsidR="000F2AB3" w:rsidRDefault="004D5BC9" w:rsidP="00F10F31">
            <w:r>
              <w:t>107.</w:t>
            </w:r>
          </w:p>
        </w:tc>
        <w:tc>
          <w:tcPr>
            <w:tcW w:w="958" w:type="dxa"/>
          </w:tcPr>
          <w:p w:rsidR="000F2AB3" w:rsidRDefault="00BA41C3" w:rsidP="00F10F31">
            <w:r>
              <w:t>D</w:t>
            </w:r>
          </w:p>
        </w:tc>
        <w:tc>
          <w:tcPr>
            <w:tcW w:w="958" w:type="dxa"/>
          </w:tcPr>
          <w:p w:rsidR="000F2AB3" w:rsidRDefault="004D5BC9" w:rsidP="00F10F31">
            <w:r>
              <w:t>127.</w:t>
            </w:r>
          </w:p>
        </w:tc>
        <w:tc>
          <w:tcPr>
            <w:tcW w:w="958" w:type="dxa"/>
          </w:tcPr>
          <w:p w:rsidR="000F2AB3" w:rsidRDefault="00BA41C3" w:rsidP="00F10F31">
            <w:r>
              <w:t>B</w:t>
            </w:r>
          </w:p>
        </w:tc>
      </w:tr>
      <w:tr w:rsidR="000F2AB3">
        <w:tc>
          <w:tcPr>
            <w:tcW w:w="957" w:type="dxa"/>
          </w:tcPr>
          <w:p w:rsidR="000F2AB3" w:rsidRDefault="004D5BC9" w:rsidP="00F10F31">
            <w:r>
              <w:t>48.</w:t>
            </w:r>
          </w:p>
        </w:tc>
        <w:tc>
          <w:tcPr>
            <w:tcW w:w="957" w:type="dxa"/>
          </w:tcPr>
          <w:p w:rsidR="000F2AB3" w:rsidRDefault="008D6A6C" w:rsidP="00F10F31">
            <w:r>
              <w:t>C</w:t>
            </w:r>
          </w:p>
        </w:tc>
        <w:tc>
          <w:tcPr>
            <w:tcW w:w="957" w:type="dxa"/>
          </w:tcPr>
          <w:p w:rsidR="000F2AB3" w:rsidRDefault="004D5BC9" w:rsidP="00F10F31">
            <w:r>
              <w:t>68.</w:t>
            </w:r>
          </w:p>
        </w:tc>
        <w:tc>
          <w:tcPr>
            <w:tcW w:w="957" w:type="dxa"/>
          </w:tcPr>
          <w:p w:rsidR="000F2AB3" w:rsidRDefault="00BA41C3" w:rsidP="00F10F31">
            <w:r>
              <w:t>D</w:t>
            </w:r>
          </w:p>
        </w:tc>
        <w:tc>
          <w:tcPr>
            <w:tcW w:w="958" w:type="dxa"/>
          </w:tcPr>
          <w:p w:rsidR="000F2AB3" w:rsidRDefault="004D5BC9" w:rsidP="00F10F31">
            <w:r>
              <w:t>88.</w:t>
            </w:r>
          </w:p>
        </w:tc>
        <w:tc>
          <w:tcPr>
            <w:tcW w:w="958" w:type="dxa"/>
          </w:tcPr>
          <w:p w:rsidR="000F2AB3" w:rsidRDefault="00BA41C3" w:rsidP="00F10F31">
            <w:r>
              <w:t>B</w:t>
            </w:r>
          </w:p>
        </w:tc>
        <w:tc>
          <w:tcPr>
            <w:tcW w:w="958" w:type="dxa"/>
          </w:tcPr>
          <w:p w:rsidR="000F2AB3" w:rsidRDefault="004D5BC9" w:rsidP="00F10F31">
            <w:r>
              <w:t>108.</w:t>
            </w:r>
          </w:p>
        </w:tc>
        <w:tc>
          <w:tcPr>
            <w:tcW w:w="958" w:type="dxa"/>
          </w:tcPr>
          <w:p w:rsidR="000F2AB3" w:rsidRDefault="00BA41C3" w:rsidP="00F10F31">
            <w:r>
              <w:t>B</w:t>
            </w:r>
          </w:p>
        </w:tc>
        <w:tc>
          <w:tcPr>
            <w:tcW w:w="958" w:type="dxa"/>
          </w:tcPr>
          <w:p w:rsidR="000F2AB3" w:rsidRDefault="004D5BC9" w:rsidP="00F10F31">
            <w:r>
              <w:t>128.</w:t>
            </w:r>
          </w:p>
        </w:tc>
        <w:tc>
          <w:tcPr>
            <w:tcW w:w="958" w:type="dxa"/>
          </w:tcPr>
          <w:p w:rsidR="000F2AB3" w:rsidRDefault="00BA41C3" w:rsidP="00F10F31">
            <w:r>
              <w:t>D</w:t>
            </w:r>
          </w:p>
        </w:tc>
      </w:tr>
      <w:tr w:rsidR="000F2AB3">
        <w:tc>
          <w:tcPr>
            <w:tcW w:w="957" w:type="dxa"/>
          </w:tcPr>
          <w:p w:rsidR="000F2AB3" w:rsidRDefault="004D5BC9" w:rsidP="00F10F31">
            <w:r>
              <w:t>49.</w:t>
            </w:r>
          </w:p>
        </w:tc>
        <w:tc>
          <w:tcPr>
            <w:tcW w:w="957" w:type="dxa"/>
          </w:tcPr>
          <w:p w:rsidR="000F2AB3" w:rsidRDefault="008D6A6C" w:rsidP="00F10F31">
            <w:r>
              <w:t>A</w:t>
            </w:r>
          </w:p>
        </w:tc>
        <w:tc>
          <w:tcPr>
            <w:tcW w:w="957" w:type="dxa"/>
          </w:tcPr>
          <w:p w:rsidR="000F2AB3" w:rsidRDefault="004D5BC9" w:rsidP="00F10F31">
            <w:r>
              <w:t>69.</w:t>
            </w:r>
          </w:p>
        </w:tc>
        <w:tc>
          <w:tcPr>
            <w:tcW w:w="957" w:type="dxa"/>
          </w:tcPr>
          <w:p w:rsidR="000F2AB3" w:rsidRDefault="00BA41C3" w:rsidP="00F10F31">
            <w:r>
              <w:t>B</w:t>
            </w:r>
          </w:p>
        </w:tc>
        <w:tc>
          <w:tcPr>
            <w:tcW w:w="958" w:type="dxa"/>
          </w:tcPr>
          <w:p w:rsidR="000F2AB3" w:rsidRDefault="004D5BC9" w:rsidP="00F10F31">
            <w:r>
              <w:t>89.</w:t>
            </w:r>
          </w:p>
        </w:tc>
        <w:tc>
          <w:tcPr>
            <w:tcW w:w="958" w:type="dxa"/>
          </w:tcPr>
          <w:p w:rsidR="000F2AB3" w:rsidRDefault="00BA41C3" w:rsidP="00F10F31">
            <w:r>
              <w:t>A</w:t>
            </w:r>
          </w:p>
        </w:tc>
        <w:tc>
          <w:tcPr>
            <w:tcW w:w="958" w:type="dxa"/>
          </w:tcPr>
          <w:p w:rsidR="000F2AB3" w:rsidRDefault="004D5BC9" w:rsidP="00F10F31">
            <w:r>
              <w:t>109.</w:t>
            </w:r>
          </w:p>
        </w:tc>
        <w:tc>
          <w:tcPr>
            <w:tcW w:w="958" w:type="dxa"/>
          </w:tcPr>
          <w:p w:rsidR="000F2AB3" w:rsidRDefault="00BA41C3" w:rsidP="00F10F31">
            <w:r>
              <w:t>A</w:t>
            </w:r>
          </w:p>
        </w:tc>
        <w:tc>
          <w:tcPr>
            <w:tcW w:w="958" w:type="dxa"/>
          </w:tcPr>
          <w:p w:rsidR="000F2AB3" w:rsidRDefault="004D5BC9" w:rsidP="00F10F31">
            <w:r>
              <w:t>129.</w:t>
            </w:r>
          </w:p>
        </w:tc>
        <w:tc>
          <w:tcPr>
            <w:tcW w:w="958" w:type="dxa"/>
          </w:tcPr>
          <w:p w:rsidR="000F2AB3" w:rsidRDefault="00BA41C3" w:rsidP="00F10F31">
            <w:r>
              <w:t>C</w:t>
            </w:r>
          </w:p>
        </w:tc>
      </w:tr>
      <w:tr w:rsidR="000F2AB3">
        <w:tc>
          <w:tcPr>
            <w:tcW w:w="957" w:type="dxa"/>
          </w:tcPr>
          <w:p w:rsidR="000F2AB3" w:rsidRDefault="004D5BC9" w:rsidP="00F10F31">
            <w:r>
              <w:t>50.</w:t>
            </w:r>
          </w:p>
        </w:tc>
        <w:tc>
          <w:tcPr>
            <w:tcW w:w="957" w:type="dxa"/>
          </w:tcPr>
          <w:p w:rsidR="000F2AB3" w:rsidRDefault="008D6A6C" w:rsidP="00F10F31">
            <w:r>
              <w:t>C</w:t>
            </w:r>
          </w:p>
        </w:tc>
        <w:tc>
          <w:tcPr>
            <w:tcW w:w="957" w:type="dxa"/>
          </w:tcPr>
          <w:p w:rsidR="000F2AB3" w:rsidRDefault="004D5BC9" w:rsidP="00F10F31">
            <w:r>
              <w:t>70.</w:t>
            </w:r>
          </w:p>
        </w:tc>
        <w:tc>
          <w:tcPr>
            <w:tcW w:w="957" w:type="dxa"/>
          </w:tcPr>
          <w:p w:rsidR="000F2AB3" w:rsidRDefault="00BA41C3" w:rsidP="00F10F31">
            <w:r>
              <w:t>C</w:t>
            </w:r>
          </w:p>
        </w:tc>
        <w:tc>
          <w:tcPr>
            <w:tcW w:w="958" w:type="dxa"/>
          </w:tcPr>
          <w:p w:rsidR="000F2AB3" w:rsidRDefault="004D5BC9" w:rsidP="00F10F31">
            <w:r>
              <w:t>90.</w:t>
            </w:r>
          </w:p>
        </w:tc>
        <w:tc>
          <w:tcPr>
            <w:tcW w:w="958" w:type="dxa"/>
          </w:tcPr>
          <w:p w:rsidR="000F2AB3" w:rsidRDefault="00BA41C3" w:rsidP="00F10F31">
            <w:r>
              <w:t>D</w:t>
            </w:r>
          </w:p>
        </w:tc>
        <w:tc>
          <w:tcPr>
            <w:tcW w:w="958" w:type="dxa"/>
          </w:tcPr>
          <w:p w:rsidR="000F2AB3" w:rsidRDefault="004D5BC9" w:rsidP="00F10F31">
            <w:r>
              <w:t>110.</w:t>
            </w:r>
          </w:p>
        </w:tc>
        <w:tc>
          <w:tcPr>
            <w:tcW w:w="958" w:type="dxa"/>
          </w:tcPr>
          <w:p w:rsidR="000F2AB3" w:rsidRDefault="00BA41C3" w:rsidP="00F10F31">
            <w:r>
              <w:t>D</w:t>
            </w:r>
          </w:p>
        </w:tc>
        <w:tc>
          <w:tcPr>
            <w:tcW w:w="958" w:type="dxa"/>
          </w:tcPr>
          <w:p w:rsidR="000F2AB3" w:rsidRDefault="004D5BC9" w:rsidP="00F10F31">
            <w:r>
              <w:t>130.</w:t>
            </w:r>
          </w:p>
        </w:tc>
        <w:tc>
          <w:tcPr>
            <w:tcW w:w="958" w:type="dxa"/>
          </w:tcPr>
          <w:p w:rsidR="000F2AB3" w:rsidRDefault="00BA41C3" w:rsidP="00F10F31">
            <w:r>
              <w:t>C</w:t>
            </w:r>
          </w:p>
        </w:tc>
      </w:tr>
      <w:tr w:rsidR="000F2AB3">
        <w:tc>
          <w:tcPr>
            <w:tcW w:w="957" w:type="dxa"/>
          </w:tcPr>
          <w:p w:rsidR="000F2AB3" w:rsidRDefault="004D5BC9" w:rsidP="00F10F31">
            <w:r>
              <w:t>51.</w:t>
            </w:r>
          </w:p>
        </w:tc>
        <w:tc>
          <w:tcPr>
            <w:tcW w:w="957" w:type="dxa"/>
          </w:tcPr>
          <w:p w:rsidR="000F2AB3" w:rsidRDefault="008D6A6C" w:rsidP="00F10F31">
            <w:r>
              <w:t>B</w:t>
            </w:r>
          </w:p>
        </w:tc>
        <w:tc>
          <w:tcPr>
            <w:tcW w:w="957" w:type="dxa"/>
          </w:tcPr>
          <w:p w:rsidR="000F2AB3" w:rsidRDefault="004D5BC9" w:rsidP="00F10F31">
            <w:r>
              <w:t>71.</w:t>
            </w:r>
          </w:p>
        </w:tc>
        <w:tc>
          <w:tcPr>
            <w:tcW w:w="957" w:type="dxa"/>
          </w:tcPr>
          <w:p w:rsidR="000F2AB3" w:rsidRDefault="00BA41C3" w:rsidP="00F10F31">
            <w:r>
              <w:t>D</w:t>
            </w:r>
          </w:p>
        </w:tc>
        <w:tc>
          <w:tcPr>
            <w:tcW w:w="958" w:type="dxa"/>
          </w:tcPr>
          <w:p w:rsidR="000F2AB3" w:rsidRDefault="004D5BC9" w:rsidP="00F10F31">
            <w:r>
              <w:t>91.</w:t>
            </w:r>
          </w:p>
        </w:tc>
        <w:tc>
          <w:tcPr>
            <w:tcW w:w="958" w:type="dxa"/>
          </w:tcPr>
          <w:p w:rsidR="000F2AB3" w:rsidRDefault="00BA41C3" w:rsidP="00F10F31">
            <w:r>
              <w:t>A</w:t>
            </w:r>
          </w:p>
        </w:tc>
        <w:tc>
          <w:tcPr>
            <w:tcW w:w="958" w:type="dxa"/>
          </w:tcPr>
          <w:p w:rsidR="000F2AB3" w:rsidRDefault="004D5BC9" w:rsidP="00F10F31">
            <w:r>
              <w:t>111.</w:t>
            </w:r>
          </w:p>
        </w:tc>
        <w:tc>
          <w:tcPr>
            <w:tcW w:w="958" w:type="dxa"/>
          </w:tcPr>
          <w:p w:rsidR="000F2AB3" w:rsidRDefault="00BA41C3" w:rsidP="00F10F31">
            <w:r>
              <w:t>B</w:t>
            </w:r>
          </w:p>
        </w:tc>
        <w:tc>
          <w:tcPr>
            <w:tcW w:w="958" w:type="dxa"/>
          </w:tcPr>
          <w:p w:rsidR="000F2AB3" w:rsidRDefault="004D5BC9" w:rsidP="00F10F31">
            <w:r>
              <w:t>131.</w:t>
            </w:r>
          </w:p>
        </w:tc>
        <w:tc>
          <w:tcPr>
            <w:tcW w:w="958" w:type="dxa"/>
          </w:tcPr>
          <w:p w:rsidR="000F2AB3" w:rsidRDefault="00BA41C3" w:rsidP="00F10F31">
            <w:r>
              <w:t>A</w:t>
            </w:r>
          </w:p>
        </w:tc>
      </w:tr>
      <w:tr w:rsidR="000F2AB3">
        <w:tc>
          <w:tcPr>
            <w:tcW w:w="957" w:type="dxa"/>
          </w:tcPr>
          <w:p w:rsidR="000F2AB3" w:rsidRDefault="004D5BC9" w:rsidP="00F10F31">
            <w:r>
              <w:t>52.</w:t>
            </w:r>
          </w:p>
        </w:tc>
        <w:tc>
          <w:tcPr>
            <w:tcW w:w="957" w:type="dxa"/>
          </w:tcPr>
          <w:p w:rsidR="000F2AB3" w:rsidRDefault="008D6A6C" w:rsidP="00F10F31">
            <w:r>
              <w:t>A</w:t>
            </w:r>
          </w:p>
        </w:tc>
        <w:tc>
          <w:tcPr>
            <w:tcW w:w="957" w:type="dxa"/>
          </w:tcPr>
          <w:p w:rsidR="000F2AB3" w:rsidRDefault="004D5BC9" w:rsidP="00F10F31">
            <w:r>
              <w:t>72.</w:t>
            </w:r>
          </w:p>
        </w:tc>
        <w:tc>
          <w:tcPr>
            <w:tcW w:w="957" w:type="dxa"/>
          </w:tcPr>
          <w:p w:rsidR="000F2AB3" w:rsidRDefault="00BA41C3" w:rsidP="00F10F31">
            <w:r>
              <w:t>A</w:t>
            </w:r>
          </w:p>
        </w:tc>
        <w:tc>
          <w:tcPr>
            <w:tcW w:w="958" w:type="dxa"/>
          </w:tcPr>
          <w:p w:rsidR="000F2AB3" w:rsidRDefault="004D5BC9" w:rsidP="00F10F31">
            <w:r>
              <w:t>92.</w:t>
            </w:r>
          </w:p>
        </w:tc>
        <w:tc>
          <w:tcPr>
            <w:tcW w:w="958" w:type="dxa"/>
          </w:tcPr>
          <w:p w:rsidR="000F2AB3" w:rsidRDefault="00BA41C3" w:rsidP="00F10F31">
            <w:r>
              <w:t>D</w:t>
            </w:r>
          </w:p>
        </w:tc>
        <w:tc>
          <w:tcPr>
            <w:tcW w:w="958" w:type="dxa"/>
          </w:tcPr>
          <w:p w:rsidR="000F2AB3" w:rsidRDefault="004D5BC9" w:rsidP="00F10F31">
            <w:r>
              <w:t>112.</w:t>
            </w:r>
          </w:p>
        </w:tc>
        <w:tc>
          <w:tcPr>
            <w:tcW w:w="958" w:type="dxa"/>
          </w:tcPr>
          <w:p w:rsidR="000F2AB3" w:rsidRDefault="00BA41C3" w:rsidP="00F10F31">
            <w:r>
              <w:t>C</w:t>
            </w:r>
          </w:p>
        </w:tc>
        <w:tc>
          <w:tcPr>
            <w:tcW w:w="958" w:type="dxa"/>
          </w:tcPr>
          <w:p w:rsidR="000F2AB3" w:rsidRDefault="004D5BC9" w:rsidP="00F10F31">
            <w:r>
              <w:t>132.</w:t>
            </w:r>
          </w:p>
        </w:tc>
        <w:tc>
          <w:tcPr>
            <w:tcW w:w="958" w:type="dxa"/>
          </w:tcPr>
          <w:p w:rsidR="000F2AB3" w:rsidRDefault="00BA41C3" w:rsidP="00F10F31">
            <w:r>
              <w:t>A</w:t>
            </w:r>
          </w:p>
        </w:tc>
      </w:tr>
    </w:tbl>
    <w:p w:rsidR="000F2AB3" w:rsidRDefault="000F2AB3" w:rsidP="00F10F31">
      <w:pPr>
        <w:spacing w:after="0" w:line="240" w:lineRule="auto"/>
      </w:pPr>
    </w:p>
    <w:p w:rsidR="000F2AB3" w:rsidRDefault="000F2AB3" w:rsidP="00F10F31">
      <w:pPr>
        <w:spacing w:after="0" w:line="240" w:lineRule="auto"/>
      </w:pPr>
    </w:p>
    <w:p w:rsidR="00F65CBF" w:rsidRDefault="00F65CBF" w:rsidP="00F10F31">
      <w:pPr>
        <w:spacing w:after="0" w:line="240" w:lineRule="auto"/>
      </w:pPr>
      <w:r>
        <w:br w:type="page"/>
      </w:r>
    </w:p>
    <w:p w:rsidR="005C5479" w:rsidRPr="00F861CA" w:rsidRDefault="005C5479" w:rsidP="005C5479">
      <w:pPr>
        <w:spacing w:after="0" w:line="240" w:lineRule="auto"/>
        <w:rPr>
          <w:b/>
        </w:rPr>
      </w:pPr>
      <w:r w:rsidRPr="00F861CA">
        <w:rPr>
          <w:b/>
        </w:rPr>
        <w:t>Matching</w:t>
      </w:r>
    </w:p>
    <w:p w:rsidR="00F65CBF" w:rsidRDefault="00F65CBF" w:rsidP="005C5479">
      <w:pPr>
        <w:spacing w:after="0" w:line="240" w:lineRule="auto"/>
      </w:pPr>
    </w:p>
    <w:p w:rsidR="00046D71" w:rsidRDefault="005C5479" w:rsidP="004D5BC9">
      <w:pPr>
        <w:pStyle w:val="ListParagraph"/>
        <w:numPr>
          <w:ilvl w:val="0"/>
          <w:numId w:val="2"/>
        </w:numPr>
        <w:spacing w:after="0" w:line="240" w:lineRule="auto"/>
        <w:ind w:left="360"/>
      </w:pPr>
      <w:r>
        <w:t>Match the following terms to the appropriate statement</w:t>
      </w:r>
      <w:r w:rsidR="00ED778A">
        <w:t xml:space="preserve"> by </w:t>
      </w:r>
      <w:r>
        <w:t xml:space="preserve">placing the letter </w:t>
      </w:r>
      <w:r w:rsidR="00ED778A">
        <w:t>to the left of each statement.</w:t>
      </w:r>
    </w:p>
    <w:p w:rsidR="005C5479" w:rsidRDefault="005C5479" w:rsidP="005C5479">
      <w:pPr>
        <w:pStyle w:val="ListParagraph"/>
        <w:spacing w:after="0" w:line="240" w:lineRule="auto"/>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8"/>
        <w:gridCol w:w="3497"/>
        <w:gridCol w:w="388"/>
        <w:gridCol w:w="4943"/>
      </w:tblGrid>
      <w:tr w:rsidR="005C5479">
        <w:tc>
          <w:tcPr>
            <w:tcW w:w="388" w:type="dxa"/>
          </w:tcPr>
          <w:p w:rsidR="005C5479" w:rsidRDefault="005C5479" w:rsidP="005C5479">
            <w:pPr>
              <w:pStyle w:val="ListParagraph"/>
              <w:ind w:left="0"/>
            </w:pPr>
            <w:r>
              <w:t>a.</w:t>
            </w:r>
          </w:p>
        </w:tc>
        <w:tc>
          <w:tcPr>
            <w:tcW w:w="3500" w:type="dxa"/>
          </w:tcPr>
          <w:p w:rsidR="005C5479" w:rsidRDefault="00EF40FD" w:rsidP="005C5479">
            <w:pPr>
              <w:pStyle w:val="ListParagraph"/>
              <w:ind w:left="0"/>
            </w:pPr>
            <w:r>
              <w:t>Balanced Scorecard</w:t>
            </w:r>
          </w:p>
        </w:tc>
        <w:tc>
          <w:tcPr>
            <w:tcW w:w="381" w:type="dxa"/>
          </w:tcPr>
          <w:p w:rsidR="005C5479" w:rsidRDefault="00F65CBF" w:rsidP="005C5479">
            <w:pPr>
              <w:pStyle w:val="ListParagraph"/>
              <w:ind w:left="0"/>
            </w:pPr>
            <w:r>
              <w:t>g</w:t>
            </w:r>
            <w:r w:rsidR="005C5479">
              <w:t>.</w:t>
            </w:r>
          </w:p>
        </w:tc>
        <w:tc>
          <w:tcPr>
            <w:tcW w:w="4947" w:type="dxa"/>
          </w:tcPr>
          <w:p w:rsidR="005C5479" w:rsidRDefault="00EF40FD" w:rsidP="005C5479">
            <w:pPr>
              <w:pStyle w:val="ListParagraph"/>
              <w:ind w:left="0"/>
            </w:pPr>
            <w:r>
              <w:t>Generally Accepted Accounting Principles (GAAP)</w:t>
            </w:r>
          </w:p>
        </w:tc>
      </w:tr>
      <w:tr w:rsidR="00EF40FD">
        <w:tc>
          <w:tcPr>
            <w:tcW w:w="388" w:type="dxa"/>
          </w:tcPr>
          <w:p w:rsidR="00EF40FD" w:rsidRDefault="00EF40FD" w:rsidP="005C5479">
            <w:pPr>
              <w:pStyle w:val="ListParagraph"/>
              <w:ind w:left="0"/>
            </w:pPr>
            <w:r>
              <w:t>b.</w:t>
            </w:r>
          </w:p>
        </w:tc>
        <w:tc>
          <w:tcPr>
            <w:tcW w:w="3500" w:type="dxa"/>
          </w:tcPr>
          <w:p w:rsidR="00EF40FD" w:rsidRDefault="00EF40FD" w:rsidP="005C5479">
            <w:pPr>
              <w:pStyle w:val="ListParagraph"/>
              <w:ind w:left="0"/>
            </w:pPr>
            <w:r>
              <w:t>Code of conduct</w:t>
            </w:r>
          </w:p>
        </w:tc>
        <w:tc>
          <w:tcPr>
            <w:tcW w:w="381" w:type="dxa"/>
          </w:tcPr>
          <w:p w:rsidR="00EF40FD" w:rsidRDefault="00F65CBF" w:rsidP="005C5479">
            <w:pPr>
              <w:pStyle w:val="ListParagraph"/>
              <w:ind w:left="0"/>
            </w:pPr>
            <w:r>
              <w:t>h</w:t>
            </w:r>
            <w:r w:rsidR="00EF40FD">
              <w:t>.</w:t>
            </w:r>
          </w:p>
        </w:tc>
        <w:tc>
          <w:tcPr>
            <w:tcW w:w="4947" w:type="dxa"/>
          </w:tcPr>
          <w:p w:rsidR="00EF40FD" w:rsidRDefault="00EF40FD" w:rsidP="005C5479">
            <w:pPr>
              <w:pStyle w:val="ListParagraph"/>
              <w:ind w:left="0"/>
            </w:pPr>
            <w:r>
              <w:t>Just-in-time inventory</w:t>
            </w:r>
          </w:p>
        </w:tc>
      </w:tr>
      <w:tr w:rsidR="00EF40FD">
        <w:tc>
          <w:tcPr>
            <w:tcW w:w="388" w:type="dxa"/>
          </w:tcPr>
          <w:p w:rsidR="00EF40FD" w:rsidRDefault="00EF40FD" w:rsidP="005C5479">
            <w:pPr>
              <w:pStyle w:val="ListParagraph"/>
              <w:ind w:left="0"/>
            </w:pPr>
            <w:r>
              <w:t>c.</w:t>
            </w:r>
          </w:p>
        </w:tc>
        <w:tc>
          <w:tcPr>
            <w:tcW w:w="3500" w:type="dxa"/>
          </w:tcPr>
          <w:p w:rsidR="00EF40FD" w:rsidRDefault="00EF40FD" w:rsidP="005C5479">
            <w:pPr>
              <w:pStyle w:val="ListParagraph"/>
              <w:ind w:left="0"/>
            </w:pPr>
            <w:r>
              <w:t>Controlling</w:t>
            </w:r>
          </w:p>
        </w:tc>
        <w:tc>
          <w:tcPr>
            <w:tcW w:w="381" w:type="dxa"/>
          </w:tcPr>
          <w:p w:rsidR="00EF40FD" w:rsidRDefault="00F65CBF" w:rsidP="005C5479">
            <w:pPr>
              <w:pStyle w:val="ListParagraph"/>
              <w:ind w:left="0"/>
            </w:pPr>
            <w:r>
              <w:t>i</w:t>
            </w:r>
            <w:r w:rsidR="00EF40FD">
              <w:t>.</w:t>
            </w:r>
          </w:p>
        </w:tc>
        <w:tc>
          <w:tcPr>
            <w:tcW w:w="4947" w:type="dxa"/>
          </w:tcPr>
          <w:p w:rsidR="00EF40FD" w:rsidRDefault="00EF40FD" w:rsidP="005C5479">
            <w:pPr>
              <w:pStyle w:val="ListParagraph"/>
              <w:ind w:left="0"/>
            </w:pPr>
            <w:r>
              <w:t>Long-term planning</w:t>
            </w:r>
          </w:p>
        </w:tc>
      </w:tr>
      <w:tr w:rsidR="00EF40FD">
        <w:tc>
          <w:tcPr>
            <w:tcW w:w="388" w:type="dxa"/>
          </w:tcPr>
          <w:p w:rsidR="00EF40FD" w:rsidRDefault="00EF40FD" w:rsidP="005C5479">
            <w:pPr>
              <w:pStyle w:val="ListParagraph"/>
              <w:ind w:left="0"/>
            </w:pPr>
            <w:r>
              <w:t>d.</w:t>
            </w:r>
          </w:p>
        </w:tc>
        <w:tc>
          <w:tcPr>
            <w:tcW w:w="3500" w:type="dxa"/>
          </w:tcPr>
          <w:p w:rsidR="00EF40FD" w:rsidRDefault="00EF40FD" w:rsidP="005C5479">
            <w:pPr>
              <w:pStyle w:val="ListParagraph"/>
              <w:ind w:left="0"/>
            </w:pPr>
            <w:r>
              <w:t>Enterprise Resource Planning (ERP)</w:t>
            </w:r>
          </w:p>
        </w:tc>
        <w:tc>
          <w:tcPr>
            <w:tcW w:w="381" w:type="dxa"/>
          </w:tcPr>
          <w:p w:rsidR="00EF40FD" w:rsidRDefault="00F65CBF" w:rsidP="005C5479">
            <w:pPr>
              <w:pStyle w:val="ListParagraph"/>
              <w:ind w:left="0"/>
            </w:pPr>
            <w:r>
              <w:t>j</w:t>
            </w:r>
            <w:r w:rsidR="00EF40FD">
              <w:t>.</w:t>
            </w:r>
          </w:p>
        </w:tc>
        <w:tc>
          <w:tcPr>
            <w:tcW w:w="4947" w:type="dxa"/>
          </w:tcPr>
          <w:p w:rsidR="00EF40FD" w:rsidRDefault="00EF40FD" w:rsidP="005C5479">
            <w:pPr>
              <w:pStyle w:val="ListParagraph"/>
              <w:ind w:left="0"/>
            </w:pPr>
            <w:r>
              <w:t>Managerial accounting</w:t>
            </w:r>
          </w:p>
        </w:tc>
      </w:tr>
      <w:tr w:rsidR="005C5479">
        <w:tc>
          <w:tcPr>
            <w:tcW w:w="388" w:type="dxa"/>
          </w:tcPr>
          <w:p w:rsidR="005C5479" w:rsidRDefault="00EF40FD" w:rsidP="005C5479">
            <w:pPr>
              <w:pStyle w:val="ListParagraph"/>
              <w:ind w:left="0"/>
            </w:pPr>
            <w:r>
              <w:t>e</w:t>
            </w:r>
            <w:r w:rsidR="005C5479">
              <w:t>.</w:t>
            </w:r>
          </w:p>
        </w:tc>
        <w:tc>
          <w:tcPr>
            <w:tcW w:w="3500" w:type="dxa"/>
          </w:tcPr>
          <w:p w:rsidR="005C5479" w:rsidRDefault="00EF40FD" w:rsidP="005C5479">
            <w:pPr>
              <w:pStyle w:val="ListParagraph"/>
              <w:ind w:left="0"/>
            </w:pPr>
            <w:r>
              <w:t>Ethical behavior</w:t>
            </w:r>
          </w:p>
        </w:tc>
        <w:tc>
          <w:tcPr>
            <w:tcW w:w="381" w:type="dxa"/>
          </w:tcPr>
          <w:p w:rsidR="005C5479" w:rsidRDefault="00F65CBF" w:rsidP="005C5479">
            <w:pPr>
              <w:pStyle w:val="ListParagraph"/>
              <w:ind w:left="0"/>
            </w:pPr>
            <w:r>
              <w:t>k</w:t>
            </w:r>
            <w:r w:rsidR="005C5479">
              <w:t>.</w:t>
            </w:r>
          </w:p>
        </w:tc>
        <w:tc>
          <w:tcPr>
            <w:tcW w:w="4947" w:type="dxa"/>
          </w:tcPr>
          <w:p w:rsidR="005C5479" w:rsidRDefault="00154A5A" w:rsidP="005C5479">
            <w:pPr>
              <w:pStyle w:val="ListParagraph"/>
              <w:ind w:left="0"/>
            </w:pPr>
            <w:r>
              <w:t>Short-term</w:t>
            </w:r>
            <w:r w:rsidR="00EF40FD">
              <w:t xml:space="preserve"> planning</w:t>
            </w:r>
          </w:p>
        </w:tc>
      </w:tr>
      <w:tr w:rsidR="005C5479">
        <w:tc>
          <w:tcPr>
            <w:tcW w:w="388" w:type="dxa"/>
          </w:tcPr>
          <w:p w:rsidR="005C5479" w:rsidRDefault="00EF40FD" w:rsidP="005C5479">
            <w:pPr>
              <w:pStyle w:val="ListParagraph"/>
              <w:ind w:left="0"/>
            </w:pPr>
            <w:r>
              <w:t>f</w:t>
            </w:r>
            <w:r w:rsidR="005C5479">
              <w:t>.</w:t>
            </w:r>
          </w:p>
        </w:tc>
        <w:tc>
          <w:tcPr>
            <w:tcW w:w="3500" w:type="dxa"/>
          </w:tcPr>
          <w:p w:rsidR="005C5479" w:rsidRDefault="00EF40FD" w:rsidP="005C5479">
            <w:pPr>
              <w:pStyle w:val="ListParagraph"/>
              <w:ind w:left="0"/>
            </w:pPr>
            <w:r>
              <w:t>Evaluating</w:t>
            </w:r>
          </w:p>
        </w:tc>
        <w:tc>
          <w:tcPr>
            <w:tcW w:w="381" w:type="dxa"/>
          </w:tcPr>
          <w:p w:rsidR="005C5479" w:rsidRDefault="00F65CBF" w:rsidP="005C5479">
            <w:pPr>
              <w:pStyle w:val="ListParagraph"/>
              <w:ind w:left="0"/>
            </w:pPr>
            <w:r>
              <w:t>l</w:t>
            </w:r>
            <w:r w:rsidR="00EF40FD">
              <w:t>.</w:t>
            </w:r>
          </w:p>
        </w:tc>
        <w:tc>
          <w:tcPr>
            <w:tcW w:w="4947" w:type="dxa"/>
          </w:tcPr>
          <w:p w:rsidR="005C5479" w:rsidRDefault="00EF40FD" w:rsidP="005C5479">
            <w:pPr>
              <w:pStyle w:val="ListParagraph"/>
              <w:ind w:left="0"/>
            </w:pPr>
            <w:r>
              <w:t>Supply chain</w:t>
            </w:r>
          </w:p>
        </w:tc>
      </w:tr>
    </w:tbl>
    <w:p w:rsidR="005C5479" w:rsidRDefault="005C5479" w:rsidP="005C5479">
      <w:pPr>
        <w:pStyle w:val="ListParagraph"/>
        <w:spacing w:after="0" w:line="240" w:lineRule="auto"/>
        <w:ind w:left="360"/>
      </w:pPr>
    </w:p>
    <w:tbl>
      <w:tblPr>
        <w:tblStyle w:val="TableGrid"/>
        <w:tblW w:w="9468" w:type="dxa"/>
        <w:tblInd w:w="360" w:type="dxa"/>
        <w:tblLook w:val="04A0"/>
      </w:tblPr>
      <w:tblGrid>
        <w:gridCol w:w="655"/>
        <w:gridCol w:w="8813"/>
      </w:tblGrid>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046D71" w:rsidP="00EF40FD">
            <w:pPr>
              <w:pStyle w:val="ListParagraph"/>
              <w:numPr>
                <w:ilvl w:val="0"/>
                <w:numId w:val="4"/>
              </w:numPr>
              <w:ind w:left="342"/>
            </w:pPr>
            <w:r>
              <w:t>Based on a set of core values that are meant to guide employees’ behavior.</w:t>
            </w:r>
          </w:p>
        </w:tc>
      </w:tr>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046D71" w:rsidP="00EF40FD">
            <w:pPr>
              <w:pStyle w:val="ListParagraph"/>
              <w:numPr>
                <w:ilvl w:val="0"/>
                <w:numId w:val="4"/>
              </w:numPr>
              <w:ind w:left="342"/>
            </w:pPr>
            <w:r>
              <w:t>Task managers use to assess how well employees have performed relative to expectations.</w:t>
            </w:r>
          </w:p>
        </w:tc>
      </w:tr>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046D71" w:rsidP="00046D71">
            <w:pPr>
              <w:pStyle w:val="ListParagraph"/>
              <w:numPr>
                <w:ilvl w:val="0"/>
                <w:numId w:val="4"/>
              </w:numPr>
              <w:ind w:left="342"/>
            </w:pPr>
            <w:r>
              <w:t xml:space="preserve">Rules </w:t>
            </w:r>
            <w:r w:rsidR="00F65CBF">
              <w:t>that govern how transactions are valued and recorded and how information about them is presented.</w:t>
            </w:r>
          </w:p>
        </w:tc>
      </w:tr>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046D71" w:rsidP="00EF40FD">
            <w:pPr>
              <w:pStyle w:val="ListParagraph"/>
              <w:numPr>
                <w:ilvl w:val="0"/>
                <w:numId w:val="4"/>
              </w:numPr>
              <w:ind w:left="342"/>
            </w:pPr>
            <w:r>
              <w:t>The generation of relevant information and analysis to support managers decision making activities.</w:t>
            </w:r>
          </w:p>
        </w:tc>
      </w:tr>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F65CBF" w:rsidP="00046D71">
            <w:pPr>
              <w:pStyle w:val="ListParagraph"/>
              <w:numPr>
                <w:ilvl w:val="0"/>
                <w:numId w:val="4"/>
              </w:numPr>
              <w:ind w:left="342"/>
            </w:pPr>
            <w:r>
              <w:t>A tool that managerial accountants have developed to assist in monitoring organizational performance.</w:t>
            </w:r>
          </w:p>
        </w:tc>
      </w:tr>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154A5A" w:rsidP="00046D71">
            <w:pPr>
              <w:pStyle w:val="ListParagraph"/>
              <w:numPr>
                <w:ilvl w:val="0"/>
                <w:numId w:val="4"/>
              </w:numPr>
              <w:ind w:left="342"/>
            </w:pPr>
            <w:r>
              <w:t>A system</w:t>
            </w:r>
            <w:r w:rsidR="00F65CBF">
              <w:t xml:space="preserve"> to accumulate data and provide information to decisions makers on a company-wide basis.</w:t>
            </w:r>
          </w:p>
        </w:tc>
      </w:tr>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F65CBF" w:rsidP="00046D71">
            <w:pPr>
              <w:pStyle w:val="ListParagraph"/>
              <w:numPr>
                <w:ilvl w:val="0"/>
                <w:numId w:val="4"/>
              </w:numPr>
              <w:ind w:left="342"/>
            </w:pPr>
            <w:r>
              <w:t>Also referred to as strategic planning</w:t>
            </w:r>
            <w:r w:rsidR="00154A5A">
              <w:t>.</w:t>
            </w:r>
          </w:p>
        </w:tc>
      </w:tr>
      <w:tr w:rsidR="00EF40FD">
        <w:tc>
          <w:tcPr>
            <w:tcW w:w="655" w:type="dxa"/>
            <w:tcBorders>
              <w:top w:val="nil"/>
              <w:left w:val="nil"/>
              <w:bottom w:val="nil"/>
              <w:right w:val="nil"/>
            </w:tcBorders>
          </w:tcPr>
          <w:p w:rsidR="00EF40FD" w:rsidRDefault="00ED778A" w:rsidP="005C5479">
            <w:pPr>
              <w:pStyle w:val="ListParagraph"/>
              <w:ind w:left="0"/>
            </w:pPr>
            <w:r>
              <w:t>____</w:t>
            </w:r>
          </w:p>
        </w:tc>
        <w:tc>
          <w:tcPr>
            <w:tcW w:w="8813" w:type="dxa"/>
            <w:tcBorders>
              <w:top w:val="nil"/>
              <w:left w:val="nil"/>
              <w:bottom w:val="nil"/>
              <w:right w:val="nil"/>
            </w:tcBorders>
          </w:tcPr>
          <w:p w:rsidR="00EF40FD" w:rsidRDefault="00F65CBF" w:rsidP="00046D71">
            <w:pPr>
              <w:pStyle w:val="ListParagraph"/>
              <w:numPr>
                <w:ilvl w:val="0"/>
                <w:numId w:val="4"/>
              </w:numPr>
            </w:pPr>
            <w:r>
              <w:t>A network of facilities that procure raw materials, transform them into intermediate goods and then into final products, and deliver the final products to customers through a distributions system.</w:t>
            </w:r>
          </w:p>
        </w:tc>
      </w:tr>
      <w:tr w:rsidR="00046D71">
        <w:tc>
          <w:tcPr>
            <w:tcW w:w="655" w:type="dxa"/>
            <w:tcBorders>
              <w:top w:val="nil"/>
              <w:left w:val="nil"/>
              <w:bottom w:val="nil"/>
              <w:right w:val="nil"/>
            </w:tcBorders>
          </w:tcPr>
          <w:p w:rsidR="00046D71" w:rsidRDefault="00ED778A" w:rsidP="005C5479">
            <w:pPr>
              <w:pStyle w:val="ListParagraph"/>
              <w:ind w:left="0"/>
            </w:pPr>
            <w:r>
              <w:t>____</w:t>
            </w:r>
          </w:p>
        </w:tc>
        <w:tc>
          <w:tcPr>
            <w:tcW w:w="8813" w:type="dxa"/>
            <w:tcBorders>
              <w:top w:val="nil"/>
              <w:left w:val="nil"/>
              <w:bottom w:val="nil"/>
              <w:right w:val="nil"/>
            </w:tcBorders>
          </w:tcPr>
          <w:p w:rsidR="00046D71" w:rsidRDefault="00F65CBF" w:rsidP="00046D71">
            <w:pPr>
              <w:pStyle w:val="ListParagraph"/>
              <w:numPr>
                <w:ilvl w:val="0"/>
                <w:numId w:val="4"/>
              </w:numPr>
            </w:pPr>
            <w:r>
              <w:t>The monitoring of day-to-day operations to identify any problems that require corrective action.</w:t>
            </w:r>
          </w:p>
        </w:tc>
      </w:tr>
      <w:tr w:rsidR="00046D71">
        <w:tc>
          <w:tcPr>
            <w:tcW w:w="655" w:type="dxa"/>
            <w:tcBorders>
              <w:top w:val="nil"/>
              <w:left w:val="nil"/>
              <w:bottom w:val="nil"/>
              <w:right w:val="nil"/>
            </w:tcBorders>
          </w:tcPr>
          <w:p w:rsidR="00046D71" w:rsidRDefault="00ED778A" w:rsidP="005C5479">
            <w:pPr>
              <w:pStyle w:val="ListParagraph"/>
              <w:ind w:left="0"/>
            </w:pPr>
            <w:r>
              <w:t>____</w:t>
            </w:r>
          </w:p>
        </w:tc>
        <w:tc>
          <w:tcPr>
            <w:tcW w:w="8813" w:type="dxa"/>
            <w:tcBorders>
              <w:top w:val="nil"/>
              <w:left w:val="nil"/>
              <w:bottom w:val="nil"/>
              <w:right w:val="nil"/>
            </w:tcBorders>
          </w:tcPr>
          <w:p w:rsidR="00046D71" w:rsidRDefault="00F65CBF" w:rsidP="00154A5A">
            <w:pPr>
              <w:pStyle w:val="ListParagraph"/>
              <w:numPr>
                <w:ilvl w:val="0"/>
                <w:numId w:val="4"/>
              </w:numPr>
            </w:pPr>
            <w:r>
              <w:t xml:space="preserve">Knowing right from wrong and conducting </w:t>
            </w:r>
            <w:r w:rsidR="00154A5A">
              <w:t>ones</w:t>
            </w:r>
            <w:r>
              <w:t>elf accordingly.</w:t>
            </w:r>
          </w:p>
        </w:tc>
      </w:tr>
      <w:tr w:rsidR="00046D71">
        <w:tc>
          <w:tcPr>
            <w:tcW w:w="655" w:type="dxa"/>
            <w:tcBorders>
              <w:top w:val="nil"/>
              <w:left w:val="nil"/>
              <w:bottom w:val="nil"/>
              <w:right w:val="nil"/>
            </w:tcBorders>
          </w:tcPr>
          <w:p w:rsidR="00046D71" w:rsidRDefault="00ED778A" w:rsidP="005C5479">
            <w:pPr>
              <w:pStyle w:val="ListParagraph"/>
              <w:ind w:left="0"/>
            </w:pPr>
            <w:r>
              <w:t>____</w:t>
            </w:r>
          </w:p>
        </w:tc>
        <w:tc>
          <w:tcPr>
            <w:tcW w:w="8813" w:type="dxa"/>
            <w:tcBorders>
              <w:top w:val="nil"/>
              <w:left w:val="nil"/>
              <w:bottom w:val="nil"/>
              <w:right w:val="nil"/>
            </w:tcBorders>
          </w:tcPr>
          <w:p w:rsidR="00046D71" w:rsidRDefault="00F65CBF" w:rsidP="00046D71">
            <w:pPr>
              <w:pStyle w:val="ListParagraph"/>
              <w:numPr>
                <w:ilvl w:val="0"/>
                <w:numId w:val="4"/>
              </w:numPr>
            </w:pPr>
            <w:r>
              <w:t>An inventory strategy that focuses on reducing waste and inefficiency by ordering inventory items so that they arrive just when they are needed.</w:t>
            </w:r>
          </w:p>
        </w:tc>
      </w:tr>
      <w:tr w:rsidR="00046D71">
        <w:tc>
          <w:tcPr>
            <w:tcW w:w="655" w:type="dxa"/>
            <w:tcBorders>
              <w:top w:val="nil"/>
              <w:left w:val="nil"/>
              <w:bottom w:val="nil"/>
              <w:right w:val="nil"/>
            </w:tcBorders>
          </w:tcPr>
          <w:p w:rsidR="00046D71" w:rsidRDefault="00ED778A" w:rsidP="005C5479">
            <w:pPr>
              <w:pStyle w:val="ListParagraph"/>
              <w:ind w:left="0"/>
            </w:pPr>
            <w:r>
              <w:t>____</w:t>
            </w:r>
          </w:p>
        </w:tc>
        <w:tc>
          <w:tcPr>
            <w:tcW w:w="8813" w:type="dxa"/>
            <w:tcBorders>
              <w:top w:val="nil"/>
              <w:left w:val="nil"/>
              <w:bottom w:val="nil"/>
              <w:right w:val="nil"/>
            </w:tcBorders>
          </w:tcPr>
          <w:p w:rsidR="00046D71" w:rsidRDefault="00154A5A" w:rsidP="00046D71">
            <w:pPr>
              <w:pStyle w:val="ListParagraph"/>
              <w:numPr>
                <w:ilvl w:val="0"/>
                <w:numId w:val="4"/>
              </w:numPr>
            </w:pPr>
            <w:r>
              <w:t>Also referred to as operational planning.</w:t>
            </w:r>
          </w:p>
        </w:tc>
      </w:tr>
    </w:tbl>
    <w:p w:rsidR="007A5BEB" w:rsidRDefault="007A5BEB" w:rsidP="005C5479">
      <w:pPr>
        <w:pStyle w:val="ListParagraph"/>
        <w:spacing w:after="0" w:line="240" w:lineRule="auto"/>
        <w:ind w:left="360"/>
        <w:rPr>
          <w:snapToGrid w:val="0"/>
          <w:sz w:val="18"/>
          <w:szCs w:val="18"/>
        </w:rPr>
      </w:pPr>
    </w:p>
    <w:p w:rsidR="005C5479" w:rsidRDefault="00F00344" w:rsidP="005C5479">
      <w:pPr>
        <w:pStyle w:val="ListParagraph"/>
        <w:spacing w:after="0" w:line="240" w:lineRule="auto"/>
        <w:ind w:left="360"/>
      </w:pPr>
      <w:r w:rsidRPr="000F2AB3">
        <w:rPr>
          <w:snapToGrid w:val="0"/>
          <w:sz w:val="18"/>
          <w:szCs w:val="18"/>
        </w:rPr>
        <w:t>Ans:</w:t>
      </w:r>
      <w:r w:rsidR="007A5BEB">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sidR="007A5BEB">
        <w:rPr>
          <w:snapToGrid w:val="0"/>
          <w:sz w:val="18"/>
          <w:szCs w:val="18"/>
        </w:rPr>
        <w:t xml:space="preserve"> 1,2,3,4,5</w:t>
      </w:r>
      <w:r w:rsidRPr="003964A9">
        <w:rPr>
          <w:snapToGrid w:val="0"/>
          <w:sz w:val="18"/>
          <w:szCs w:val="18"/>
        </w:rPr>
        <w:t>, Bloom:</w:t>
      </w:r>
      <w:r w:rsidR="007A5BEB">
        <w:rPr>
          <w:snapToGrid w:val="0"/>
          <w:sz w:val="18"/>
          <w:szCs w:val="18"/>
        </w:rPr>
        <w:t xml:space="preserve"> K</w:t>
      </w:r>
      <w:r w:rsidRPr="003964A9">
        <w:rPr>
          <w:snapToGrid w:val="0"/>
          <w:sz w:val="18"/>
          <w:szCs w:val="18"/>
        </w:rPr>
        <w:t xml:space="preserve">, </w:t>
      </w:r>
      <w:r>
        <w:rPr>
          <w:snapToGrid w:val="0"/>
          <w:sz w:val="18"/>
          <w:szCs w:val="18"/>
        </w:rPr>
        <w:t>Unit 1-</w:t>
      </w:r>
      <w:r w:rsidR="007A5BEB">
        <w:rPr>
          <w:snapToGrid w:val="0"/>
          <w:sz w:val="18"/>
          <w:szCs w:val="18"/>
        </w:rPr>
        <w:t>1,1-2,1-3</w:t>
      </w:r>
      <w:r>
        <w:rPr>
          <w:snapToGrid w:val="0"/>
          <w:sz w:val="18"/>
          <w:szCs w:val="18"/>
        </w:rPr>
        <w:t xml:space="preserve">, </w:t>
      </w:r>
      <w:r w:rsidRPr="003964A9">
        <w:rPr>
          <w:snapToGrid w:val="0"/>
          <w:sz w:val="18"/>
          <w:szCs w:val="18"/>
        </w:rPr>
        <w:t>Difficulty:</w:t>
      </w:r>
      <w:r w:rsidR="007A5BEB">
        <w:rPr>
          <w:snapToGrid w:val="0"/>
          <w:sz w:val="18"/>
          <w:szCs w:val="18"/>
        </w:rPr>
        <w:t xml:space="preserve"> Moderate</w:t>
      </w:r>
      <w:r w:rsidRPr="003964A9">
        <w:rPr>
          <w:snapToGrid w:val="0"/>
          <w:sz w:val="18"/>
          <w:szCs w:val="18"/>
        </w:rPr>
        <w:t>, Min:</w:t>
      </w:r>
      <w:r w:rsidR="007A5BEB">
        <w:rPr>
          <w:snapToGrid w:val="0"/>
          <w:sz w:val="18"/>
          <w:szCs w:val="18"/>
        </w:rPr>
        <w:t xml:space="preserve"> 15</w:t>
      </w:r>
      <w:r w:rsidRPr="003964A9">
        <w:rPr>
          <w:snapToGrid w:val="0"/>
          <w:sz w:val="18"/>
          <w:szCs w:val="18"/>
        </w:rPr>
        <w:t xml:space="preserve">, </w:t>
      </w:r>
      <w:r w:rsidR="007A5BEB">
        <w:rPr>
          <w:snapToGrid w:val="0"/>
          <w:sz w:val="18"/>
          <w:szCs w:val="18"/>
        </w:rPr>
        <w:t xml:space="preserve">AACSB: Communication, AICPA </w:t>
      </w:r>
      <w:r w:rsidR="007A5BEB" w:rsidRPr="003964A9">
        <w:rPr>
          <w:snapToGrid w:val="0"/>
          <w:sz w:val="18"/>
          <w:szCs w:val="18"/>
        </w:rPr>
        <w:t>FN:</w:t>
      </w:r>
      <w:r w:rsidR="007A5BEB">
        <w:rPr>
          <w:snapToGrid w:val="0"/>
          <w:sz w:val="18"/>
          <w:szCs w:val="18"/>
        </w:rPr>
        <w:t xml:space="preserve"> Reporting</w:t>
      </w:r>
      <w:r w:rsidR="007A5BEB" w:rsidRPr="003964A9">
        <w:rPr>
          <w:snapToGrid w:val="0"/>
          <w:sz w:val="18"/>
          <w:szCs w:val="18"/>
        </w:rPr>
        <w:t>, AICPA PC:</w:t>
      </w:r>
      <w:r w:rsidR="007A5BEB">
        <w:rPr>
          <w:snapToGrid w:val="0"/>
          <w:sz w:val="18"/>
          <w:szCs w:val="18"/>
        </w:rPr>
        <w:t xml:space="preserve"> Communication</w:t>
      </w:r>
      <w:r w:rsidR="007A5BEB" w:rsidRPr="003964A9">
        <w:rPr>
          <w:snapToGrid w:val="0"/>
          <w:sz w:val="18"/>
          <w:szCs w:val="18"/>
        </w:rPr>
        <w:t xml:space="preserve">, IMA: </w:t>
      </w:r>
      <w:r w:rsidR="007A5BEB">
        <w:rPr>
          <w:snapToGrid w:val="0"/>
          <w:sz w:val="18"/>
          <w:szCs w:val="18"/>
        </w:rPr>
        <w:t>Reporting</w:t>
      </w:r>
    </w:p>
    <w:p w:rsidR="00F10F31" w:rsidRDefault="00F10F31" w:rsidP="005C5479">
      <w:pPr>
        <w:pStyle w:val="ListParagraph"/>
        <w:spacing w:after="0" w:line="240" w:lineRule="auto"/>
        <w:ind w:left="360"/>
      </w:pPr>
    </w:p>
    <w:p w:rsidR="00F10F31" w:rsidRDefault="00046D71" w:rsidP="00F10F31">
      <w:pPr>
        <w:pStyle w:val="ListParagraph"/>
        <w:spacing w:after="0" w:line="240" w:lineRule="auto"/>
        <w:ind w:left="360"/>
        <w:rPr>
          <w:b/>
        </w:rPr>
      </w:pPr>
      <w:r w:rsidRPr="00F10F31">
        <w:rPr>
          <w:b/>
        </w:rPr>
        <w:t>Solution:</w:t>
      </w:r>
    </w:p>
    <w:p w:rsidR="00F10F31" w:rsidRPr="00F10F31" w:rsidRDefault="00F10F31" w:rsidP="00F10F31">
      <w:pPr>
        <w:pStyle w:val="ListParagraph"/>
        <w:spacing w:after="0" w:line="240" w:lineRule="auto"/>
        <w:ind w:left="360"/>
        <w:rPr>
          <w:b/>
        </w:rPr>
      </w:pPr>
    </w:p>
    <w:p w:rsidR="00046D71" w:rsidRDefault="00046D71" w:rsidP="00046D71">
      <w:pPr>
        <w:pStyle w:val="ListParagraph"/>
        <w:numPr>
          <w:ilvl w:val="0"/>
          <w:numId w:val="5"/>
        </w:numPr>
        <w:spacing w:after="0" w:line="240" w:lineRule="auto"/>
      </w:pPr>
      <w:r>
        <w:t>B – Code of conduct</w:t>
      </w:r>
    </w:p>
    <w:p w:rsidR="00046D71" w:rsidRDefault="00046D71" w:rsidP="00046D71">
      <w:pPr>
        <w:pStyle w:val="ListParagraph"/>
        <w:numPr>
          <w:ilvl w:val="0"/>
          <w:numId w:val="5"/>
        </w:numPr>
        <w:spacing w:after="0" w:line="240" w:lineRule="auto"/>
      </w:pPr>
      <w:r>
        <w:t>F – Evaluating</w:t>
      </w:r>
    </w:p>
    <w:p w:rsidR="00046D71" w:rsidRDefault="00F65CBF" w:rsidP="00046D71">
      <w:pPr>
        <w:pStyle w:val="ListParagraph"/>
        <w:numPr>
          <w:ilvl w:val="0"/>
          <w:numId w:val="5"/>
        </w:numPr>
        <w:spacing w:after="0" w:line="240" w:lineRule="auto"/>
      </w:pPr>
      <w:r>
        <w:t>G – Generally accepted accounting principles</w:t>
      </w:r>
    </w:p>
    <w:p w:rsidR="00046D71" w:rsidRDefault="00154A5A" w:rsidP="00046D71">
      <w:pPr>
        <w:pStyle w:val="ListParagraph"/>
        <w:numPr>
          <w:ilvl w:val="0"/>
          <w:numId w:val="5"/>
        </w:numPr>
        <w:spacing w:after="0" w:line="240" w:lineRule="auto"/>
      </w:pPr>
      <w:r>
        <w:t>J</w:t>
      </w:r>
      <w:r w:rsidR="00046D71">
        <w:t xml:space="preserve"> – Managerial ac</w:t>
      </w:r>
      <w:r w:rsidR="00F65CBF">
        <w:t>c</w:t>
      </w:r>
      <w:r w:rsidR="00046D71">
        <w:t>ounting</w:t>
      </w:r>
    </w:p>
    <w:p w:rsidR="00F65CBF" w:rsidRDefault="00F65CBF" w:rsidP="00046D71">
      <w:pPr>
        <w:pStyle w:val="ListParagraph"/>
        <w:numPr>
          <w:ilvl w:val="0"/>
          <w:numId w:val="5"/>
        </w:numPr>
        <w:spacing w:after="0" w:line="240" w:lineRule="auto"/>
      </w:pPr>
      <w:r>
        <w:t>A – Balanced scorecard</w:t>
      </w:r>
    </w:p>
    <w:p w:rsidR="00F65CBF" w:rsidRDefault="00F65CBF" w:rsidP="00046D71">
      <w:pPr>
        <w:pStyle w:val="ListParagraph"/>
        <w:numPr>
          <w:ilvl w:val="0"/>
          <w:numId w:val="5"/>
        </w:numPr>
        <w:spacing w:after="0" w:line="240" w:lineRule="auto"/>
      </w:pPr>
      <w:r>
        <w:t>D – ERP</w:t>
      </w:r>
    </w:p>
    <w:p w:rsidR="00F65CBF" w:rsidRDefault="00154A5A" w:rsidP="00046D71">
      <w:pPr>
        <w:pStyle w:val="ListParagraph"/>
        <w:numPr>
          <w:ilvl w:val="0"/>
          <w:numId w:val="5"/>
        </w:numPr>
        <w:spacing w:after="0" w:line="240" w:lineRule="auto"/>
      </w:pPr>
      <w:r>
        <w:t>I</w:t>
      </w:r>
      <w:r w:rsidR="00F65CBF">
        <w:t xml:space="preserve"> – Long-term planning</w:t>
      </w:r>
    </w:p>
    <w:p w:rsidR="00F65CBF" w:rsidRDefault="00154A5A" w:rsidP="00046D71">
      <w:pPr>
        <w:pStyle w:val="ListParagraph"/>
        <w:numPr>
          <w:ilvl w:val="0"/>
          <w:numId w:val="5"/>
        </w:numPr>
        <w:spacing w:after="0" w:line="240" w:lineRule="auto"/>
      </w:pPr>
      <w:r>
        <w:t xml:space="preserve">L </w:t>
      </w:r>
      <w:r w:rsidR="00F65CBF">
        <w:t>– Supply chain</w:t>
      </w:r>
    </w:p>
    <w:p w:rsidR="00F65CBF" w:rsidRDefault="00F65CBF" w:rsidP="00046D71">
      <w:pPr>
        <w:pStyle w:val="ListParagraph"/>
        <w:numPr>
          <w:ilvl w:val="0"/>
          <w:numId w:val="5"/>
        </w:numPr>
        <w:spacing w:after="0" w:line="240" w:lineRule="auto"/>
      </w:pPr>
      <w:r>
        <w:t xml:space="preserve">C – controlling </w:t>
      </w:r>
    </w:p>
    <w:p w:rsidR="00F65CBF" w:rsidRDefault="00F65CBF" w:rsidP="00046D71">
      <w:pPr>
        <w:pStyle w:val="ListParagraph"/>
        <w:numPr>
          <w:ilvl w:val="0"/>
          <w:numId w:val="5"/>
        </w:numPr>
        <w:spacing w:after="0" w:line="240" w:lineRule="auto"/>
      </w:pPr>
      <w:r>
        <w:t>E – Ethical behavior</w:t>
      </w:r>
    </w:p>
    <w:p w:rsidR="00F65CBF" w:rsidRDefault="00154A5A" w:rsidP="00046D71">
      <w:pPr>
        <w:pStyle w:val="ListParagraph"/>
        <w:numPr>
          <w:ilvl w:val="0"/>
          <w:numId w:val="5"/>
        </w:numPr>
        <w:spacing w:after="0" w:line="240" w:lineRule="auto"/>
      </w:pPr>
      <w:r>
        <w:t>H – Just-in-time inventory</w:t>
      </w:r>
    </w:p>
    <w:p w:rsidR="002021F5" w:rsidRDefault="00154A5A" w:rsidP="00F10F31">
      <w:pPr>
        <w:pStyle w:val="ListParagraph"/>
        <w:numPr>
          <w:ilvl w:val="0"/>
          <w:numId w:val="5"/>
        </w:numPr>
        <w:spacing w:after="0" w:line="240" w:lineRule="auto"/>
      </w:pPr>
      <w:r>
        <w:t>K – short-term planning</w:t>
      </w:r>
      <w:r w:rsidR="002021F5">
        <w:br w:type="page"/>
      </w:r>
    </w:p>
    <w:p w:rsidR="00F861CA" w:rsidRDefault="00F861CA" w:rsidP="002021F5">
      <w:pPr>
        <w:spacing w:after="0" w:line="240" w:lineRule="auto"/>
        <w:rPr>
          <w:b/>
        </w:rPr>
      </w:pPr>
      <w:r>
        <w:rPr>
          <w:b/>
        </w:rPr>
        <w:t>Brief Exercises</w:t>
      </w:r>
    </w:p>
    <w:p w:rsidR="00F861CA" w:rsidRPr="00F861CA" w:rsidRDefault="00F861CA" w:rsidP="002021F5">
      <w:pPr>
        <w:spacing w:after="0" w:line="240" w:lineRule="auto"/>
      </w:pPr>
    </w:p>
    <w:p w:rsidR="00F861CA" w:rsidRDefault="00666672" w:rsidP="004D5BC9">
      <w:pPr>
        <w:pStyle w:val="ListParagraph"/>
        <w:numPr>
          <w:ilvl w:val="0"/>
          <w:numId w:val="30"/>
        </w:numPr>
        <w:spacing w:after="0" w:line="240" w:lineRule="auto"/>
        <w:ind w:left="360"/>
      </w:pPr>
      <w:r>
        <w:t xml:space="preserve">Indicate which of the following users are classified as internal versus external users. </w:t>
      </w:r>
    </w:p>
    <w:tbl>
      <w:tblPr>
        <w:tblStyle w:val="TableGrid"/>
        <w:tblW w:w="0" w:type="auto"/>
        <w:tblInd w:w="360" w:type="dxa"/>
        <w:tblLook w:val="04A0"/>
      </w:tblPr>
      <w:tblGrid>
        <w:gridCol w:w="443"/>
        <w:gridCol w:w="4407"/>
        <w:gridCol w:w="1018"/>
        <w:gridCol w:w="1080"/>
      </w:tblGrid>
      <w:tr w:rsidR="00F10F31">
        <w:tc>
          <w:tcPr>
            <w:tcW w:w="443" w:type="dxa"/>
            <w:tcBorders>
              <w:bottom w:val="single" w:sz="4" w:space="0" w:color="000000" w:themeColor="text1"/>
              <w:right w:val="nil"/>
            </w:tcBorders>
          </w:tcPr>
          <w:p w:rsidR="00F10F31" w:rsidRDefault="00F10F31" w:rsidP="00F10F31">
            <w:pPr>
              <w:pStyle w:val="ListParagraph"/>
              <w:ind w:left="0"/>
            </w:pPr>
          </w:p>
        </w:tc>
        <w:tc>
          <w:tcPr>
            <w:tcW w:w="4407" w:type="dxa"/>
            <w:tcBorders>
              <w:left w:val="nil"/>
            </w:tcBorders>
          </w:tcPr>
          <w:p w:rsidR="00F10F31" w:rsidRDefault="00F10F31" w:rsidP="00F10F31">
            <w:pPr>
              <w:pStyle w:val="ListParagraph"/>
              <w:ind w:left="0"/>
            </w:pPr>
          </w:p>
        </w:tc>
        <w:tc>
          <w:tcPr>
            <w:tcW w:w="1018" w:type="dxa"/>
          </w:tcPr>
          <w:p w:rsidR="00F10F31" w:rsidRPr="00F10F31" w:rsidRDefault="00F10F31" w:rsidP="00F10F31">
            <w:pPr>
              <w:pStyle w:val="ListParagraph"/>
              <w:ind w:left="0"/>
              <w:rPr>
                <w:b/>
              </w:rPr>
            </w:pPr>
            <w:r w:rsidRPr="00F10F31">
              <w:rPr>
                <w:b/>
              </w:rPr>
              <w:t>Internal</w:t>
            </w:r>
          </w:p>
        </w:tc>
        <w:tc>
          <w:tcPr>
            <w:tcW w:w="1080" w:type="dxa"/>
          </w:tcPr>
          <w:p w:rsidR="00F10F31" w:rsidRPr="00F10F31" w:rsidRDefault="00F10F31" w:rsidP="00F10F31">
            <w:pPr>
              <w:pStyle w:val="ListParagraph"/>
              <w:ind w:left="0"/>
              <w:rPr>
                <w:b/>
              </w:rPr>
            </w:pPr>
            <w:r w:rsidRPr="00F10F31">
              <w:rPr>
                <w:b/>
              </w:rPr>
              <w:t>External</w:t>
            </w:r>
          </w:p>
        </w:tc>
      </w:tr>
      <w:tr w:rsidR="00F10F31">
        <w:tc>
          <w:tcPr>
            <w:tcW w:w="443" w:type="dxa"/>
            <w:tcBorders>
              <w:bottom w:val="single" w:sz="4" w:space="0" w:color="000000" w:themeColor="text1"/>
              <w:right w:val="nil"/>
            </w:tcBorders>
          </w:tcPr>
          <w:p w:rsidR="00F10F31" w:rsidRDefault="00F10F31" w:rsidP="00F10F31">
            <w:pPr>
              <w:pStyle w:val="ListParagraph"/>
              <w:ind w:left="0"/>
            </w:pPr>
            <w:r>
              <w:t>a.</w:t>
            </w:r>
          </w:p>
        </w:tc>
        <w:tc>
          <w:tcPr>
            <w:tcW w:w="4407" w:type="dxa"/>
            <w:tcBorders>
              <w:left w:val="nil"/>
            </w:tcBorders>
          </w:tcPr>
          <w:p w:rsidR="00F10F31" w:rsidRDefault="00F10F31" w:rsidP="00F10F31">
            <w:r>
              <w:t>Plant superintendent</w:t>
            </w:r>
          </w:p>
        </w:tc>
        <w:tc>
          <w:tcPr>
            <w:tcW w:w="1018" w:type="dxa"/>
          </w:tcPr>
          <w:p w:rsidR="00F10F31" w:rsidRDefault="00F10F31" w:rsidP="00F10F31">
            <w:pPr>
              <w:pStyle w:val="ListParagraph"/>
              <w:ind w:left="0"/>
            </w:pPr>
          </w:p>
        </w:tc>
        <w:tc>
          <w:tcPr>
            <w:tcW w:w="1080" w:type="dxa"/>
          </w:tcPr>
          <w:p w:rsidR="00F10F31" w:rsidRDefault="00F10F31" w:rsidP="00F10F31">
            <w:pPr>
              <w:pStyle w:val="ListParagraph"/>
              <w:ind w:left="0"/>
            </w:pPr>
          </w:p>
        </w:tc>
      </w:tr>
      <w:tr w:rsidR="00F10F31">
        <w:tc>
          <w:tcPr>
            <w:tcW w:w="443" w:type="dxa"/>
            <w:tcBorders>
              <w:bottom w:val="single" w:sz="4" w:space="0" w:color="000000" w:themeColor="text1"/>
              <w:right w:val="nil"/>
            </w:tcBorders>
          </w:tcPr>
          <w:p w:rsidR="00F10F31" w:rsidRDefault="00F10F31" w:rsidP="00F10F31">
            <w:pPr>
              <w:pStyle w:val="ListParagraph"/>
              <w:ind w:left="0"/>
            </w:pPr>
            <w:r>
              <w:t>b.</w:t>
            </w:r>
          </w:p>
        </w:tc>
        <w:tc>
          <w:tcPr>
            <w:tcW w:w="4407" w:type="dxa"/>
            <w:tcBorders>
              <w:left w:val="nil"/>
            </w:tcBorders>
          </w:tcPr>
          <w:p w:rsidR="00F10F31" w:rsidRDefault="00F10F31" w:rsidP="00F10F31">
            <w:r>
              <w:t>Banker</w:t>
            </w:r>
          </w:p>
        </w:tc>
        <w:tc>
          <w:tcPr>
            <w:tcW w:w="1018" w:type="dxa"/>
          </w:tcPr>
          <w:p w:rsidR="00F10F31" w:rsidRDefault="00F10F31" w:rsidP="00F10F31">
            <w:pPr>
              <w:pStyle w:val="ListParagraph"/>
              <w:ind w:left="0"/>
            </w:pPr>
          </w:p>
        </w:tc>
        <w:tc>
          <w:tcPr>
            <w:tcW w:w="1080" w:type="dxa"/>
          </w:tcPr>
          <w:p w:rsidR="00F10F31" w:rsidRDefault="00F10F31" w:rsidP="00F10F31">
            <w:pPr>
              <w:pStyle w:val="ListParagraph"/>
              <w:ind w:left="0"/>
            </w:pPr>
          </w:p>
        </w:tc>
      </w:tr>
      <w:tr w:rsidR="00F10F31">
        <w:tc>
          <w:tcPr>
            <w:tcW w:w="443" w:type="dxa"/>
            <w:tcBorders>
              <w:bottom w:val="single" w:sz="4" w:space="0" w:color="000000" w:themeColor="text1"/>
              <w:right w:val="nil"/>
            </w:tcBorders>
          </w:tcPr>
          <w:p w:rsidR="00F10F31" w:rsidRDefault="00F10F31" w:rsidP="00F10F31">
            <w:pPr>
              <w:pStyle w:val="ListParagraph"/>
              <w:ind w:left="0"/>
            </w:pPr>
            <w:r>
              <w:t>c.</w:t>
            </w:r>
          </w:p>
        </w:tc>
        <w:tc>
          <w:tcPr>
            <w:tcW w:w="4407" w:type="dxa"/>
            <w:tcBorders>
              <w:left w:val="nil"/>
            </w:tcBorders>
          </w:tcPr>
          <w:p w:rsidR="00F10F31" w:rsidRDefault="00F10F31" w:rsidP="00F10F31">
            <w:r>
              <w:t>Internal Revenue Service</w:t>
            </w:r>
          </w:p>
        </w:tc>
        <w:tc>
          <w:tcPr>
            <w:tcW w:w="1018" w:type="dxa"/>
          </w:tcPr>
          <w:p w:rsidR="00F10F31" w:rsidRDefault="00F10F31" w:rsidP="00F10F31">
            <w:pPr>
              <w:pStyle w:val="ListParagraph"/>
              <w:ind w:left="0"/>
            </w:pPr>
          </w:p>
        </w:tc>
        <w:tc>
          <w:tcPr>
            <w:tcW w:w="1080" w:type="dxa"/>
          </w:tcPr>
          <w:p w:rsidR="00F10F31" w:rsidRDefault="00F10F31" w:rsidP="00F10F31">
            <w:pPr>
              <w:pStyle w:val="ListParagraph"/>
              <w:ind w:left="0"/>
            </w:pPr>
          </w:p>
        </w:tc>
      </w:tr>
      <w:tr w:rsidR="00F10F31">
        <w:tc>
          <w:tcPr>
            <w:tcW w:w="443" w:type="dxa"/>
            <w:tcBorders>
              <w:bottom w:val="single" w:sz="4" w:space="0" w:color="000000" w:themeColor="text1"/>
              <w:right w:val="nil"/>
            </w:tcBorders>
          </w:tcPr>
          <w:p w:rsidR="00F10F31" w:rsidRDefault="00F10F31" w:rsidP="00F10F31">
            <w:pPr>
              <w:pStyle w:val="ListParagraph"/>
              <w:ind w:left="0"/>
            </w:pPr>
            <w:r>
              <w:t>d.</w:t>
            </w:r>
          </w:p>
        </w:tc>
        <w:tc>
          <w:tcPr>
            <w:tcW w:w="4407" w:type="dxa"/>
            <w:tcBorders>
              <w:left w:val="nil"/>
            </w:tcBorders>
          </w:tcPr>
          <w:p w:rsidR="00F10F31" w:rsidRDefault="00F10F31" w:rsidP="00F10F31">
            <w:r>
              <w:t>Warehouse manager</w:t>
            </w:r>
          </w:p>
        </w:tc>
        <w:tc>
          <w:tcPr>
            <w:tcW w:w="1018" w:type="dxa"/>
          </w:tcPr>
          <w:p w:rsidR="00F10F31" w:rsidRDefault="00F10F31" w:rsidP="00F10F31">
            <w:pPr>
              <w:pStyle w:val="ListParagraph"/>
              <w:ind w:left="0"/>
            </w:pPr>
          </w:p>
        </w:tc>
        <w:tc>
          <w:tcPr>
            <w:tcW w:w="1080" w:type="dxa"/>
          </w:tcPr>
          <w:p w:rsidR="00F10F31" w:rsidRDefault="00F10F31" w:rsidP="00F10F31">
            <w:pPr>
              <w:pStyle w:val="ListParagraph"/>
              <w:ind w:left="0"/>
            </w:pPr>
          </w:p>
        </w:tc>
      </w:tr>
      <w:tr w:rsidR="00F10F31">
        <w:tc>
          <w:tcPr>
            <w:tcW w:w="443" w:type="dxa"/>
            <w:tcBorders>
              <w:right w:val="nil"/>
            </w:tcBorders>
          </w:tcPr>
          <w:p w:rsidR="00F10F31" w:rsidRDefault="00F10F31" w:rsidP="00F10F31">
            <w:pPr>
              <w:pStyle w:val="ListParagraph"/>
              <w:ind w:left="0"/>
            </w:pPr>
            <w:r>
              <w:t>e.</w:t>
            </w:r>
          </w:p>
        </w:tc>
        <w:tc>
          <w:tcPr>
            <w:tcW w:w="4407" w:type="dxa"/>
            <w:tcBorders>
              <w:left w:val="nil"/>
            </w:tcBorders>
          </w:tcPr>
          <w:p w:rsidR="00F10F31" w:rsidRDefault="00F10F31" w:rsidP="00F10F31">
            <w:r>
              <w:t>Potential investor</w:t>
            </w:r>
          </w:p>
        </w:tc>
        <w:tc>
          <w:tcPr>
            <w:tcW w:w="1018" w:type="dxa"/>
          </w:tcPr>
          <w:p w:rsidR="00F10F31" w:rsidRDefault="00F10F31" w:rsidP="00F10F31">
            <w:pPr>
              <w:pStyle w:val="ListParagraph"/>
              <w:ind w:left="0"/>
            </w:pPr>
          </w:p>
        </w:tc>
        <w:tc>
          <w:tcPr>
            <w:tcW w:w="1080" w:type="dxa"/>
          </w:tcPr>
          <w:p w:rsidR="00F10F31" w:rsidRDefault="00F10F31" w:rsidP="00F10F31">
            <w:pPr>
              <w:pStyle w:val="ListParagraph"/>
              <w:ind w:left="0"/>
            </w:pPr>
          </w:p>
        </w:tc>
      </w:tr>
    </w:tbl>
    <w:p w:rsidR="007A5BEB" w:rsidRDefault="007A5BEB" w:rsidP="00F10F31">
      <w:pPr>
        <w:pStyle w:val="ListParagraph"/>
        <w:spacing w:after="0" w:line="240" w:lineRule="auto"/>
        <w:ind w:left="360"/>
        <w:rPr>
          <w:snapToGrid w:val="0"/>
          <w:sz w:val="18"/>
          <w:szCs w:val="18"/>
        </w:rPr>
      </w:pPr>
    </w:p>
    <w:p w:rsidR="00F10F31" w:rsidRDefault="00F00344" w:rsidP="00F10F31">
      <w:pPr>
        <w:pStyle w:val="ListParagraph"/>
        <w:spacing w:after="0" w:line="240" w:lineRule="auto"/>
        <w:ind w:left="360"/>
      </w:pPr>
      <w:r w:rsidRPr="000F2AB3">
        <w:rPr>
          <w:snapToGrid w:val="0"/>
          <w:sz w:val="18"/>
          <w:szCs w:val="18"/>
        </w:rPr>
        <w:t>Ans:</w:t>
      </w:r>
      <w:r w:rsidR="00F26604">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26604">
        <w:rPr>
          <w:snapToGrid w:val="0"/>
          <w:sz w:val="18"/>
          <w:szCs w:val="18"/>
        </w:rPr>
        <w:t>2</w:t>
      </w:r>
      <w:r w:rsidRPr="003964A9">
        <w:rPr>
          <w:snapToGrid w:val="0"/>
          <w:sz w:val="18"/>
          <w:szCs w:val="18"/>
        </w:rPr>
        <w:t>, Bloom:</w:t>
      </w:r>
      <w:r w:rsidR="00F26604">
        <w:rPr>
          <w:snapToGrid w:val="0"/>
          <w:sz w:val="18"/>
          <w:szCs w:val="18"/>
        </w:rPr>
        <w:t xml:space="preserve"> AP</w:t>
      </w:r>
      <w:r w:rsidRPr="003964A9">
        <w:rPr>
          <w:snapToGrid w:val="0"/>
          <w:sz w:val="18"/>
          <w:szCs w:val="18"/>
        </w:rPr>
        <w:t xml:space="preserve">, </w:t>
      </w:r>
      <w:r w:rsidR="00CD6525">
        <w:rPr>
          <w:snapToGrid w:val="0"/>
          <w:sz w:val="18"/>
          <w:szCs w:val="18"/>
        </w:rPr>
        <w:t>Unit 1-1</w:t>
      </w:r>
      <w:r>
        <w:rPr>
          <w:snapToGrid w:val="0"/>
          <w:sz w:val="18"/>
          <w:szCs w:val="18"/>
        </w:rPr>
        <w:t xml:space="preserve">, </w:t>
      </w:r>
      <w:r w:rsidRPr="003964A9">
        <w:rPr>
          <w:snapToGrid w:val="0"/>
          <w:sz w:val="18"/>
          <w:szCs w:val="18"/>
        </w:rPr>
        <w:t>Difficulty:</w:t>
      </w:r>
      <w:r w:rsidR="00F26604">
        <w:rPr>
          <w:snapToGrid w:val="0"/>
          <w:sz w:val="18"/>
          <w:szCs w:val="18"/>
        </w:rPr>
        <w:t xml:space="preserve"> Moderate</w:t>
      </w:r>
      <w:r w:rsidRPr="003964A9">
        <w:rPr>
          <w:snapToGrid w:val="0"/>
          <w:sz w:val="18"/>
          <w:szCs w:val="18"/>
        </w:rPr>
        <w:t>, Min:</w:t>
      </w:r>
      <w:r w:rsidR="00F26604">
        <w:rPr>
          <w:snapToGrid w:val="0"/>
          <w:sz w:val="18"/>
          <w:szCs w:val="18"/>
        </w:rPr>
        <w:t xml:space="preserve"> 10</w:t>
      </w:r>
      <w:r w:rsidRPr="003964A9">
        <w:rPr>
          <w:snapToGrid w:val="0"/>
          <w:sz w:val="18"/>
          <w:szCs w:val="18"/>
        </w:rPr>
        <w:t xml:space="preserve">, </w:t>
      </w:r>
      <w:r w:rsidR="00334FCB">
        <w:rPr>
          <w:snapToGrid w:val="0"/>
          <w:sz w:val="18"/>
          <w:szCs w:val="18"/>
        </w:rPr>
        <w:t xml:space="preserve">AACSB: Communication, AICPA </w:t>
      </w:r>
      <w:r w:rsidR="00334FCB" w:rsidRPr="003964A9">
        <w:rPr>
          <w:snapToGrid w:val="0"/>
          <w:sz w:val="18"/>
          <w:szCs w:val="18"/>
        </w:rPr>
        <w:t>FN:</w:t>
      </w:r>
      <w:r w:rsidR="00334FCB">
        <w:rPr>
          <w:snapToGrid w:val="0"/>
          <w:sz w:val="18"/>
          <w:szCs w:val="18"/>
        </w:rPr>
        <w:t xml:space="preserve"> Reporting</w:t>
      </w:r>
      <w:r w:rsidR="00334FCB" w:rsidRPr="003964A9">
        <w:rPr>
          <w:snapToGrid w:val="0"/>
          <w:sz w:val="18"/>
          <w:szCs w:val="18"/>
        </w:rPr>
        <w:t>, AICPA PC:</w:t>
      </w:r>
      <w:r w:rsidR="00334FCB">
        <w:rPr>
          <w:snapToGrid w:val="0"/>
          <w:sz w:val="18"/>
          <w:szCs w:val="18"/>
        </w:rPr>
        <w:t xml:space="preserve"> Communication</w:t>
      </w:r>
      <w:r w:rsidR="00334FCB" w:rsidRPr="003964A9">
        <w:rPr>
          <w:snapToGrid w:val="0"/>
          <w:sz w:val="18"/>
          <w:szCs w:val="18"/>
        </w:rPr>
        <w:t xml:space="preserve">, IMA: </w:t>
      </w:r>
      <w:r w:rsidR="00334FCB">
        <w:rPr>
          <w:snapToGrid w:val="0"/>
          <w:sz w:val="18"/>
          <w:szCs w:val="18"/>
        </w:rPr>
        <w:t>Reporting</w:t>
      </w:r>
    </w:p>
    <w:p w:rsidR="00F00344" w:rsidRDefault="00F00344" w:rsidP="00666672">
      <w:pPr>
        <w:spacing w:after="0" w:line="240" w:lineRule="auto"/>
        <w:rPr>
          <w:b/>
        </w:rPr>
      </w:pPr>
    </w:p>
    <w:p w:rsidR="00F10F31" w:rsidRDefault="00666672" w:rsidP="00666672">
      <w:pPr>
        <w:spacing w:after="0" w:line="240" w:lineRule="auto"/>
        <w:rPr>
          <w:b/>
        </w:rPr>
      </w:pPr>
      <w:r w:rsidRPr="00666672">
        <w:rPr>
          <w:b/>
        </w:rPr>
        <w:t>Solution:</w:t>
      </w:r>
    </w:p>
    <w:p w:rsidR="00F10F31" w:rsidRPr="00666672" w:rsidRDefault="00F10F31" w:rsidP="00666672">
      <w:pPr>
        <w:spacing w:after="0" w:line="240" w:lineRule="auto"/>
        <w:rPr>
          <w:b/>
        </w:rPr>
      </w:pPr>
    </w:p>
    <w:p w:rsidR="00666672" w:rsidRDefault="00666672" w:rsidP="00666672">
      <w:pPr>
        <w:tabs>
          <w:tab w:val="left" w:pos="360"/>
        </w:tabs>
        <w:spacing w:after="0" w:line="240" w:lineRule="auto"/>
      </w:pPr>
      <w:r>
        <w:tab/>
        <w:t xml:space="preserve">a  </w:t>
      </w:r>
      <w:r>
        <w:tab/>
        <w:t>Internal</w:t>
      </w:r>
    </w:p>
    <w:p w:rsidR="00666672" w:rsidRDefault="00666672" w:rsidP="00666672">
      <w:pPr>
        <w:tabs>
          <w:tab w:val="left" w:pos="360"/>
        </w:tabs>
        <w:spacing w:after="0" w:line="240" w:lineRule="auto"/>
      </w:pPr>
      <w:r>
        <w:tab/>
        <w:t>b</w:t>
      </w:r>
      <w:r>
        <w:tab/>
        <w:t>External</w:t>
      </w:r>
    </w:p>
    <w:p w:rsidR="00666672" w:rsidRDefault="00666672" w:rsidP="00666672">
      <w:pPr>
        <w:tabs>
          <w:tab w:val="left" w:pos="360"/>
        </w:tabs>
        <w:spacing w:after="0" w:line="240" w:lineRule="auto"/>
      </w:pPr>
      <w:r>
        <w:tab/>
        <w:t xml:space="preserve">c </w:t>
      </w:r>
      <w:r>
        <w:tab/>
        <w:t>External</w:t>
      </w:r>
    </w:p>
    <w:p w:rsidR="00666672" w:rsidRDefault="00666672" w:rsidP="00666672">
      <w:pPr>
        <w:tabs>
          <w:tab w:val="left" w:pos="360"/>
        </w:tabs>
        <w:spacing w:after="0" w:line="240" w:lineRule="auto"/>
      </w:pPr>
      <w:r>
        <w:tab/>
        <w:t>d</w:t>
      </w:r>
      <w:r>
        <w:tab/>
        <w:t>Internal</w:t>
      </w:r>
    </w:p>
    <w:p w:rsidR="00666672" w:rsidRDefault="00666672" w:rsidP="00666672">
      <w:pPr>
        <w:tabs>
          <w:tab w:val="left" w:pos="360"/>
        </w:tabs>
        <w:spacing w:after="0" w:line="240" w:lineRule="auto"/>
      </w:pPr>
      <w:r>
        <w:tab/>
        <w:t>e</w:t>
      </w:r>
      <w:r>
        <w:tab/>
        <w:t>External</w:t>
      </w:r>
    </w:p>
    <w:p w:rsidR="00666672" w:rsidRDefault="00666672" w:rsidP="00666672">
      <w:pPr>
        <w:spacing w:after="0" w:line="240" w:lineRule="auto"/>
      </w:pPr>
    </w:p>
    <w:p w:rsidR="005C3A96" w:rsidRPr="00F861CA" w:rsidRDefault="005C3A96" w:rsidP="00666672">
      <w:pPr>
        <w:spacing w:after="0" w:line="240" w:lineRule="auto"/>
      </w:pPr>
    </w:p>
    <w:p w:rsidR="00F861CA" w:rsidRDefault="00666672" w:rsidP="004D5BC9">
      <w:pPr>
        <w:pStyle w:val="ListParagraph"/>
        <w:numPr>
          <w:ilvl w:val="0"/>
          <w:numId w:val="30"/>
        </w:numPr>
        <w:spacing w:after="0" w:line="240" w:lineRule="auto"/>
        <w:ind w:left="360"/>
      </w:pPr>
      <w:r>
        <w:t>List four differences in managerial and financial accounting.</w:t>
      </w:r>
    </w:p>
    <w:p w:rsidR="00666672" w:rsidRDefault="00F00344" w:rsidP="00666672">
      <w:pPr>
        <w:pStyle w:val="ListParagraph"/>
        <w:spacing w:after="0" w:line="240" w:lineRule="auto"/>
        <w:ind w:left="360"/>
        <w:rPr>
          <w:snapToGrid w:val="0"/>
          <w:sz w:val="18"/>
          <w:szCs w:val="18"/>
        </w:rPr>
      </w:pPr>
      <w:r w:rsidRPr="000F2AB3">
        <w:rPr>
          <w:snapToGrid w:val="0"/>
          <w:sz w:val="18"/>
          <w:szCs w:val="18"/>
        </w:rPr>
        <w:t xml:space="preserve">Ans: </w:t>
      </w:r>
      <w:r w:rsidR="00904EAC">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904EAC">
        <w:rPr>
          <w:snapToGrid w:val="0"/>
          <w:sz w:val="18"/>
          <w:szCs w:val="18"/>
        </w:rPr>
        <w:t>2</w:t>
      </w:r>
      <w:r w:rsidRPr="003964A9">
        <w:rPr>
          <w:snapToGrid w:val="0"/>
          <w:sz w:val="18"/>
          <w:szCs w:val="18"/>
        </w:rPr>
        <w:t>, Bloom:</w:t>
      </w:r>
      <w:r w:rsidR="00904EAC">
        <w:rPr>
          <w:snapToGrid w:val="0"/>
          <w:sz w:val="18"/>
          <w:szCs w:val="18"/>
        </w:rPr>
        <w:t xml:space="preserve"> C</w:t>
      </w:r>
      <w:r w:rsidRPr="003964A9">
        <w:rPr>
          <w:snapToGrid w:val="0"/>
          <w:sz w:val="18"/>
          <w:szCs w:val="18"/>
        </w:rPr>
        <w:t xml:space="preserve">, </w:t>
      </w:r>
      <w:r>
        <w:rPr>
          <w:snapToGrid w:val="0"/>
          <w:sz w:val="18"/>
          <w:szCs w:val="18"/>
        </w:rPr>
        <w:t>Unit 1-</w:t>
      </w:r>
      <w:r w:rsidR="00CD6525">
        <w:rPr>
          <w:snapToGrid w:val="0"/>
          <w:sz w:val="18"/>
          <w:szCs w:val="18"/>
        </w:rPr>
        <w:t>1</w:t>
      </w:r>
      <w:r>
        <w:rPr>
          <w:snapToGrid w:val="0"/>
          <w:sz w:val="18"/>
          <w:szCs w:val="18"/>
        </w:rPr>
        <w:t xml:space="preserve">, </w:t>
      </w:r>
      <w:r w:rsidRPr="003964A9">
        <w:rPr>
          <w:snapToGrid w:val="0"/>
          <w:sz w:val="18"/>
          <w:szCs w:val="18"/>
        </w:rPr>
        <w:t>Difficulty:</w:t>
      </w:r>
      <w:r w:rsidR="00904EAC">
        <w:rPr>
          <w:snapToGrid w:val="0"/>
          <w:sz w:val="18"/>
          <w:szCs w:val="18"/>
        </w:rPr>
        <w:t xml:space="preserve"> Moderate</w:t>
      </w:r>
      <w:r w:rsidRPr="003964A9">
        <w:rPr>
          <w:snapToGrid w:val="0"/>
          <w:sz w:val="18"/>
          <w:szCs w:val="18"/>
        </w:rPr>
        <w:t>, Min:</w:t>
      </w:r>
      <w:r w:rsidR="00904EAC">
        <w:rPr>
          <w:snapToGrid w:val="0"/>
          <w:sz w:val="18"/>
          <w:szCs w:val="18"/>
        </w:rPr>
        <w:t xml:space="preserve"> 10</w:t>
      </w:r>
      <w:r w:rsidRPr="003964A9">
        <w:rPr>
          <w:snapToGrid w:val="0"/>
          <w:sz w:val="18"/>
          <w:szCs w:val="18"/>
        </w:rPr>
        <w:t xml:space="preserve">, </w:t>
      </w:r>
      <w:r w:rsidR="00904EAC">
        <w:rPr>
          <w:snapToGrid w:val="0"/>
          <w:sz w:val="18"/>
          <w:szCs w:val="18"/>
        </w:rPr>
        <w:t xml:space="preserve">AACSB: Communication, AICPA </w:t>
      </w:r>
      <w:r w:rsidR="00904EAC" w:rsidRPr="003964A9">
        <w:rPr>
          <w:snapToGrid w:val="0"/>
          <w:sz w:val="18"/>
          <w:szCs w:val="18"/>
        </w:rPr>
        <w:t>FN:</w:t>
      </w:r>
      <w:r w:rsidR="00904EAC">
        <w:rPr>
          <w:snapToGrid w:val="0"/>
          <w:sz w:val="18"/>
          <w:szCs w:val="18"/>
        </w:rPr>
        <w:t xml:space="preserve"> Reporting</w:t>
      </w:r>
      <w:r w:rsidR="00904EAC" w:rsidRPr="003964A9">
        <w:rPr>
          <w:snapToGrid w:val="0"/>
          <w:sz w:val="18"/>
          <w:szCs w:val="18"/>
        </w:rPr>
        <w:t>, AICPA PC:</w:t>
      </w:r>
      <w:r w:rsidR="00904EAC">
        <w:rPr>
          <w:snapToGrid w:val="0"/>
          <w:sz w:val="18"/>
          <w:szCs w:val="18"/>
        </w:rPr>
        <w:t xml:space="preserve"> Communication</w:t>
      </w:r>
      <w:r w:rsidR="00904EAC" w:rsidRPr="003964A9">
        <w:rPr>
          <w:snapToGrid w:val="0"/>
          <w:sz w:val="18"/>
          <w:szCs w:val="18"/>
        </w:rPr>
        <w:t xml:space="preserve">, IMA: </w:t>
      </w:r>
      <w:r w:rsidR="00904EAC">
        <w:rPr>
          <w:snapToGrid w:val="0"/>
          <w:sz w:val="18"/>
          <w:szCs w:val="18"/>
        </w:rPr>
        <w:t>Reporting</w:t>
      </w:r>
    </w:p>
    <w:p w:rsidR="00F00344" w:rsidRDefault="00F00344" w:rsidP="00666672">
      <w:pPr>
        <w:pStyle w:val="ListParagraph"/>
        <w:spacing w:after="0" w:line="240" w:lineRule="auto"/>
        <w:ind w:left="360"/>
      </w:pPr>
    </w:p>
    <w:p w:rsidR="00666672" w:rsidRDefault="00666672" w:rsidP="00666672">
      <w:pPr>
        <w:pStyle w:val="ListParagraph"/>
        <w:spacing w:after="0" w:line="240" w:lineRule="auto"/>
        <w:ind w:left="360"/>
        <w:rPr>
          <w:b/>
        </w:rPr>
      </w:pPr>
      <w:r w:rsidRPr="00A64461">
        <w:rPr>
          <w:b/>
        </w:rPr>
        <w:t>Solution:</w:t>
      </w:r>
    </w:p>
    <w:p w:rsidR="00F10F31" w:rsidRPr="00A64461" w:rsidRDefault="00F10F31" w:rsidP="00666672">
      <w:pPr>
        <w:pStyle w:val="ListParagraph"/>
        <w:spacing w:after="0" w:line="240" w:lineRule="auto"/>
        <w:ind w:left="360"/>
        <w:rPr>
          <w:b/>
        </w:rPr>
      </w:pPr>
    </w:p>
    <w:p w:rsidR="00666672" w:rsidRDefault="00666672" w:rsidP="00666672">
      <w:pPr>
        <w:pStyle w:val="ListParagraph"/>
        <w:numPr>
          <w:ilvl w:val="0"/>
          <w:numId w:val="12"/>
        </w:numPr>
        <w:spacing w:after="0" w:line="240" w:lineRule="auto"/>
      </w:pPr>
      <w:r>
        <w:t>Primary users of managerial accounting are internal while primary users of financial accounting are external users.</w:t>
      </w:r>
    </w:p>
    <w:p w:rsidR="00666672" w:rsidRDefault="00666672" w:rsidP="00666672">
      <w:pPr>
        <w:pStyle w:val="ListParagraph"/>
        <w:numPr>
          <w:ilvl w:val="0"/>
          <w:numId w:val="12"/>
        </w:numPr>
        <w:spacing w:after="0" w:line="240" w:lineRule="auto"/>
      </w:pPr>
      <w:r>
        <w:t>Managerial accounting does not have mandated rules while financial accounting must adhere to GAAP.</w:t>
      </w:r>
    </w:p>
    <w:p w:rsidR="00666672" w:rsidRDefault="00666672" w:rsidP="00666672">
      <w:pPr>
        <w:pStyle w:val="ListParagraph"/>
        <w:numPr>
          <w:ilvl w:val="0"/>
          <w:numId w:val="12"/>
        </w:numPr>
        <w:spacing w:after="0" w:line="240" w:lineRule="auto"/>
      </w:pPr>
      <w:r>
        <w:t>Managerial accounting reporting units include organizational segments while financial accounting reports on the organization as a whole.</w:t>
      </w:r>
    </w:p>
    <w:p w:rsidR="00A64461" w:rsidRDefault="00A64461" w:rsidP="00666672">
      <w:pPr>
        <w:pStyle w:val="ListParagraph"/>
        <w:numPr>
          <w:ilvl w:val="0"/>
          <w:numId w:val="12"/>
        </w:numPr>
        <w:spacing w:after="0" w:line="240" w:lineRule="auto"/>
      </w:pPr>
      <w:r>
        <w:t>Managerial accounting uses past results and projects future results while financial accounting reports on past results but does not project future results.</w:t>
      </w:r>
    </w:p>
    <w:p w:rsidR="00A64461" w:rsidRDefault="00A64461" w:rsidP="00666672">
      <w:pPr>
        <w:pStyle w:val="ListParagraph"/>
        <w:numPr>
          <w:ilvl w:val="0"/>
          <w:numId w:val="12"/>
        </w:numPr>
        <w:spacing w:after="0" w:line="240" w:lineRule="auto"/>
      </w:pPr>
      <w:r>
        <w:t>Managerial accounting reports are prepared on a</w:t>
      </w:r>
      <w:r w:rsidR="00FC4762">
        <w:t>n</w:t>
      </w:r>
      <w:r>
        <w:t xml:space="preserve"> “as needed” basis while financial accounting reports are prepared after the end of an accounting period.</w:t>
      </w:r>
    </w:p>
    <w:p w:rsidR="00A64461" w:rsidRPr="00F861CA" w:rsidRDefault="00A64461" w:rsidP="00A64461">
      <w:pPr>
        <w:spacing w:after="0" w:line="240" w:lineRule="auto"/>
        <w:ind w:left="360"/>
      </w:pPr>
    </w:p>
    <w:p w:rsidR="005C3A96" w:rsidRDefault="005C3A96">
      <w:r>
        <w:br w:type="page"/>
      </w:r>
    </w:p>
    <w:p w:rsidR="00F861CA" w:rsidRDefault="005C3A96" w:rsidP="004D5BC9">
      <w:pPr>
        <w:pStyle w:val="ListParagraph"/>
        <w:numPr>
          <w:ilvl w:val="0"/>
          <w:numId w:val="30"/>
        </w:numPr>
        <w:spacing w:after="0" w:line="240" w:lineRule="auto"/>
        <w:ind w:left="360"/>
      </w:pPr>
      <w:r>
        <w:t>Managerial accounting is designed to assist managers with four general activities: planning, controlling, evaluating and decision making.  Give two examples of each type of activity for a furniture manufacturer.</w:t>
      </w:r>
    </w:p>
    <w:p w:rsidR="005C3A96" w:rsidRDefault="00F00344" w:rsidP="005C3A96">
      <w:pPr>
        <w:pStyle w:val="ListParagraph"/>
        <w:spacing w:after="0" w:line="240" w:lineRule="auto"/>
        <w:ind w:left="360"/>
        <w:rPr>
          <w:snapToGrid w:val="0"/>
          <w:sz w:val="18"/>
          <w:szCs w:val="18"/>
        </w:rPr>
      </w:pPr>
      <w:r w:rsidRPr="000F2AB3">
        <w:rPr>
          <w:snapToGrid w:val="0"/>
          <w:sz w:val="18"/>
          <w:szCs w:val="18"/>
        </w:rPr>
        <w:t xml:space="preserve">Ans: </w:t>
      </w:r>
      <w:r w:rsidR="00CD6525">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D6525">
        <w:rPr>
          <w:snapToGrid w:val="0"/>
          <w:sz w:val="18"/>
          <w:szCs w:val="18"/>
        </w:rPr>
        <w:t>3</w:t>
      </w:r>
      <w:r w:rsidRPr="003964A9">
        <w:rPr>
          <w:snapToGrid w:val="0"/>
          <w:sz w:val="18"/>
          <w:szCs w:val="18"/>
        </w:rPr>
        <w:t>, Bloom:</w:t>
      </w:r>
      <w:r w:rsidR="00CD6525">
        <w:rPr>
          <w:snapToGrid w:val="0"/>
          <w:sz w:val="18"/>
          <w:szCs w:val="18"/>
        </w:rPr>
        <w:t xml:space="preserve"> AP</w:t>
      </w:r>
      <w:r w:rsidRPr="003964A9">
        <w:rPr>
          <w:snapToGrid w:val="0"/>
          <w:sz w:val="18"/>
          <w:szCs w:val="18"/>
        </w:rPr>
        <w:t xml:space="preserve">, </w:t>
      </w:r>
      <w:r>
        <w:rPr>
          <w:snapToGrid w:val="0"/>
          <w:sz w:val="18"/>
          <w:szCs w:val="18"/>
        </w:rPr>
        <w:t>Unit 1-</w:t>
      </w:r>
      <w:r w:rsidR="00CD6525">
        <w:rPr>
          <w:snapToGrid w:val="0"/>
          <w:sz w:val="18"/>
          <w:szCs w:val="18"/>
        </w:rPr>
        <w:t>1</w:t>
      </w:r>
      <w:r>
        <w:rPr>
          <w:snapToGrid w:val="0"/>
          <w:sz w:val="18"/>
          <w:szCs w:val="18"/>
        </w:rPr>
        <w:t xml:space="preserve">, </w:t>
      </w:r>
      <w:r w:rsidRPr="003964A9">
        <w:rPr>
          <w:snapToGrid w:val="0"/>
          <w:sz w:val="18"/>
          <w:szCs w:val="18"/>
        </w:rPr>
        <w:t>Difficulty:</w:t>
      </w:r>
      <w:r w:rsidR="00CD6525">
        <w:rPr>
          <w:snapToGrid w:val="0"/>
          <w:sz w:val="18"/>
          <w:szCs w:val="18"/>
        </w:rPr>
        <w:t xml:space="preserve"> Moderate</w:t>
      </w:r>
      <w:r w:rsidRPr="003964A9">
        <w:rPr>
          <w:snapToGrid w:val="0"/>
          <w:sz w:val="18"/>
          <w:szCs w:val="18"/>
        </w:rPr>
        <w:t>, Min:</w:t>
      </w:r>
      <w:r w:rsidR="00CD6525">
        <w:rPr>
          <w:snapToGrid w:val="0"/>
          <w:sz w:val="18"/>
          <w:szCs w:val="18"/>
        </w:rPr>
        <w:t xml:space="preserve"> 12</w:t>
      </w:r>
      <w:r w:rsidRPr="003964A9">
        <w:rPr>
          <w:snapToGrid w:val="0"/>
          <w:sz w:val="18"/>
          <w:szCs w:val="18"/>
        </w:rPr>
        <w:t xml:space="preserve">, </w:t>
      </w:r>
      <w:r w:rsidR="00251BEB" w:rsidRPr="003964A9">
        <w:rPr>
          <w:snapToGrid w:val="0"/>
          <w:sz w:val="18"/>
          <w:szCs w:val="18"/>
        </w:rPr>
        <w:t>AACSB:</w:t>
      </w:r>
      <w:r w:rsidR="00251BEB">
        <w:rPr>
          <w:snapToGrid w:val="0"/>
          <w:sz w:val="18"/>
          <w:szCs w:val="18"/>
        </w:rPr>
        <w:t xml:space="preserve"> Communication, AICPA </w:t>
      </w:r>
      <w:r w:rsidR="00251BEB" w:rsidRPr="003964A9">
        <w:rPr>
          <w:snapToGrid w:val="0"/>
          <w:sz w:val="18"/>
          <w:szCs w:val="18"/>
        </w:rPr>
        <w:t>FN:</w:t>
      </w:r>
      <w:r w:rsidR="00251BEB">
        <w:rPr>
          <w:snapToGrid w:val="0"/>
          <w:sz w:val="18"/>
          <w:szCs w:val="18"/>
        </w:rPr>
        <w:t xml:space="preserve"> Reporting</w:t>
      </w:r>
      <w:r w:rsidR="00251BEB" w:rsidRPr="003964A9">
        <w:rPr>
          <w:snapToGrid w:val="0"/>
          <w:sz w:val="18"/>
          <w:szCs w:val="18"/>
        </w:rPr>
        <w:t>, AICPA PC:</w:t>
      </w:r>
      <w:r w:rsidR="00251BEB">
        <w:rPr>
          <w:snapToGrid w:val="0"/>
          <w:sz w:val="18"/>
          <w:szCs w:val="18"/>
        </w:rPr>
        <w:t xml:space="preserve"> Problem Solving and Decision Making</w:t>
      </w:r>
      <w:r w:rsidR="00251BEB" w:rsidRPr="003964A9">
        <w:rPr>
          <w:snapToGrid w:val="0"/>
          <w:sz w:val="18"/>
          <w:szCs w:val="18"/>
        </w:rPr>
        <w:t>, IMA:</w:t>
      </w:r>
      <w:r w:rsidR="00251BEB">
        <w:rPr>
          <w:snapToGrid w:val="0"/>
          <w:sz w:val="18"/>
          <w:szCs w:val="18"/>
        </w:rPr>
        <w:t xml:space="preserve"> Decision Analysis</w:t>
      </w:r>
    </w:p>
    <w:p w:rsidR="00F00344" w:rsidRDefault="00F00344" w:rsidP="005C3A96">
      <w:pPr>
        <w:pStyle w:val="ListParagraph"/>
        <w:spacing w:after="0" w:line="240" w:lineRule="auto"/>
        <w:ind w:left="360"/>
      </w:pPr>
    </w:p>
    <w:p w:rsidR="005C3A96" w:rsidRPr="00F10F31" w:rsidRDefault="005C3A96" w:rsidP="00F10F31">
      <w:pPr>
        <w:pStyle w:val="ListParagraph"/>
        <w:spacing w:after="0" w:line="240" w:lineRule="auto"/>
        <w:ind w:left="360"/>
        <w:rPr>
          <w:b/>
        </w:rPr>
      </w:pPr>
      <w:r w:rsidRPr="005C3A96">
        <w:rPr>
          <w:b/>
        </w:rPr>
        <w:t>Solution:</w:t>
      </w:r>
      <w:r>
        <w:rPr>
          <w:b/>
        </w:rPr>
        <w:t xml:space="preserve">  </w:t>
      </w:r>
      <w:r w:rsidRPr="005C3A96">
        <w:t>Answers will vary.</w:t>
      </w:r>
      <w:r>
        <w:rPr>
          <w:b/>
        </w:rPr>
        <w:t xml:space="preserve">  </w:t>
      </w:r>
      <w:r w:rsidRPr="005C3A96">
        <w:t>Common examples may include the following.</w:t>
      </w:r>
    </w:p>
    <w:p w:rsidR="00F10F31" w:rsidRDefault="00F10F31" w:rsidP="005C3A96">
      <w:pPr>
        <w:pStyle w:val="ListParagraph"/>
        <w:spacing w:after="0" w:line="240" w:lineRule="auto"/>
        <w:ind w:left="360"/>
      </w:pPr>
    </w:p>
    <w:p w:rsidR="005C3A96" w:rsidRDefault="005C3A96" w:rsidP="005C3A96">
      <w:pPr>
        <w:pStyle w:val="ListParagraph"/>
        <w:spacing w:after="0" w:line="240" w:lineRule="auto"/>
        <w:ind w:left="360"/>
      </w:pPr>
      <w:r>
        <w:t>Planning:</w:t>
      </w:r>
    </w:p>
    <w:p w:rsidR="005C3A96" w:rsidRDefault="005C3A96" w:rsidP="005C3A96">
      <w:pPr>
        <w:pStyle w:val="ListParagraph"/>
        <w:spacing w:after="0" w:line="240" w:lineRule="auto"/>
        <w:ind w:left="360"/>
      </w:pPr>
      <w:r>
        <w:t>Setting and implementing long-term goals, preparing budgets, adopting strategies or implementing short-term or operational goals.</w:t>
      </w:r>
    </w:p>
    <w:p w:rsidR="005C3A96" w:rsidRDefault="005C3A96" w:rsidP="005C3A96">
      <w:pPr>
        <w:pStyle w:val="ListParagraph"/>
        <w:spacing w:after="0" w:line="240" w:lineRule="auto"/>
        <w:ind w:left="360"/>
      </w:pPr>
    </w:p>
    <w:p w:rsidR="005C3A96" w:rsidRDefault="005C3A96" w:rsidP="005C3A96">
      <w:pPr>
        <w:pStyle w:val="ListParagraph"/>
        <w:spacing w:after="0" w:line="240" w:lineRule="auto"/>
        <w:ind w:left="360"/>
      </w:pPr>
      <w:r>
        <w:t>Controlling:</w:t>
      </w:r>
    </w:p>
    <w:p w:rsidR="005C3A96" w:rsidRDefault="005C3A96" w:rsidP="005C3A96">
      <w:pPr>
        <w:pStyle w:val="ListParagraph"/>
        <w:spacing w:after="0" w:line="240" w:lineRule="auto"/>
        <w:ind w:left="360"/>
      </w:pPr>
      <w:r>
        <w:t xml:space="preserve">Monitoring day-to-day operations, monitoring quality of furniture manufactured, ensuring that inventory is on hand to manufacture furniture, </w:t>
      </w:r>
      <w:r w:rsidR="00FC4762">
        <w:t xml:space="preserve">or </w:t>
      </w:r>
      <w:r>
        <w:t>monitoring customer satisfaction.</w:t>
      </w:r>
    </w:p>
    <w:p w:rsidR="005C3A96" w:rsidRDefault="005C3A96" w:rsidP="005C3A96">
      <w:pPr>
        <w:pStyle w:val="ListParagraph"/>
        <w:spacing w:after="0" w:line="240" w:lineRule="auto"/>
        <w:ind w:left="360"/>
      </w:pPr>
    </w:p>
    <w:p w:rsidR="005C3A96" w:rsidRDefault="005C3A96" w:rsidP="005C3A96">
      <w:pPr>
        <w:pStyle w:val="ListParagraph"/>
        <w:spacing w:after="0" w:line="240" w:lineRule="auto"/>
        <w:ind w:left="360"/>
      </w:pPr>
      <w:r>
        <w:t>Evaluating:</w:t>
      </w:r>
    </w:p>
    <w:p w:rsidR="005C3A96" w:rsidRDefault="005C3A96" w:rsidP="005C3A96">
      <w:pPr>
        <w:pStyle w:val="ListParagraph"/>
        <w:spacing w:after="0" w:line="240" w:lineRule="auto"/>
        <w:ind w:left="360"/>
      </w:pPr>
      <w:r>
        <w:t xml:space="preserve">Correcting problems found during control activities such as evaluating quality of wood used in furniture, </w:t>
      </w:r>
      <w:r w:rsidR="00AC0C4D">
        <w:t xml:space="preserve">comparing actual and planned results such as comparing actual output with budgeted output, </w:t>
      </w:r>
      <w:r w:rsidR="00FC4762">
        <w:t xml:space="preserve">or </w:t>
      </w:r>
      <w:r w:rsidR="00AC0C4D">
        <w:t>reviewing sales history of sales staff</w:t>
      </w:r>
    </w:p>
    <w:p w:rsidR="00AC0C4D" w:rsidRDefault="00AC0C4D" w:rsidP="005C3A96">
      <w:pPr>
        <w:pStyle w:val="ListParagraph"/>
        <w:spacing w:after="0" w:line="240" w:lineRule="auto"/>
        <w:ind w:left="360"/>
      </w:pPr>
    </w:p>
    <w:p w:rsidR="00AC0C4D" w:rsidRDefault="00AC0C4D" w:rsidP="005C3A96">
      <w:pPr>
        <w:pStyle w:val="ListParagraph"/>
        <w:spacing w:after="0" w:line="240" w:lineRule="auto"/>
        <w:ind w:left="360"/>
      </w:pPr>
      <w:r>
        <w:t>Decision-making:</w:t>
      </w:r>
    </w:p>
    <w:p w:rsidR="00AC0C4D" w:rsidRDefault="00AC0C4D" w:rsidP="005C3A96">
      <w:pPr>
        <w:pStyle w:val="ListParagraph"/>
        <w:spacing w:after="0" w:line="240" w:lineRule="auto"/>
        <w:ind w:left="360"/>
      </w:pPr>
      <w:r>
        <w:t xml:space="preserve">Choosing a course of action such as adding or dropping a product line, increasing or reducing employee level, purchasing new equipment, </w:t>
      </w:r>
      <w:r w:rsidR="00FC4762">
        <w:t xml:space="preserve">or </w:t>
      </w:r>
      <w:r>
        <w:t>expanding sales territory.</w:t>
      </w:r>
    </w:p>
    <w:p w:rsidR="00AC0C4D" w:rsidRDefault="00AC0C4D" w:rsidP="005C3A96">
      <w:pPr>
        <w:pStyle w:val="ListParagraph"/>
        <w:spacing w:after="0" w:line="240" w:lineRule="auto"/>
        <w:ind w:left="360"/>
      </w:pPr>
    </w:p>
    <w:p w:rsidR="000E731B" w:rsidRPr="00F861CA" w:rsidRDefault="000E731B" w:rsidP="00F00344">
      <w:pPr>
        <w:spacing w:after="0" w:line="240" w:lineRule="auto"/>
      </w:pPr>
    </w:p>
    <w:p w:rsidR="00B40E83" w:rsidRDefault="00B40E83" w:rsidP="004D5BC9">
      <w:pPr>
        <w:pStyle w:val="ListParagraph"/>
        <w:numPr>
          <w:ilvl w:val="0"/>
          <w:numId w:val="30"/>
        </w:numPr>
        <w:spacing w:after="0" w:line="240" w:lineRule="auto"/>
        <w:ind w:left="360"/>
      </w:pPr>
      <w:r>
        <w:t xml:space="preserve">Two ways to develop a competitive advantage is through product differentiation and low-cost production. </w:t>
      </w:r>
      <w:r w:rsidR="00F30FFF">
        <w:t>How does a company set itself apart from competitors under each strategy?</w:t>
      </w:r>
    </w:p>
    <w:p w:rsidR="00F30FFF" w:rsidRDefault="00F00344" w:rsidP="00F30FFF">
      <w:pPr>
        <w:pStyle w:val="ListParagraph"/>
        <w:spacing w:after="0" w:line="240" w:lineRule="auto"/>
        <w:ind w:left="360"/>
      </w:pPr>
      <w:r w:rsidRPr="000F2AB3">
        <w:rPr>
          <w:snapToGrid w:val="0"/>
          <w:sz w:val="18"/>
          <w:szCs w:val="18"/>
        </w:rPr>
        <w:t xml:space="preserve">Ans: </w:t>
      </w:r>
      <w:r w:rsidR="00AD5EE1">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AD5EE1">
        <w:rPr>
          <w:snapToGrid w:val="0"/>
          <w:sz w:val="18"/>
          <w:szCs w:val="18"/>
        </w:rPr>
        <w:t>4</w:t>
      </w:r>
      <w:r w:rsidRPr="003964A9">
        <w:rPr>
          <w:snapToGrid w:val="0"/>
          <w:sz w:val="18"/>
          <w:szCs w:val="18"/>
        </w:rPr>
        <w:t>, Bloom:</w:t>
      </w:r>
      <w:r w:rsidR="00AD5EE1">
        <w:rPr>
          <w:snapToGrid w:val="0"/>
          <w:sz w:val="18"/>
          <w:szCs w:val="18"/>
        </w:rPr>
        <w:t xml:space="preserve"> C</w:t>
      </w:r>
      <w:r w:rsidRPr="003964A9">
        <w:rPr>
          <w:snapToGrid w:val="0"/>
          <w:sz w:val="18"/>
          <w:szCs w:val="18"/>
        </w:rPr>
        <w:t xml:space="preserve">, </w:t>
      </w:r>
      <w:r>
        <w:rPr>
          <w:snapToGrid w:val="0"/>
          <w:sz w:val="18"/>
          <w:szCs w:val="18"/>
        </w:rPr>
        <w:t>Unit 1-</w:t>
      </w:r>
      <w:r w:rsidR="00AD5EE1">
        <w:rPr>
          <w:snapToGrid w:val="0"/>
          <w:sz w:val="18"/>
          <w:szCs w:val="18"/>
        </w:rPr>
        <w:t>2</w:t>
      </w:r>
      <w:r>
        <w:rPr>
          <w:snapToGrid w:val="0"/>
          <w:sz w:val="18"/>
          <w:szCs w:val="18"/>
        </w:rPr>
        <w:t xml:space="preserve">, </w:t>
      </w:r>
      <w:r w:rsidRPr="003964A9">
        <w:rPr>
          <w:snapToGrid w:val="0"/>
          <w:sz w:val="18"/>
          <w:szCs w:val="18"/>
        </w:rPr>
        <w:t>Difficulty:</w:t>
      </w:r>
      <w:r w:rsidR="00AD5EE1">
        <w:rPr>
          <w:snapToGrid w:val="0"/>
          <w:sz w:val="18"/>
          <w:szCs w:val="18"/>
        </w:rPr>
        <w:t xml:space="preserve"> Easy</w:t>
      </w:r>
      <w:r w:rsidRPr="003964A9">
        <w:rPr>
          <w:snapToGrid w:val="0"/>
          <w:sz w:val="18"/>
          <w:szCs w:val="18"/>
        </w:rPr>
        <w:t>, Min:</w:t>
      </w:r>
      <w:r w:rsidR="00AD5EE1">
        <w:rPr>
          <w:snapToGrid w:val="0"/>
          <w:sz w:val="18"/>
          <w:szCs w:val="18"/>
        </w:rPr>
        <w:t xml:space="preserve"> 8</w:t>
      </w:r>
      <w:r w:rsidRPr="003964A9">
        <w:rPr>
          <w:snapToGrid w:val="0"/>
          <w:sz w:val="18"/>
          <w:szCs w:val="18"/>
        </w:rPr>
        <w:t xml:space="preserve">, </w:t>
      </w:r>
      <w:r w:rsidR="00F07509" w:rsidRPr="003964A9">
        <w:rPr>
          <w:snapToGrid w:val="0"/>
          <w:sz w:val="18"/>
          <w:szCs w:val="18"/>
        </w:rPr>
        <w:t>AACSB:</w:t>
      </w:r>
      <w:r w:rsidR="00F07509">
        <w:rPr>
          <w:snapToGrid w:val="0"/>
          <w:sz w:val="18"/>
          <w:szCs w:val="18"/>
        </w:rPr>
        <w:t xml:space="preserve"> Communication, AICPA</w:t>
      </w:r>
      <w:r w:rsidR="00F07509" w:rsidRPr="003964A9">
        <w:rPr>
          <w:snapToGrid w:val="0"/>
          <w:sz w:val="18"/>
          <w:szCs w:val="18"/>
        </w:rPr>
        <w:t xml:space="preserve"> FN:</w:t>
      </w:r>
      <w:r w:rsidR="00F07509">
        <w:rPr>
          <w:snapToGrid w:val="0"/>
          <w:sz w:val="18"/>
          <w:szCs w:val="18"/>
        </w:rPr>
        <w:t xml:space="preserve"> Reporting</w:t>
      </w:r>
      <w:r w:rsidR="00F07509" w:rsidRPr="003964A9">
        <w:rPr>
          <w:snapToGrid w:val="0"/>
          <w:sz w:val="18"/>
          <w:szCs w:val="18"/>
        </w:rPr>
        <w:t>, AICPA PC:</w:t>
      </w:r>
      <w:r w:rsidR="00F07509">
        <w:rPr>
          <w:snapToGrid w:val="0"/>
          <w:sz w:val="18"/>
          <w:szCs w:val="18"/>
        </w:rPr>
        <w:t xml:space="preserve"> Communication</w:t>
      </w:r>
      <w:r w:rsidR="00F07509" w:rsidRPr="003964A9">
        <w:rPr>
          <w:snapToGrid w:val="0"/>
          <w:sz w:val="18"/>
          <w:szCs w:val="18"/>
        </w:rPr>
        <w:t>, IMA:</w:t>
      </w:r>
      <w:r w:rsidR="00F07509">
        <w:rPr>
          <w:snapToGrid w:val="0"/>
          <w:sz w:val="18"/>
          <w:szCs w:val="18"/>
        </w:rPr>
        <w:t xml:space="preserve"> Strategic Planning</w:t>
      </w:r>
    </w:p>
    <w:p w:rsidR="00F00344" w:rsidRDefault="00F00344" w:rsidP="00F30FFF">
      <w:pPr>
        <w:pStyle w:val="ListParagraph"/>
        <w:spacing w:after="0" w:line="240" w:lineRule="auto"/>
        <w:ind w:left="360"/>
      </w:pPr>
    </w:p>
    <w:p w:rsidR="00F30FFF" w:rsidRPr="00B21D57" w:rsidRDefault="00F30FFF" w:rsidP="00F30FFF">
      <w:pPr>
        <w:pStyle w:val="ListParagraph"/>
        <w:spacing w:after="0" w:line="240" w:lineRule="auto"/>
        <w:ind w:left="360"/>
        <w:rPr>
          <w:b/>
        </w:rPr>
      </w:pPr>
      <w:r w:rsidRPr="00B21D57">
        <w:rPr>
          <w:b/>
        </w:rPr>
        <w:t>Solution:</w:t>
      </w:r>
    </w:p>
    <w:p w:rsidR="00F30FFF" w:rsidRDefault="00F30FFF" w:rsidP="00F30FFF">
      <w:pPr>
        <w:pStyle w:val="ListParagraph"/>
        <w:spacing w:after="0" w:line="240" w:lineRule="auto"/>
        <w:ind w:left="360"/>
      </w:pPr>
    </w:p>
    <w:p w:rsidR="00F30FFF" w:rsidRDefault="00F30FFF" w:rsidP="00F30FFF">
      <w:pPr>
        <w:pStyle w:val="ListParagraph"/>
        <w:spacing w:after="0" w:line="240" w:lineRule="auto"/>
        <w:ind w:left="360"/>
      </w:pPr>
      <w:r>
        <w:t>If a company follows a strategy of product</w:t>
      </w:r>
      <w:r w:rsidR="002D59DD">
        <w:t xml:space="preserve"> differentiation, it will seek </w:t>
      </w:r>
      <w:r>
        <w:t xml:space="preserve">ways to set its products apart from its competitors in terms of quality, design or service. </w:t>
      </w:r>
    </w:p>
    <w:p w:rsidR="00F30FFF" w:rsidRDefault="00F30FFF" w:rsidP="00F30FFF">
      <w:pPr>
        <w:pStyle w:val="ListParagraph"/>
        <w:spacing w:after="0" w:line="240" w:lineRule="auto"/>
        <w:ind w:left="360"/>
      </w:pPr>
    </w:p>
    <w:p w:rsidR="00F30FFF" w:rsidRDefault="00F30FFF" w:rsidP="00F30FFF">
      <w:pPr>
        <w:pStyle w:val="ListParagraph"/>
        <w:spacing w:after="0" w:line="240" w:lineRule="auto"/>
        <w:ind w:left="360"/>
      </w:pPr>
      <w:r>
        <w:t>Under a low-cost production strategy, the company will set itself apart from competitors in terms of a lower sales price.</w:t>
      </w:r>
    </w:p>
    <w:p w:rsidR="00B40E83" w:rsidRDefault="00B40E83" w:rsidP="001C085B">
      <w:pPr>
        <w:pStyle w:val="ListParagraph"/>
        <w:spacing w:after="0" w:line="240" w:lineRule="auto"/>
        <w:ind w:left="360"/>
      </w:pPr>
    </w:p>
    <w:p w:rsidR="00B40E83" w:rsidRPr="00F861CA" w:rsidRDefault="00B40E83" w:rsidP="001C085B">
      <w:pPr>
        <w:pStyle w:val="ListParagraph"/>
        <w:spacing w:after="0" w:line="240" w:lineRule="auto"/>
        <w:ind w:left="360"/>
      </w:pPr>
    </w:p>
    <w:p w:rsidR="00B40E83" w:rsidRDefault="00B40E83">
      <w:r>
        <w:br w:type="page"/>
      </w:r>
    </w:p>
    <w:p w:rsidR="00F30FFF" w:rsidRDefault="00F30FFF" w:rsidP="004D5BC9">
      <w:pPr>
        <w:pStyle w:val="ListParagraph"/>
        <w:numPr>
          <w:ilvl w:val="0"/>
          <w:numId w:val="30"/>
        </w:numPr>
        <w:spacing w:after="0" w:line="240" w:lineRule="auto"/>
        <w:ind w:left="360"/>
      </w:pPr>
      <w:r>
        <w:t xml:space="preserve">Two ways to develop a competitive advantage is through product differentiation and low-cost production. List three examples </w:t>
      </w:r>
      <w:r w:rsidR="00FC4762">
        <w:t xml:space="preserve">of </w:t>
      </w:r>
      <w:r>
        <w:t>managerial accounting information a company might need to monitor each of these strategies.</w:t>
      </w:r>
    </w:p>
    <w:p w:rsidR="00F30FFF" w:rsidRDefault="00F00344" w:rsidP="00F30FFF">
      <w:pPr>
        <w:pStyle w:val="ListParagraph"/>
        <w:spacing w:after="0" w:line="240" w:lineRule="auto"/>
        <w:ind w:left="360"/>
      </w:pPr>
      <w:r w:rsidRPr="000F2AB3">
        <w:rPr>
          <w:snapToGrid w:val="0"/>
          <w:sz w:val="18"/>
          <w:szCs w:val="18"/>
        </w:rPr>
        <w:t xml:space="preserve">Ans: </w:t>
      </w:r>
      <w:r w:rsidR="00F07509">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07509">
        <w:rPr>
          <w:snapToGrid w:val="0"/>
          <w:sz w:val="18"/>
          <w:szCs w:val="18"/>
        </w:rPr>
        <w:t>4</w:t>
      </w:r>
      <w:r w:rsidRPr="003964A9">
        <w:rPr>
          <w:snapToGrid w:val="0"/>
          <w:sz w:val="18"/>
          <w:szCs w:val="18"/>
        </w:rPr>
        <w:t>, Bloom:</w:t>
      </w:r>
      <w:r w:rsidR="00F07509">
        <w:rPr>
          <w:snapToGrid w:val="0"/>
          <w:sz w:val="18"/>
          <w:szCs w:val="18"/>
        </w:rPr>
        <w:t xml:space="preserve"> AP</w:t>
      </w:r>
      <w:r w:rsidRPr="003964A9">
        <w:rPr>
          <w:snapToGrid w:val="0"/>
          <w:sz w:val="18"/>
          <w:szCs w:val="18"/>
        </w:rPr>
        <w:t xml:space="preserve">, </w:t>
      </w:r>
      <w:r>
        <w:rPr>
          <w:snapToGrid w:val="0"/>
          <w:sz w:val="18"/>
          <w:szCs w:val="18"/>
        </w:rPr>
        <w:t>Unit 1-</w:t>
      </w:r>
      <w:r w:rsidR="00F07509">
        <w:rPr>
          <w:snapToGrid w:val="0"/>
          <w:sz w:val="18"/>
          <w:szCs w:val="18"/>
        </w:rPr>
        <w:t>2</w:t>
      </w:r>
      <w:r>
        <w:rPr>
          <w:snapToGrid w:val="0"/>
          <w:sz w:val="18"/>
          <w:szCs w:val="18"/>
        </w:rPr>
        <w:t xml:space="preserve">, </w:t>
      </w:r>
      <w:r w:rsidRPr="003964A9">
        <w:rPr>
          <w:snapToGrid w:val="0"/>
          <w:sz w:val="18"/>
          <w:szCs w:val="18"/>
        </w:rPr>
        <w:t>Difficulty:</w:t>
      </w:r>
      <w:r w:rsidR="00F07509">
        <w:rPr>
          <w:snapToGrid w:val="0"/>
          <w:sz w:val="18"/>
          <w:szCs w:val="18"/>
        </w:rPr>
        <w:t xml:space="preserve"> Difficult</w:t>
      </w:r>
      <w:r w:rsidRPr="003964A9">
        <w:rPr>
          <w:snapToGrid w:val="0"/>
          <w:sz w:val="18"/>
          <w:szCs w:val="18"/>
        </w:rPr>
        <w:t>, Min:</w:t>
      </w:r>
      <w:r w:rsidR="00F07509">
        <w:rPr>
          <w:snapToGrid w:val="0"/>
          <w:sz w:val="18"/>
          <w:szCs w:val="18"/>
        </w:rPr>
        <w:t xml:space="preserve"> 12</w:t>
      </w:r>
      <w:r w:rsidRPr="003964A9">
        <w:rPr>
          <w:snapToGrid w:val="0"/>
          <w:sz w:val="18"/>
          <w:szCs w:val="18"/>
        </w:rPr>
        <w:t xml:space="preserve">, </w:t>
      </w:r>
      <w:r w:rsidR="00F07509" w:rsidRPr="003964A9">
        <w:rPr>
          <w:snapToGrid w:val="0"/>
          <w:sz w:val="18"/>
          <w:szCs w:val="18"/>
        </w:rPr>
        <w:t>AACSB:</w:t>
      </w:r>
      <w:r w:rsidR="00F07509">
        <w:rPr>
          <w:snapToGrid w:val="0"/>
          <w:sz w:val="18"/>
          <w:szCs w:val="18"/>
        </w:rPr>
        <w:t xml:space="preserve"> Communication, AICPA</w:t>
      </w:r>
      <w:r w:rsidR="00F07509" w:rsidRPr="003964A9">
        <w:rPr>
          <w:snapToGrid w:val="0"/>
          <w:sz w:val="18"/>
          <w:szCs w:val="18"/>
        </w:rPr>
        <w:t xml:space="preserve"> FN:</w:t>
      </w:r>
      <w:r w:rsidR="00F07509">
        <w:rPr>
          <w:snapToGrid w:val="0"/>
          <w:sz w:val="18"/>
          <w:szCs w:val="18"/>
        </w:rPr>
        <w:t xml:space="preserve"> Reporting</w:t>
      </w:r>
      <w:r w:rsidR="00F07509" w:rsidRPr="003964A9">
        <w:rPr>
          <w:snapToGrid w:val="0"/>
          <w:sz w:val="18"/>
          <w:szCs w:val="18"/>
        </w:rPr>
        <w:t>, AICPA PC:</w:t>
      </w:r>
      <w:r w:rsidR="00F07509">
        <w:rPr>
          <w:snapToGrid w:val="0"/>
          <w:sz w:val="18"/>
          <w:szCs w:val="18"/>
        </w:rPr>
        <w:t xml:space="preserve"> Communication</w:t>
      </w:r>
      <w:r w:rsidR="00F07509" w:rsidRPr="003964A9">
        <w:rPr>
          <w:snapToGrid w:val="0"/>
          <w:sz w:val="18"/>
          <w:szCs w:val="18"/>
        </w:rPr>
        <w:t>, IMA:</w:t>
      </w:r>
      <w:r w:rsidR="00F07509">
        <w:rPr>
          <w:snapToGrid w:val="0"/>
          <w:sz w:val="18"/>
          <w:szCs w:val="18"/>
        </w:rPr>
        <w:t xml:space="preserve"> Strategic Planning</w:t>
      </w:r>
    </w:p>
    <w:p w:rsidR="00F00344" w:rsidRDefault="00F00344" w:rsidP="00F30FFF">
      <w:pPr>
        <w:pStyle w:val="ListParagraph"/>
        <w:spacing w:after="0" w:line="240" w:lineRule="auto"/>
        <w:ind w:left="360"/>
      </w:pPr>
    </w:p>
    <w:p w:rsidR="00F30FFF" w:rsidRDefault="00F30FFF" w:rsidP="00F30FFF">
      <w:pPr>
        <w:pStyle w:val="ListParagraph"/>
        <w:spacing w:after="0" w:line="240" w:lineRule="auto"/>
        <w:ind w:left="360"/>
      </w:pPr>
      <w:r w:rsidRPr="005D0081">
        <w:rPr>
          <w:b/>
        </w:rPr>
        <w:t>Solution:</w:t>
      </w:r>
      <w:r>
        <w:t xml:space="preserve">  Answers will vary. Common examples may include the following.</w:t>
      </w:r>
    </w:p>
    <w:p w:rsidR="00F30FFF" w:rsidRDefault="00F30FFF" w:rsidP="00F30FFF">
      <w:pPr>
        <w:pStyle w:val="ListParagraph"/>
        <w:spacing w:after="0" w:line="240" w:lineRule="auto"/>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6"/>
        <w:gridCol w:w="4600"/>
      </w:tblGrid>
      <w:tr w:rsidR="00F30FFF">
        <w:tc>
          <w:tcPr>
            <w:tcW w:w="4616" w:type="dxa"/>
          </w:tcPr>
          <w:p w:rsidR="00F30FFF" w:rsidRPr="005D0081" w:rsidRDefault="00F30FFF" w:rsidP="00F30FFF">
            <w:pPr>
              <w:pStyle w:val="ListParagraph"/>
              <w:ind w:left="0"/>
              <w:rPr>
                <w:b/>
              </w:rPr>
            </w:pPr>
            <w:r w:rsidRPr="005D0081">
              <w:rPr>
                <w:b/>
              </w:rPr>
              <w:t>Product Differentiation</w:t>
            </w:r>
          </w:p>
        </w:tc>
        <w:tc>
          <w:tcPr>
            <w:tcW w:w="4600" w:type="dxa"/>
          </w:tcPr>
          <w:p w:rsidR="00F30FFF" w:rsidRPr="005D0081" w:rsidRDefault="00F30FFF" w:rsidP="00F30FFF">
            <w:pPr>
              <w:pStyle w:val="ListParagraph"/>
              <w:ind w:left="0"/>
              <w:rPr>
                <w:b/>
              </w:rPr>
            </w:pPr>
            <w:r w:rsidRPr="005D0081">
              <w:rPr>
                <w:b/>
              </w:rPr>
              <w:t>Low-Cost Production</w:t>
            </w:r>
          </w:p>
        </w:tc>
      </w:tr>
      <w:tr w:rsidR="00F30FFF">
        <w:tc>
          <w:tcPr>
            <w:tcW w:w="4616" w:type="dxa"/>
          </w:tcPr>
          <w:p w:rsidR="00F30FFF" w:rsidRDefault="00F30FFF" w:rsidP="00F30FFF">
            <w:pPr>
              <w:pStyle w:val="ListParagraph"/>
              <w:ind w:left="0"/>
            </w:pPr>
            <w:r>
              <w:t xml:space="preserve">   Defect rates</w:t>
            </w:r>
          </w:p>
        </w:tc>
        <w:tc>
          <w:tcPr>
            <w:tcW w:w="4600" w:type="dxa"/>
          </w:tcPr>
          <w:p w:rsidR="00F30FFF" w:rsidRDefault="00F30FFF" w:rsidP="00F30FFF">
            <w:pPr>
              <w:pStyle w:val="ListParagraph"/>
              <w:ind w:left="0"/>
            </w:pPr>
            <w:r>
              <w:t xml:space="preserve">   Product process</w:t>
            </w:r>
          </w:p>
        </w:tc>
      </w:tr>
      <w:tr w:rsidR="00F30FFF">
        <w:tc>
          <w:tcPr>
            <w:tcW w:w="4616" w:type="dxa"/>
          </w:tcPr>
          <w:p w:rsidR="00F30FFF" w:rsidRDefault="00F30FFF" w:rsidP="00F30FFF">
            <w:pPr>
              <w:pStyle w:val="ListParagraph"/>
              <w:ind w:left="0"/>
            </w:pPr>
            <w:r>
              <w:t xml:space="preserve">   Percentage of on-time deliveries</w:t>
            </w:r>
          </w:p>
        </w:tc>
        <w:tc>
          <w:tcPr>
            <w:tcW w:w="4600" w:type="dxa"/>
          </w:tcPr>
          <w:p w:rsidR="00F30FFF" w:rsidRDefault="00F30FFF" w:rsidP="00F30FFF">
            <w:pPr>
              <w:pStyle w:val="ListParagraph"/>
              <w:ind w:left="0"/>
            </w:pPr>
            <w:r>
              <w:t xml:space="preserve">   Product quality</w:t>
            </w:r>
          </w:p>
        </w:tc>
      </w:tr>
      <w:tr w:rsidR="00F30FFF">
        <w:tc>
          <w:tcPr>
            <w:tcW w:w="4616" w:type="dxa"/>
          </w:tcPr>
          <w:p w:rsidR="00F30FFF" w:rsidRDefault="00F30FFF" w:rsidP="00F30FFF">
            <w:pPr>
              <w:pStyle w:val="ListParagraph"/>
              <w:ind w:left="0"/>
            </w:pPr>
            <w:r>
              <w:t xml:space="preserve">   Customer satisfaction</w:t>
            </w:r>
          </w:p>
        </w:tc>
        <w:tc>
          <w:tcPr>
            <w:tcW w:w="4600" w:type="dxa"/>
          </w:tcPr>
          <w:p w:rsidR="00F30FFF" w:rsidRDefault="005D0081" w:rsidP="00F30FFF">
            <w:pPr>
              <w:pStyle w:val="ListParagraph"/>
              <w:ind w:left="0"/>
            </w:pPr>
            <w:r>
              <w:t xml:space="preserve">   Product </w:t>
            </w:r>
            <w:r w:rsidR="00FC4762">
              <w:t>cost</w:t>
            </w:r>
          </w:p>
        </w:tc>
      </w:tr>
      <w:tr w:rsidR="00F30FFF">
        <w:tc>
          <w:tcPr>
            <w:tcW w:w="4616" w:type="dxa"/>
          </w:tcPr>
          <w:p w:rsidR="00F30FFF" w:rsidRDefault="005D0081" w:rsidP="00F30FFF">
            <w:pPr>
              <w:pStyle w:val="ListParagraph"/>
              <w:ind w:left="0"/>
            </w:pPr>
            <w:r>
              <w:t xml:space="preserve">   Competitor actions</w:t>
            </w:r>
          </w:p>
        </w:tc>
        <w:tc>
          <w:tcPr>
            <w:tcW w:w="4600" w:type="dxa"/>
          </w:tcPr>
          <w:p w:rsidR="00F30FFF" w:rsidRDefault="005D0081" w:rsidP="00F30FFF">
            <w:pPr>
              <w:pStyle w:val="ListParagraph"/>
              <w:ind w:left="0"/>
            </w:pPr>
            <w:r>
              <w:t xml:space="preserve">   Competitor actions</w:t>
            </w:r>
          </w:p>
        </w:tc>
      </w:tr>
      <w:tr w:rsidR="00F30FFF">
        <w:tc>
          <w:tcPr>
            <w:tcW w:w="4616" w:type="dxa"/>
          </w:tcPr>
          <w:p w:rsidR="00F30FFF" w:rsidRDefault="005D0081" w:rsidP="00F30FFF">
            <w:pPr>
              <w:pStyle w:val="ListParagraph"/>
              <w:ind w:left="0"/>
            </w:pPr>
            <w:r>
              <w:t xml:space="preserve">   Product cost</w:t>
            </w:r>
          </w:p>
        </w:tc>
        <w:tc>
          <w:tcPr>
            <w:tcW w:w="4600" w:type="dxa"/>
          </w:tcPr>
          <w:p w:rsidR="00F30FFF" w:rsidRDefault="00FC4762" w:rsidP="00FC4762">
            <w:pPr>
              <w:pStyle w:val="ListParagraph"/>
              <w:ind w:left="0"/>
            </w:pPr>
            <w:r>
              <w:t xml:space="preserve">   </w:t>
            </w:r>
          </w:p>
        </w:tc>
      </w:tr>
    </w:tbl>
    <w:p w:rsidR="00F30FFF" w:rsidRDefault="00F30FFF" w:rsidP="00F30FFF">
      <w:pPr>
        <w:pStyle w:val="ListParagraph"/>
        <w:spacing w:after="0" w:line="240" w:lineRule="auto"/>
        <w:ind w:left="360"/>
      </w:pPr>
    </w:p>
    <w:p w:rsidR="002D59DD" w:rsidRDefault="002D59DD" w:rsidP="00F30FFF">
      <w:pPr>
        <w:pStyle w:val="ListParagraph"/>
        <w:spacing w:after="0" w:line="240" w:lineRule="auto"/>
        <w:ind w:left="360"/>
      </w:pPr>
    </w:p>
    <w:p w:rsidR="000E731B" w:rsidRDefault="000E731B" w:rsidP="00F30FFF">
      <w:pPr>
        <w:pStyle w:val="ListParagraph"/>
        <w:spacing w:after="0" w:line="240" w:lineRule="auto"/>
        <w:ind w:left="360"/>
      </w:pPr>
    </w:p>
    <w:p w:rsidR="00F861CA" w:rsidRDefault="00390B58" w:rsidP="004D5BC9">
      <w:pPr>
        <w:pStyle w:val="ListParagraph"/>
        <w:numPr>
          <w:ilvl w:val="0"/>
          <w:numId w:val="30"/>
        </w:numPr>
        <w:spacing w:after="0" w:line="240" w:lineRule="auto"/>
        <w:ind w:left="360"/>
      </w:pPr>
      <w:r>
        <w:t>For each statement</w:t>
      </w:r>
      <w:r w:rsidR="005D0081">
        <w:t xml:space="preserve"> below, indicate the management tool being implemented.</w:t>
      </w:r>
    </w:p>
    <w:p w:rsidR="005D0081" w:rsidRDefault="005D0081" w:rsidP="005D0081">
      <w:pPr>
        <w:pStyle w:val="ListParagraph"/>
        <w:spacing w:after="0" w:line="240" w:lineRule="auto"/>
        <w:ind w:left="360"/>
      </w:pPr>
    </w:p>
    <w:tbl>
      <w:tblPr>
        <w:tblStyle w:val="TableGrid"/>
        <w:tblW w:w="0" w:type="auto"/>
        <w:tblInd w:w="360" w:type="dxa"/>
        <w:tblLook w:val="04A0"/>
      </w:tblPr>
      <w:tblGrid>
        <w:gridCol w:w="384"/>
        <w:gridCol w:w="6474"/>
        <w:gridCol w:w="540"/>
        <w:gridCol w:w="540"/>
        <w:gridCol w:w="630"/>
        <w:gridCol w:w="648"/>
      </w:tblGrid>
      <w:tr w:rsidR="005D0081">
        <w:trPr>
          <w:cantSplit/>
          <w:trHeight w:val="1538"/>
        </w:trPr>
        <w:tc>
          <w:tcPr>
            <w:tcW w:w="384" w:type="dxa"/>
            <w:tcBorders>
              <w:bottom w:val="single" w:sz="4" w:space="0" w:color="000000" w:themeColor="text1"/>
              <w:right w:val="nil"/>
            </w:tcBorders>
          </w:tcPr>
          <w:p w:rsidR="005D0081" w:rsidRDefault="005D0081" w:rsidP="005D0081">
            <w:pPr>
              <w:pStyle w:val="ListParagraph"/>
              <w:ind w:left="0"/>
            </w:pPr>
          </w:p>
        </w:tc>
        <w:tc>
          <w:tcPr>
            <w:tcW w:w="6474" w:type="dxa"/>
            <w:tcBorders>
              <w:left w:val="nil"/>
            </w:tcBorders>
          </w:tcPr>
          <w:p w:rsidR="005D0081" w:rsidRDefault="005D0081" w:rsidP="005D0081">
            <w:pPr>
              <w:pStyle w:val="ListParagraph"/>
              <w:ind w:left="0"/>
            </w:pPr>
          </w:p>
        </w:tc>
        <w:tc>
          <w:tcPr>
            <w:tcW w:w="540" w:type="dxa"/>
            <w:textDirection w:val="btLr"/>
          </w:tcPr>
          <w:p w:rsidR="005D0081" w:rsidRPr="003B15BA" w:rsidRDefault="005D0081" w:rsidP="005D0081">
            <w:pPr>
              <w:pStyle w:val="ListParagraph"/>
              <w:ind w:left="113" w:right="113"/>
              <w:rPr>
                <w:b/>
              </w:rPr>
            </w:pPr>
            <w:r w:rsidRPr="003B15BA">
              <w:rPr>
                <w:b/>
              </w:rPr>
              <w:t>JIT</w:t>
            </w:r>
          </w:p>
        </w:tc>
        <w:tc>
          <w:tcPr>
            <w:tcW w:w="540" w:type="dxa"/>
            <w:textDirection w:val="btLr"/>
          </w:tcPr>
          <w:p w:rsidR="005D0081" w:rsidRPr="003B15BA" w:rsidRDefault="005D0081" w:rsidP="005D0081">
            <w:pPr>
              <w:pStyle w:val="ListParagraph"/>
              <w:ind w:left="113" w:right="113"/>
              <w:rPr>
                <w:b/>
              </w:rPr>
            </w:pPr>
            <w:r w:rsidRPr="003B15BA">
              <w:rPr>
                <w:b/>
              </w:rPr>
              <w:t>ERP</w:t>
            </w:r>
          </w:p>
        </w:tc>
        <w:tc>
          <w:tcPr>
            <w:tcW w:w="630" w:type="dxa"/>
            <w:textDirection w:val="btLr"/>
          </w:tcPr>
          <w:p w:rsidR="005D0081" w:rsidRPr="003B15BA" w:rsidRDefault="005D0081" w:rsidP="005D0081">
            <w:pPr>
              <w:pStyle w:val="ListParagraph"/>
              <w:ind w:left="113" w:right="113"/>
              <w:rPr>
                <w:b/>
              </w:rPr>
            </w:pPr>
            <w:r w:rsidRPr="003B15BA">
              <w:rPr>
                <w:b/>
              </w:rPr>
              <w:t>Supply Chain Management</w:t>
            </w:r>
          </w:p>
        </w:tc>
        <w:tc>
          <w:tcPr>
            <w:tcW w:w="648" w:type="dxa"/>
            <w:textDirection w:val="btLr"/>
          </w:tcPr>
          <w:p w:rsidR="005D0081" w:rsidRPr="003B15BA" w:rsidRDefault="005D0081" w:rsidP="005D0081">
            <w:pPr>
              <w:pStyle w:val="ListParagraph"/>
              <w:ind w:left="113" w:right="113"/>
              <w:rPr>
                <w:b/>
              </w:rPr>
            </w:pPr>
            <w:r w:rsidRPr="003B15BA">
              <w:rPr>
                <w:b/>
              </w:rPr>
              <w:t>Balanced Scorecard</w:t>
            </w:r>
          </w:p>
        </w:tc>
      </w:tr>
      <w:tr w:rsidR="005D0081">
        <w:tc>
          <w:tcPr>
            <w:tcW w:w="384" w:type="dxa"/>
            <w:tcBorders>
              <w:bottom w:val="single" w:sz="4" w:space="0" w:color="000000" w:themeColor="text1"/>
              <w:right w:val="nil"/>
            </w:tcBorders>
          </w:tcPr>
          <w:p w:rsidR="005D0081" w:rsidRDefault="005D0081" w:rsidP="005D0081">
            <w:pPr>
              <w:pStyle w:val="ListParagraph"/>
              <w:ind w:left="0"/>
            </w:pPr>
            <w:r>
              <w:t>1.</w:t>
            </w:r>
          </w:p>
        </w:tc>
        <w:tc>
          <w:tcPr>
            <w:tcW w:w="6474" w:type="dxa"/>
            <w:tcBorders>
              <w:left w:val="nil"/>
            </w:tcBorders>
          </w:tcPr>
          <w:p w:rsidR="005D0081" w:rsidRDefault="00390B58" w:rsidP="00390B58">
            <w:pPr>
              <w:pStyle w:val="ListParagraph"/>
              <w:ind w:left="0"/>
            </w:pPr>
            <w:r>
              <w:t>A company places equal emphasis on financial and non-financial performance measures.</w:t>
            </w:r>
          </w:p>
        </w:tc>
        <w:tc>
          <w:tcPr>
            <w:tcW w:w="540" w:type="dxa"/>
          </w:tcPr>
          <w:p w:rsidR="005D0081" w:rsidRDefault="005D0081" w:rsidP="005D0081">
            <w:pPr>
              <w:pStyle w:val="ListParagraph"/>
              <w:ind w:left="0"/>
            </w:pPr>
          </w:p>
        </w:tc>
        <w:tc>
          <w:tcPr>
            <w:tcW w:w="540" w:type="dxa"/>
          </w:tcPr>
          <w:p w:rsidR="005D0081" w:rsidRDefault="005D0081" w:rsidP="005D0081">
            <w:pPr>
              <w:pStyle w:val="ListParagraph"/>
              <w:ind w:left="0"/>
            </w:pPr>
          </w:p>
        </w:tc>
        <w:tc>
          <w:tcPr>
            <w:tcW w:w="630" w:type="dxa"/>
          </w:tcPr>
          <w:p w:rsidR="005D0081" w:rsidRDefault="005D0081" w:rsidP="005D0081">
            <w:pPr>
              <w:pStyle w:val="ListParagraph"/>
              <w:ind w:left="0"/>
            </w:pPr>
          </w:p>
        </w:tc>
        <w:tc>
          <w:tcPr>
            <w:tcW w:w="648" w:type="dxa"/>
          </w:tcPr>
          <w:p w:rsidR="005D0081" w:rsidRDefault="005D0081" w:rsidP="005D0081">
            <w:pPr>
              <w:pStyle w:val="ListParagraph"/>
              <w:ind w:left="0"/>
            </w:pPr>
          </w:p>
        </w:tc>
      </w:tr>
      <w:tr w:rsidR="005D0081">
        <w:tc>
          <w:tcPr>
            <w:tcW w:w="384" w:type="dxa"/>
            <w:tcBorders>
              <w:bottom w:val="single" w:sz="4" w:space="0" w:color="000000" w:themeColor="text1"/>
              <w:right w:val="nil"/>
            </w:tcBorders>
          </w:tcPr>
          <w:p w:rsidR="005D0081" w:rsidRDefault="005D0081" w:rsidP="005D0081">
            <w:pPr>
              <w:pStyle w:val="ListParagraph"/>
              <w:ind w:left="0"/>
            </w:pPr>
            <w:r>
              <w:t>2.</w:t>
            </w:r>
          </w:p>
        </w:tc>
        <w:tc>
          <w:tcPr>
            <w:tcW w:w="6474" w:type="dxa"/>
            <w:tcBorders>
              <w:left w:val="nil"/>
            </w:tcBorders>
          </w:tcPr>
          <w:p w:rsidR="005D0081" w:rsidRDefault="00390B58" w:rsidP="005D0081">
            <w:pPr>
              <w:pStyle w:val="ListParagraph"/>
              <w:ind w:left="0"/>
            </w:pPr>
            <w:r>
              <w:t>Goal is to get the right product to the right location, in the right quantities, at the right time, and at the right cost.</w:t>
            </w:r>
          </w:p>
        </w:tc>
        <w:tc>
          <w:tcPr>
            <w:tcW w:w="540" w:type="dxa"/>
          </w:tcPr>
          <w:p w:rsidR="005D0081" w:rsidRDefault="005D0081" w:rsidP="005D0081">
            <w:pPr>
              <w:pStyle w:val="ListParagraph"/>
              <w:ind w:left="0"/>
            </w:pPr>
          </w:p>
        </w:tc>
        <w:tc>
          <w:tcPr>
            <w:tcW w:w="540" w:type="dxa"/>
          </w:tcPr>
          <w:p w:rsidR="005D0081" w:rsidRDefault="005D0081" w:rsidP="005D0081">
            <w:pPr>
              <w:pStyle w:val="ListParagraph"/>
              <w:ind w:left="0"/>
            </w:pPr>
          </w:p>
        </w:tc>
        <w:tc>
          <w:tcPr>
            <w:tcW w:w="630" w:type="dxa"/>
          </w:tcPr>
          <w:p w:rsidR="005D0081" w:rsidRDefault="005D0081" w:rsidP="005D0081">
            <w:pPr>
              <w:pStyle w:val="ListParagraph"/>
              <w:ind w:left="0"/>
            </w:pPr>
          </w:p>
        </w:tc>
        <w:tc>
          <w:tcPr>
            <w:tcW w:w="648" w:type="dxa"/>
          </w:tcPr>
          <w:p w:rsidR="005D0081" w:rsidRDefault="005D0081" w:rsidP="005D0081">
            <w:pPr>
              <w:pStyle w:val="ListParagraph"/>
              <w:ind w:left="0"/>
            </w:pPr>
          </w:p>
        </w:tc>
      </w:tr>
      <w:tr w:rsidR="005D0081">
        <w:tc>
          <w:tcPr>
            <w:tcW w:w="384" w:type="dxa"/>
            <w:tcBorders>
              <w:bottom w:val="single" w:sz="4" w:space="0" w:color="000000" w:themeColor="text1"/>
              <w:right w:val="nil"/>
            </w:tcBorders>
          </w:tcPr>
          <w:p w:rsidR="005D0081" w:rsidRDefault="005D0081" w:rsidP="005D0081">
            <w:pPr>
              <w:pStyle w:val="ListParagraph"/>
              <w:ind w:left="0"/>
            </w:pPr>
            <w:r>
              <w:t>3.</w:t>
            </w:r>
          </w:p>
        </w:tc>
        <w:tc>
          <w:tcPr>
            <w:tcW w:w="6474" w:type="dxa"/>
            <w:tcBorders>
              <w:left w:val="nil"/>
            </w:tcBorders>
          </w:tcPr>
          <w:p w:rsidR="005D0081" w:rsidRDefault="00390B58" w:rsidP="005D0081">
            <w:pPr>
              <w:pStyle w:val="ListParagraph"/>
              <w:ind w:left="0"/>
            </w:pPr>
            <w:r>
              <w:t>Performance measures are grouped into financial, customer, internal business processes, and learning and growth categories.</w:t>
            </w:r>
          </w:p>
        </w:tc>
        <w:tc>
          <w:tcPr>
            <w:tcW w:w="540" w:type="dxa"/>
          </w:tcPr>
          <w:p w:rsidR="005D0081" w:rsidRDefault="005D0081" w:rsidP="005D0081">
            <w:pPr>
              <w:pStyle w:val="ListParagraph"/>
              <w:ind w:left="0"/>
            </w:pPr>
          </w:p>
        </w:tc>
        <w:tc>
          <w:tcPr>
            <w:tcW w:w="540" w:type="dxa"/>
          </w:tcPr>
          <w:p w:rsidR="005D0081" w:rsidRDefault="005D0081" w:rsidP="005D0081">
            <w:pPr>
              <w:pStyle w:val="ListParagraph"/>
              <w:ind w:left="0"/>
            </w:pPr>
          </w:p>
        </w:tc>
        <w:tc>
          <w:tcPr>
            <w:tcW w:w="630" w:type="dxa"/>
          </w:tcPr>
          <w:p w:rsidR="005D0081" w:rsidRDefault="005D0081" w:rsidP="005D0081">
            <w:pPr>
              <w:pStyle w:val="ListParagraph"/>
              <w:ind w:left="0"/>
            </w:pPr>
          </w:p>
        </w:tc>
        <w:tc>
          <w:tcPr>
            <w:tcW w:w="648" w:type="dxa"/>
          </w:tcPr>
          <w:p w:rsidR="005D0081" w:rsidRDefault="005D0081" w:rsidP="005D0081">
            <w:pPr>
              <w:pStyle w:val="ListParagraph"/>
              <w:ind w:left="0"/>
            </w:pPr>
          </w:p>
        </w:tc>
      </w:tr>
      <w:tr w:rsidR="005D0081">
        <w:tc>
          <w:tcPr>
            <w:tcW w:w="384" w:type="dxa"/>
            <w:tcBorders>
              <w:bottom w:val="single" w:sz="4" w:space="0" w:color="000000" w:themeColor="text1"/>
              <w:right w:val="nil"/>
            </w:tcBorders>
          </w:tcPr>
          <w:p w:rsidR="005D0081" w:rsidRDefault="003B15BA" w:rsidP="005D0081">
            <w:pPr>
              <w:pStyle w:val="ListParagraph"/>
              <w:ind w:left="0"/>
            </w:pPr>
            <w:r>
              <w:t>4</w:t>
            </w:r>
            <w:r w:rsidR="005D0081">
              <w:t>.</w:t>
            </w:r>
          </w:p>
        </w:tc>
        <w:tc>
          <w:tcPr>
            <w:tcW w:w="6474" w:type="dxa"/>
            <w:tcBorders>
              <w:left w:val="nil"/>
            </w:tcBorders>
          </w:tcPr>
          <w:p w:rsidR="005D0081" w:rsidRDefault="00390B58" w:rsidP="005D0081">
            <w:pPr>
              <w:pStyle w:val="ListParagraph"/>
              <w:ind w:left="0"/>
            </w:pPr>
            <w:r>
              <w:t>Focuses on reducing waste and inefficiency</w:t>
            </w:r>
          </w:p>
        </w:tc>
        <w:tc>
          <w:tcPr>
            <w:tcW w:w="540" w:type="dxa"/>
          </w:tcPr>
          <w:p w:rsidR="005D0081" w:rsidRDefault="005D0081" w:rsidP="005D0081">
            <w:pPr>
              <w:pStyle w:val="ListParagraph"/>
              <w:ind w:left="0"/>
            </w:pPr>
          </w:p>
        </w:tc>
        <w:tc>
          <w:tcPr>
            <w:tcW w:w="540" w:type="dxa"/>
          </w:tcPr>
          <w:p w:rsidR="005D0081" w:rsidRDefault="005D0081" w:rsidP="005D0081">
            <w:pPr>
              <w:pStyle w:val="ListParagraph"/>
              <w:ind w:left="0"/>
            </w:pPr>
          </w:p>
        </w:tc>
        <w:tc>
          <w:tcPr>
            <w:tcW w:w="630" w:type="dxa"/>
          </w:tcPr>
          <w:p w:rsidR="005D0081" w:rsidRDefault="005D0081" w:rsidP="005D0081">
            <w:pPr>
              <w:pStyle w:val="ListParagraph"/>
              <w:ind w:left="0"/>
            </w:pPr>
          </w:p>
        </w:tc>
        <w:tc>
          <w:tcPr>
            <w:tcW w:w="648" w:type="dxa"/>
          </w:tcPr>
          <w:p w:rsidR="005D0081" w:rsidRDefault="005D0081" w:rsidP="005D0081">
            <w:pPr>
              <w:pStyle w:val="ListParagraph"/>
              <w:ind w:left="0"/>
            </w:pPr>
          </w:p>
        </w:tc>
      </w:tr>
      <w:tr w:rsidR="005D0081">
        <w:tc>
          <w:tcPr>
            <w:tcW w:w="384" w:type="dxa"/>
            <w:tcBorders>
              <w:right w:val="nil"/>
            </w:tcBorders>
          </w:tcPr>
          <w:p w:rsidR="005D0081" w:rsidRDefault="005D0081" w:rsidP="005D0081">
            <w:pPr>
              <w:pStyle w:val="ListParagraph"/>
              <w:ind w:left="0"/>
            </w:pPr>
            <w:r>
              <w:t>5.</w:t>
            </w:r>
          </w:p>
        </w:tc>
        <w:tc>
          <w:tcPr>
            <w:tcW w:w="6474" w:type="dxa"/>
            <w:tcBorders>
              <w:left w:val="nil"/>
            </w:tcBorders>
          </w:tcPr>
          <w:p w:rsidR="005D0081" w:rsidRDefault="00390B58" w:rsidP="005D0081">
            <w:pPr>
              <w:pStyle w:val="ListParagraph"/>
              <w:ind w:left="0"/>
            </w:pPr>
            <w:r>
              <w:t>Examples of such a system include SAP and Oracle</w:t>
            </w:r>
          </w:p>
        </w:tc>
        <w:tc>
          <w:tcPr>
            <w:tcW w:w="540" w:type="dxa"/>
          </w:tcPr>
          <w:p w:rsidR="005D0081" w:rsidRDefault="005D0081" w:rsidP="005D0081">
            <w:pPr>
              <w:pStyle w:val="ListParagraph"/>
              <w:ind w:left="0"/>
            </w:pPr>
          </w:p>
        </w:tc>
        <w:tc>
          <w:tcPr>
            <w:tcW w:w="540" w:type="dxa"/>
          </w:tcPr>
          <w:p w:rsidR="005D0081" w:rsidRDefault="005D0081" w:rsidP="005D0081">
            <w:pPr>
              <w:pStyle w:val="ListParagraph"/>
              <w:ind w:left="0"/>
            </w:pPr>
          </w:p>
        </w:tc>
        <w:tc>
          <w:tcPr>
            <w:tcW w:w="630" w:type="dxa"/>
          </w:tcPr>
          <w:p w:rsidR="005D0081" w:rsidRDefault="005D0081" w:rsidP="005D0081">
            <w:pPr>
              <w:pStyle w:val="ListParagraph"/>
              <w:ind w:left="0"/>
            </w:pPr>
          </w:p>
        </w:tc>
        <w:tc>
          <w:tcPr>
            <w:tcW w:w="648" w:type="dxa"/>
          </w:tcPr>
          <w:p w:rsidR="005D0081" w:rsidRDefault="005D0081" w:rsidP="005D0081">
            <w:pPr>
              <w:pStyle w:val="ListParagraph"/>
              <w:ind w:left="0"/>
            </w:pPr>
          </w:p>
        </w:tc>
      </w:tr>
    </w:tbl>
    <w:p w:rsidR="00F00344" w:rsidRDefault="00F00344" w:rsidP="00390B58">
      <w:pPr>
        <w:pStyle w:val="ListParagraph"/>
        <w:spacing w:after="0" w:line="240" w:lineRule="auto"/>
        <w:ind w:left="360"/>
        <w:rPr>
          <w:snapToGrid w:val="0"/>
          <w:sz w:val="18"/>
          <w:szCs w:val="18"/>
        </w:rPr>
      </w:pPr>
    </w:p>
    <w:p w:rsidR="00390B58" w:rsidRDefault="00F00344" w:rsidP="00390B58">
      <w:pPr>
        <w:pStyle w:val="ListParagraph"/>
        <w:spacing w:after="0" w:line="240" w:lineRule="auto"/>
        <w:ind w:left="360"/>
      </w:pPr>
      <w:r w:rsidRPr="000F2AB3">
        <w:rPr>
          <w:snapToGrid w:val="0"/>
          <w:sz w:val="18"/>
          <w:szCs w:val="18"/>
        </w:rPr>
        <w:t xml:space="preserve">Ans: </w:t>
      </w:r>
      <w:r w:rsidR="00F07509">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07509">
        <w:rPr>
          <w:snapToGrid w:val="0"/>
          <w:sz w:val="18"/>
          <w:szCs w:val="18"/>
        </w:rPr>
        <w:t>4</w:t>
      </w:r>
      <w:r w:rsidRPr="003964A9">
        <w:rPr>
          <w:snapToGrid w:val="0"/>
          <w:sz w:val="18"/>
          <w:szCs w:val="18"/>
        </w:rPr>
        <w:t>, Bloom:</w:t>
      </w:r>
      <w:r w:rsidR="00F07509">
        <w:rPr>
          <w:snapToGrid w:val="0"/>
          <w:sz w:val="18"/>
          <w:szCs w:val="18"/>
        </w:rPr>
        <w:t xml:space="preserve"> AP</w:t>
      </w:r>
      <w:r w:rsidRPr="003964A9">
        <w:rPr>
          <w:snapToGrid w:val="0"/>
          <w:sz w:val="18"/>
          <w:szCs w:val="18"/>
        </w:rPr>
        <w:t xml:space="preserve">, </w:t>
      </w:r>
      <w:r>
        <w:rPr>
          <w:snapToGrid w:val="0"/>
          <w:sz w:val="18"/>
          <w:szCs w:val="18"/>
        </w:rPr>
        <w:t>Unit 1-</w:t>
      </w:r>
      <w:r w:rsidR="00F07509">
        <w:rPr>
          <w:snapToGrid w:val="0"/>
          <w:sz w:val="18"/>
          <w:szCs w:val="18"/>
        </w:rPr>
        <w:t>2</w:t>
      </w:r>
      <w:r>
        <w:rPr>
          <w:snapToGrid w:val="0"/>
          <w:sz w:val="18"/>
          <w:szCs w:val="18"/>
        </w:rPr>
        <w:t xml:space="preserve">, </w:t>
      </w:r>
      <w:r w:rsidRPr="003964A9">
        <w:rPr>
          <w:snapToGrid w:val="0"/>
          <w:sz w:val="18"/>
          <w:szCs w:val="18"/>
        </w:rPr>
        <w:t>Difficulty:</w:t>
      </w:r>
      <w:r w:rsidR="00F07509">
        <w:rPr>
          <w:snapToGrid w:val="0"/>
          <w:sz w:val="18"/>
          <w:szCs w:val="18"/>
        </w:rPr>
        <w:t xml:space="preserve"> Moderate</w:t>
      </w:r>
      <w:r w:rsidRPr="003964A9">
        <w:rPr>
          <w:snapToGrid w:val="0"/>
          <w:sz w:val="18"/>
          <w:szCs w:val="18"/>
        </w:rPr>
        <w:t>, Min:</w:t>
      </w:r>
      <w:r w:rsidR="00F07509">
        <w:rPr>
          <w:snapToGrid w:val="0"/>
          <w:sz w:val="18"/>
          <w:szCs w:val="18"/>
        </w:rPr>
        <w:t xml:space="preserve"> 10</w:t>
      </w:r>
      <w:r w:rsidRPr="003964A9">
        <w:rPr>
          <w:snapToGrid w:val="0"/>
          <w:sz w:val="18"/>
          <w:szCs w:val="18"/>
        </w:rPr>
        <w:t xml:space="preserve">, </w:t>
      </w:r>
      <w:r w:rsidR="008575B0" w:rsidRPr="003964A9">
        <w:rPr>
          <w:snapToGrid w:val="0"/>
          <w:sz w:val="18"/>
          <w:szCs w:val="18"/>
        </w:rPr>
        <w:t>AACSB:</w:t>
      </w:r>
      <w:r w:rsidR="008575B0">
        <w:rPr>
          <w:snapToGrid w:val="0"/>
          <w:sz w:val="18"/>
          <w:szCs w:val="18"/>
        </w:rPr>
        <w:t xml:space="preserve"> Communication, AICPA</w:t>
      </w:r>
      <w:r w:rsidR="008575B0" w:rsidRPr="003964A9">
        <w:rPr>
          <w:snapToGrid w:val="0"/>
          <w:sz w:val="18"/>
          <w:szCs w:val="18"/>
        </w:rPr>
        <w:t xml:space="preserve"> FN:</w:t>
      </w:r>
      <w:r w:rsidR="008575B0">
        <w:rPr>
          <w:snapToGrid w:val="0"/>
          <w:sz w:val="18"/>
          <w:szCs w:val="18"/>
        </w:rPr>
        <w:t xml:space="preserve"> Reporting</w:t>
      </w:r>
      <w:r w:rsidR="008575B0" w:rsidRPr="003964A9">
        <w:rPr>
          <w:snapToGrid w:val="0"/>
          <w:sz w:val="18"/>
          <w:szCs w:val="18"/>
        </w:rPr>
        <w:t>, AICPA PC:</w:t>
      </w:r>
      <w:r w:rsidR="008575B0">
        <w:rPr>
          <w:snapToGrid w:val="0"/>
          <w:sz w:val="18"/>
          <w:szCs w:val="18"/>
        </w:rPr>
        <w:t xml:space="preserve"> Communication</w:t>
      </w:r>
      <w:r w:rsidR="008575B0" w:rsidRPr="003964A9">
        <w:rPr>
          <w:snapToGrid w:val="0"/>
          <w:sz w:val="18"/>
          <w:szCs w:val="18"/>
        </w:rPr>
        <w:t>, IMA:</w:t>
      </w:r>
      <w:r w:rsidR="008575B0">
        <w:rPr>
          <w:snapToGrid w:val="0"/>
          <w:sz w:val="18"/>
          <w:szCs w:val="18"/>
        </w:rPr>
        <w:t xml:space="preserve"> </w:t>
      </w:r>
      <w:r w:rsidR="006211D1">
        <w:rPr>
          <w:snapToGrid w:val="0"/>
          <w:sz w:val="18"/>
          <w:szCs w:val="18"/>
        </w:rPr>
        <w:t>Performance Measurement</w:t>
      </w:r>
    </w:p>
    <w:p w:rsidR="00F00344" w:rsidRDefault="00F00344" w:rsidP="00390B58">
      <w:pPr>
        <w:pStyle w:val="ListParagraph"/>
        <w:spacing w:after="0" w:line="240" w:lineRule="auto"/>
        <w:ind w:left="360"/>
      </w:pPr>
    </w:p>
    <w:p w:rsidR="002D59DD" w:rsidRDefault="002D59DD" w:rsidP="00390B58">
      <w:pPr>
        <w:pStyle w:val="ListParagraph"/>
        <w:spacing w:after="0" w:line="240" w:lineRule="auto"/>
        <w:ind w:left="360"/>
      </w:pPr>
    </w:p>
    <w:p w:rsidR="00390B58" w:rsidRPr="00B21D57" w:rsidRDefault="00390B58" w:rsidP="00390B58">
      <w:pPr>
        <w:pStyle w:val="ListParagraph"/>
        <w:spacing w:after="0" w:line="240" w:lineRule="auto"/>
        <w:ind w:left="360"/>
        <w:rPr>
          <w:b/>
        </w:rPr>
      </w:pPr>
      <w:r w:rsidRPr="00B21D57">
        <w:rPr>
          <w:b/>
        </w:rPr>
        <w:t>Solution:</w:t>
      </w:r>
    </w:p>
    <w:tbl>
      <w:tblPr>
        <w:tblStyle w:val="TableGrid"/>
        <w:tblW w:w="0" w:type="auto"/>
        <w:tblInd w:w="360" w:type="dxa"/>
        <w:tblLook w:val="04A0"/>
      </w:tblPr>
      <w:tblGrid>
        <w:gridCol w:w="384"/>
        <w:gridCol w:w="6474"/>
        <w:gridCol w:w="540"/>
        <w:gridCol w:w="540"/>
        <w:gridCol w:w="630"/>
        <w:gridCol w:w="648"/>
      </w:tblGrid>
      <w:tr w:rsidR="00390B58">
        <w:trPr>
          <w:cantSplit/>
          <w:trHeight w:val="1538"/>
        </w:trPr>
        <w:tc>
          <w:tcPr>
            <w:tcW w:w="384" w:type="dxa"/>
            <w:tcBorders>
              <w:bottom w:val="single" w:sz="4" w:space="0" w:color="000000" w:themeColor="text1"/>
              <w:right w:val="nil"/>
            </w:tcBorders>
          </w:tcPr>
          <w:p w:rsidR="00390B58" w:rsidRDefault="00390B58" w:rsidP="00AD77E1">
            <w:pPr>
              <w:pStyle w:val="ListParagraph"/>
              <w:ind w:left="0"/>
            </w:pPr>
          </w:p>
        </w:tc>
        <w:tc>
          <w:tcPr>
            <w:tcW w:w="6474" w:type="dxa"/>
            <w:tcBorders>
              <w:left w:val="nil"/>
            </w:tcBorders>
          </w:tcPr>
          <w:p w:rsidR="00390B58" w:rsidRDefault="00390B58" w:rsidP="00AD77E1">
            <w:pPr>
              <w:pStyle w:val="ListParagraph"/>
              <w:ind w:left="0"/>
            </w:pPr>
          </w:p>
        </w:tc>
        <w:tc>
          <w:tcPr>
            <w:tcW w:w="540" w:type="dxa"/>
            <w:textDirection w:val="btLr"/>
          </w:tcPr>
          <w:p w:rsidR="00390B58" w:rsidRPr="003B15BA" w:rsidRDefault="00390B58" w:rsidP="00AD77E1">
            <w:pPr>
              <w:pStyle w:val="ListParagraph"/>
              <w:ind w:left="113" w:right="113"/>
              <w:rPr>
                <w:b/>
              </w:rPr>
            </w:pPr>
            <w:r w:rsidRPr="003B15BA">
              <w:rPr>
                <w:b/>
              </w:rPr>
              <w:t>JIT</w:t>
            </w:r>
          </w:p>
        </w:tc>
        <w:tc>
          <w:tcPr>
            <w:tcW w:w="540" w:type="dxa"/>
            <w:textDirection w:val="btLr"/>
          </w:tcPr>
          <w:p w:rsidR="00390B58" w:rsidRPr="003B15BA" w:rsidRDefault="00390B58" w:rsidP="00AD77E1">
            <w:pPr>
              <w:pStyle w:val="ListParagraph"/>
              <w:ind w:left="113" w:right="113"/>
              <w:rPr>
                <w:b/>
              </w:rPr>
            </w:pPr>
            <w:r w:rsidRPr="003B15BA">
              <w:rPr>
                <w:b/>
              </w:rPr>
              <w:t>ERP</w:t>
            </w:r>
          </w:p>
        </w:tc>
        <w:tc>
          <w:tcPr>
            <w:tcW w:w="630" w:type="dxa"/>
            <w:textDirection w:val="btLr"/>
          </w:tcPr>
          <w:p w:rsidR="00390B58" w:rsidRPr="003B15BA" w:rsidRDefault="00390B58" w:rsidP="00AD77E1">
            <w:pPr>
              <w:pStyle w:val="ListParagraph"/>
              <w:ind w:left="113" w:right="113"/>
              <w:rPr>
                <w:b/>
              </w:rPr>
            </w:pPr>
            <w:r w:rsidRPr="003B15BA">
              <w:rPr>
                <w:b/>
              </w:rPr>
              <w:t>Supply Chain Management</w:t>
            </w:r>
          </w:p>
        </w:tc>
        <w:tc>
          <w:tcPr>
            <w:tcW w:w="648" w:type="dxa"/>
            <w:textDirection w:val="btLr"/>
          </w:tcPr>
          <w:p w:rsidR="00390B58" w:rsidRPr="003B15BA" w:rsidRDefault="00390B58" w:rsidP="00AD77E1">
            <w:pPr>
              <w:pStyle w:val="ListParagraph"/>
              <w:ind w:left="113" w:right="113"/>
              <w:rPr>
                <w:b/>
              </w:rPr>
            </w:pPr>
            <w:r w:rsidRPr="003B15BA">
              <w:rPr>
                <w:b/>
              </w:rPr>
              <w:t>Balanced Scorecard</w:t>
            </w:r>
          </w:p>
        </w:tc>
      </w:tr>
      <w:tr w:rsidR="00390B58">
        <w:tc>
          <w:tcPr>
            <w:tcW w:w="384" w:type="dxa"/>
            <w:tcBorders>
              <w:bottom w:val="single" w:sz="4" w:space="0" w:color="000000" w:themeColor="text1"/>
              <w:right w:val="nil"/>
            </w:tcBorders>
          </w:tcPr>
          <w:p w:rsidR="00390B58" w:rsidRDefault="00390B58" w:rsidP="00AD77E1">
            <w:pPr>
              <w:pStyle w:val="ListParagraph"/>
              <w:ind w:left="0"/>
            </w:pPr>
            <w:r>
              <w:t>1.</w:t>
            </w:r>
          </w:p>
        </w:tc>
        <w:tc>
          <w:tcPr>
            <w:tcW w:w="6474" w:type="dxa"/>
            <w:tcBorders>
              <w:left w:val="nil"/>
            </w:tcBorders>
          </w:tcPr>
          <w:p w:rsidR="00390B58" w:rsidRDefault="00390B58" w:rsidP="00AD77E1">
            <w:pPr>
              <w:pStyle w:val="ListParagraph"/>
              <w:ind w:left="0"/>
            </w:pPr>
            <w:r>
              <w:t>A company places equal emphasis on financial and non-financial performance measures.</w:t>
            </w:r>
          </w:p>
        </w:tc>
        <w:tc>
          <w:tcPr>
            <w:tcW w:w="540" w:type="dxa"/>
            <w:vAlign w:val="bottom"/>
          </w:tcPr>
          <w:p w:rsidR="00390B58" w:rsidRDefault="00390B58" w:rsidP="00FC4762">
            <w:pPr>
              <w:pStyle w:val="ListParagraph"/>
              <w:ind w:left="0"/>
              <w:jc w:val="center"/>
            </w:pPr>
          </w:p>
        </w:tc>
        <w:tc>
          <w:tcPr>
            <w:tcW w:w="540" w:type="dxa"/>
            <w:vAlign w:val="bottom"/>
          </w:tcPr>
          <w:p w:rsidR="00390B58" w:rsidRDefault="00390B58" w:rsidP="00FC4762">
            <w:pPr>
              <w:pStyle w:val="ListParagraph"/>
              <w:ind w:left="0"/>
              <w:jc w:val="center"/>
            </w:pPr>
          </w:p>
        </w:tc>
        <w:tc>
          <w:tcPr>
            <w:tcW w:w="630" w:type="dxa"/>
            <w:vAlign w:val="bottom"/>
          </w:tcPr>
          <w:p w:rsidR="00390B58" w:rsidRDefault="00390B58" w:rsidP="00FC4762">
            <w:pPr>
              <w:pStyle w:val="ListParagraph"/>
              <w:ind w:left="0"/>
              <w:jc w:val="center"/>
            </w:pPr>
          </w:p>
        </w:tc>
        <w:tc>
          <w:tcPr>
            <w:tcW w:w="648" w:type="dxa"/>
            <w:vAlign w:val="bottom"/>
          </w:tcPr>
          <w:p w:rsidR="00390B58" w:rsidRDefault="00390B58" w:rsidP="00FC4762">
            <w:pPr>
              <w:pStyle w:val="ListParagraph"/>
              <w:ind w:left="0"/>
              <w:jc w:val="center"/>
            </w:pPr>
            <w:r>
              <w:t>x</w:t>
            </w:r>
          </w:p>
        </w:tc>
      </w:tr>
      <w:tr w:rsidR="00390B58">
        <w:tc>
          <w:tcPr>
            <w:tcW w:w="384" w:type="dxa"/>
            <w:tcBorders>
              <w:bottom w:val="single" w:sz="4" w:space="0" w:color="000000" w:themeColor="text1"/>
              <w:right w:val="nil"/>
            </w:tcBorders>
          </w:tcPr>
          <w:p w:rsidR="00390B58" w:rsidRDefault="00390B58" w:rsidP="00AD77E1">
            <w:pPr>
              <w:pStyle w:val="ListParagraph"/>
              <w:ind w:left="0"/>
            </w:pPr>
            <w:r>
              <w:t>2.</w:t>
            </w:r>
          </w:p>
        </w:tc>
        <w:tc>
          <w:tcPr>
            <w:tcW w:w="6474" w:type="dxa"/>
            <w:tcBorders>
              <w:left w:val="nil"/>
            </w:tcBorders>
          </w:tcPr>
          <w:p w:rsidR="00390B58" w:rsidRDefault="00390B58" w:rsidP="00AD77E1">
            <w:pPr>
              <w:pStyle w:val="ListParagraph"/>
              <w:ind w:left="0"/>
            </w:pPr>
            <w:r>
              <w:t>Goal is to get the right product to the right location, in the right quantities, at the right time, and at the right cost.</w:t>
            </w:r>
          </w:p>
        </w:tc>
        <w:tc>
          <w:tcPr>
            <w:tcW w:w="540" w:type="dxa"/>
            <w:vAlign w:val="bottom"/>
          </w:tcPr>
          <w:p w:rsidR="00390B58" w:rsidRDefault="00390B58" w:rsidP="00FC4762">
            <w:pPr>
              <w:pStyle w:val="ListParagraph"/>
              <w:ind w:left="0"/>
              <w:jc w:val="center"/>
            </w:pPr>
          </w:p>
        </w:tc>
        <w:tc>
          <w:tcPr>
            <w:tcW w:w="540" w:type="dxa"/>
            <w:vAlign w:val="bottom"/>
          </w:tcPr>
          <w:p w:rsidR="00390B58" w:rsidRDefault="00390B58" w:rsidP="00FC4762">
            <w:pPr>
              <w:pStyle w:val="ListParagraph"/>
              <w:ind w:left="0"/>
              <w:jc w:val="center"/>
            </w:pPr>
          </w:p>
        </w:tc>
        <w:tc>
          <w:tcPr>
            <w:tcW w:w="630" w:type="dxa"/>
            <w:vAlign w:val="bottom"/>
          </w:tcPr>
          <w:p w:rsidR="00390B58" w:rsidRDefault="00390B58" w:rsidP="00FC4762">
            <w:pPr>
              <w:pStyle w:val="ListParagraph"/>
              <w:ind w:left="0"/>
              <w:jc w:val="center"/>
            </w:pPr>
            <w:r>
              <w:t>x</w:t>
            </w:r>
          </w:p>
        </w:tc>
        <w:tc>
          <w:tcPr>
            <w:tcW w:w="648" w:type="dxa"/>
            <w:vAlign w:val="bottom"/>
          </w:tcPr>
          <w:p w:rsidR="00390B58" w:rsidRDefault="00390B58" w:rsidP="00FC4762">
            <w:pPr>
              <w:pStyle w:val="ListParagraph"/>
              <w:ind w:left="0"/>
              <w:jc w:val="center"/>
            </w:pPr>
          </w:p>
        </w:tc>
      </w:tr>
      <w:tr w:rsidR="00390B58">
        <w:tc>
          <w:tcPr>
            <w:tcW w:w="384" w:type="dxa"/>
            <w:tcBorders>
              <w:bottom w:val="single" w:sz="4" w:space="0" w:color="000000" w:themeColor="text1"/>
              <w:right w:val="nil"/>
            </w:tcBorders>
          </w:tcPr>
          <w:p w:rsidR="00390B58" w:rsidRDefault="00390B58" w:rsidP="00AD77E1">
            <w:pPr>
              <w:pStyle w:val="ListParagraph"/>
              <w:ind w:left="0"/>
            </w:pPr>
            <w:r>
              <w:t>3.</w:t>
            </w:r>
          </w:p>
        </w:tc>
        <w:tc>
          <w:tcPr>
            <w:tcW w:w="6474" w:type="dxa"/>
            <w:tcBorders>
              <w:left w:val="nil"/>
            </w:tcBorders>
          </w:tcPr>
          <w:p w:rsidR="00390B58" w:rsidRDefault="00390B58" w:rsidP="00AD77E1">
            <w:pPr>
              <w:pStyle w:val="ListParagraph"/>
              <w:ind w:left="0"/>
            </w:pPr>
            <w:r>
              <w:t>Performance measures are grouped into financial, customer, internal business processes, and learning and growth categories.</w:t>
            </w:r>
          </w:p>
        </w:tc>
        <w:tc>
          <w:tcPr>
            <w:tcW w:w="540" w:type="dxa"/>
            <w:vAlign w:val="bottom"/>
          </w:tcPr>
          <w:p w:rsidR="00390B58" w:rsidRDefault="00390B58" w:rsidP="00FC4762">
            <w:pPr>
              <w:pStyle w:val="ListParagraph"/>
              <w:ind w:left="0"/>
              <w:jc w:val="center"/>
            </w:pPr>
          </w:p>
        </w:tc>
        <w:tc>
          <w:tcPr>
            <w:tcW w:w="540" w:type="dxa"/>
            <w:vAlign w:val="bottom"/>
          </w:tcPr>
          <w:p w:rsidR="00390B58" w:rsidRDefault="00390B58" w:rsidP="00FC4762">
            <w:pPr>
              <w:pStyle w:val="ListParagraph"/>
              <w:ind w:left="0"/>
              <w:jc w:val="center"/>
            </w:pPr>
          </w:p>
        </w:tc>
        <w:tc>
          <w:tcPr>
            <w:tcW w:w="630" w:type="dxa"/>
            <w:vAlign w:val="bottom"/>
          </w:tcPr>
          <w:p w:rsidR="00390B58" w:rsidRDefault="00390B58" w:rsidP="00FC4762">
            <w:pPr>
              <w:pStyle w:val="ListParagraph"/>
              <w:ind w:left="0"/>
              <w:jc w:val="center"/>
            </w:pPr>
          </w:p>
        </w:tc>
        <w:tc>
          <w:tcPr>
            <w:tcW w:w="648" w:type="dxa"/>
            <w:vAlign w:val="bottom"/>
          </w:tcPr>
          <w:p w:rsidR="00390B58" w:rsidRDefault="00390B58" w:rsidP="00FC4762">
            <w:pPr>
              <w:pStyle w:val="ListParagraph"/>
              <w:ind w:left="0"/>
              <w:jc w:val="center"/>
            </w:pPr>
            <w:r>
              <w:t>x</w:t>
            </w:r>
          </w:p>
        </w:tc>
      </w:tr>
      <w:tr w:rsidR="00390B58">
        <w:tc>
          <w:tcPr>
            <w:tcW w:w="384" w:type="dxa"/>
            <w:tcBorders>
              <w:bottom w:val="single" w:sz="4" w:space="0" w:color="000000" w:themeColor="text1"/>
              <w:right w:val="nil"/>
            </w:tcBorders>
          </w:tcPr>
          <w:p w:rsidR="00390B58" w:rsidRDefault="003B15BA" w:rsidP="00AD77E1">
            <w:pPr>
              <w:pStyle w:val="ListParagraph"/>
              <w:ind w:left="0"/>
            </w:pPr>
            <w:r>
              <w:t>4</w:t>
            </w:r>
            <w:r w:rsidR="00390B58">
              <w:t>.</w:t>
            </w:r>
          </w:p>
        </w:tc>
        <w:tc>
          <w:tcPr>
            <w:tcW w:w="6474" w:type="dxa"/>
            <w:tcBorders>
              <w:left w:val="nil"/>
            </w:tcBorders>
          </w:tcPr>
          <w:p w:rsidR="00390B58" w:rsidRDefault="00390B58" w:rsidP="00AD77E1">
            <w:pPr>
              <w:pStyle w:val="ListParagraph"/>
              <w:ind w:left="0"/>
            </w:pPr>
            <w:r>
              <w:t>Focuses on reducing waste and inefficiency</w:t>
            </w:r>
          </w:p>
        </w:tc>
        <w:tc>
          <w:tcPr>
            <w:tcW w:w="540" w:type="dxa"/>
            <w:vAlign w:val="bottom"/>
          </w:tcPr>
          <w:p w:rsidR="00390B58" w:rsidRDefault="00390B58" w:rsidP="00FC4762">
            <w:pPr>
              <w:pStyle w:val="ListParagraph"/>
              <w:ind w:left="0"/>
              <w:jc w:val="center"/>
            </w:pPr>
            <w:r>
              <w:t>x</w:t>
            </w:r>
          </w:p>
        </w:tc>
        <w:tc>
          <w:tcPr>
            <w:tcW w:w="540" w:type="dxa"/>
            <w:vAlign w:val="bottom"/>
          </w:tcPr>
          <w:p w:rsidR="00390B58" w:rsidRDefault="00390B58" w:rsidP="00FC4762">
            <w:pPr>
              <w:pStyle w:val="ListParagraph"/>
              <w:ind w:left="0"/>
              <w:jc w:val="center"/>
            </w:pPr>
          </w:p>
        </w:tc>
        <w:tc>
          <w:tcPr>
            <w:tcW w:w="630" w:type="dxa"/>
            <w:vAlign w:val="bottom"/>
          </w:tcPr>
          <w:p w:rsidR="00390B58" w:rsidRDefault="00390B58" w:rsidP="00FC4762">
            <w:pPr>
              <w:pStyle w:val="ListParagraph"/>
              <w:ind w:left="0"/>
              <w:jc w:val="center"/>
            </w:pPr>
          </w:p>
        </w:tc>
        <w:tc>
          <w:tcPr>
            <w:tcW w:w="648" w:type="dxa"/>
            <w:vAlign w:val="bottom"/>
          </w:tcPr>
          <w:p w:rsidR="00390B58" w:rsidRDefault="00390B58" w:rsidP="00FC4762">
            <w:pPr>
              <w:pStyle w:val="ListParagraph"/>
              <w:ind w:left="0"/>
              <w:jc w:val="center"/>
            </w:pPr>
          </w:p>
        </w:tc>
      </w:tr>
      <w:tr w:rsidR="00390B58">
        <w:tc>
          <w:tcPr>
            <w:tcW w:w="384" w:type="dxa"/>
            <w:tcBorders>
              <w:right w:val="nil"/>
            </w:tcBorders>
          </w:tcPr>
          <w:p w:rsidR="00390B58" w:rsidRDefault="00390B58" w:rsidP="00AD77E1">
            <w:pPr>
              <w:pStyle w:val="ListParagraph"/>
              <w:ind w:left="0"/>
            </w:pPr>
            <w:r>
              <w:t>5.</w:t>
            </w:r>
          </w:p>
        </w:tc>
        <w:tc>
          <w:tcPr>
            <w:tcW w:w="6474" w:type="dxa"/>
            <w:tcBorders>
              <w:left w:val="nil"/>
            </w:tcBorders>
          </w:tcPr>
          <w:p w:rsidR="00390B58" w:rsidRDefault="00390B58" w:rsidP="00AD77E1">
            <w:pPr>
              <w:pStyle w:val="ListParagraph"/>
              <w:ind w:left="0"/>
            </w:pPr>
            <w:r>
              <w:t>Examples of such a system include SAP and Oracle</w:t>
            </w:r>
          </w:p>
        </w:tc>
        <w:tc>
          <w:tcPr>
            <w:tcW w:w="540" w:type="dxa"/>
            <w:vAlign w:val="bottom"/>
          </w:tcPr>
          <w:p w:rsidR="00390B58" w:rsidRDefault="00390B58" w:rsidP="00FC4762">
            <w:pPr>
              <w:pStyle w:val="ListParagraph"/>
              <w:ind w:left="0"/>
              <w:jc w:val="center"/>
            </w:pPr>
          </w:p>
        </w:tc>
        <w:tc>
          <w:tcPr>
            <w:tcW w:w="540" w:type="dxa"/>
            <w:vAlign w:val="bottom"/>
          </w:tcPr>
          <w:p w:rsidR="00390B58" w:rsidRDefault="00390B58" w:rsidP="00FC4762">
            <w:pPr>
              <w:pStyle w:val="ListParagraph"/>
              <w:ind w:left="0"/>
              <w:jc w:val="center"/>
            </w:pPr>
            <w:r>
              <w:t>x</w:t>
            </w:r>
          </w:p>
        </w:tc>
        <w:tc>
          <w:tcPr>
            <w:tcW w:w="630" w:type="dxa"/>
            <w:vAlign w:val="bottom"/>
          </w:tcPr>
          <w:p w:rsidR="00390B58" w:rsidRDefault="00390B58" w:rsidP="00FC4762">
            <w:pPr>
              <w:pStyle w:val="ListParagraph"/>
              <w:ind w:left="0"/>
              <w:jc w:val="center"/>
            </w:pPr>
          </w:p>
        </w:tc>
        <w:tc>
          <w:tcPr>
            <w:tcW w:w="648" w:type="dxa"/>
            <w:vAlign w:val="bottom"/>
          </w:tcPr>
          <w:p w:rsidR="00390B58" w:rsidRDefault="00390B58" w:rsidP="00FC4762">
            <w:pPr>
              <w:pStyle w:val="ListParagraph"/>
              <w:ind w:left="0"/>
              <w:jc w:val="center"/>
            </w:pPr>
          </w:p>
        </w:tc>
      </w:tr>
    </w:tbl>
    <w:p w:rsidR="005D0081" w:rsidRPr="00F861CA" w:rsidRDefault="005D0081" w:rsidP="005D0081">
      <w:pPr>
        <w:pStyle w:val="ListParagraph"/>
        <w:spacing w:after="0" w:line="240" w:lineRule="auto"/>
        <w:ind w:left="360"/>
      </w:pPr>
    </w:p>
    <w:p w:rsidR="00F861CA" w:rsidRDefault="00390B58" w:rsidP="004D5BC9">
      <w:pPr>
        <w:pStyle w:val="ListParagraph"/>
        <w:numPr>
          <w:ilvl w:val="0"/>
          <w:numId w:val="30"/>
        </w:numPr>
        <w:spacing w:after="0" w:line="240" w:lineRule="auto"/>
        <w:ind w:left="360"/>
      </w:pPr>
      <w:r>
        <w:t>For each of the statements below indicate which approach to market share growth is being used.</w:t>
      </w:r>
    </w:p>
    <w:p w:rsidR="00390B58" w:rsidRDefault="00390B58" w:rsidP="00390B58">
      <w:pPr>
        <w:pStyle w:val="ListParagraph"/>
        <w:spacing w:after="0" w:line="240" w:lineRule="auto"/>
        <w:ind w:left="360"/>
      </w:pPr>
    </w:p>
    <w:p w:rsidR="00390B58" w:rsidRDefault="00390B58" w:rsidP="00390B58">
      <w:pPr>
        <w:pStyle w:val="ListParagraph"/>
        <w:spacing w:after="0" w:line="240" w:lineRule="auto"/>
        <w:ind w:left="360"/>
      </w:pPr>
    </w:p>
    <w:tbl>
      <w:tblPr>
        <w:tblStyle w:val="TableGrid"/>
        <w:tblW w:w="0" w:type="auto"/>
        <w:tblInd w:w="360" w:type="dxa"/>
        <w:tblLook w:val="04A0"/>
      </w:tblPr>
      <w:tblGrid>
        <w:gridCol w:w="384"/>
        <w:gridCol w:w="5793"/>
        <w:gridCol w:w="684"/>
        <w:gridCol w:w="646"/>
        <w:gridCol w:w="921"/>
        <w:gridCol w:w="788"/>
      </w:tblGrid>
      <w:tr w:rsidR="00390B58">
        <w:trPr>
          <w:cantSplit/>
          <w:trHeight w:val="440"/>
        </w:trPr>
        <w:tc>
          <w:tcPr>
            <w:tcW w:w="384" w:type="dxa"/>
            <w:tcBorders>
              <w:bottom w:val="single" w:sz="4" w:space="0" w:color="000000" w:themeColor="text1"/>
              <w:right w:val="nil"/>
            </w:tcBorders>
          </w:tcPr>
          <w:p w:rsidR="00390B58" w:rsidRDefault="00390B58" w:rsidP="00AD77E1">
            <w:pPr>
              <w:pStyle w:val="ListParagraph"/>
              <w:ind w:left="0"/>
            </w:pPr>
          </w:p>
        </w:tc>
        <w:tc>
          <w:tcPr>
            <w:tcW w:w="6474" w:type="dxa"/>
            <w:tcBorders>
              <w:left w:val="nil"/>
            </w:tcBorders>
          </w:tcPr>
          <w:p w:rsidR="00390B58" w:rsidRDefault="00390B58" w:rsidP="00AD77E1">
            <w:pPr>
              <w:pStyle w:val="ListParagraph"/>
              <w:ind w:left="0"/>
            </w:pPr>
          </w:p>
        </w:tc>
        <w:tc>
          <w:tcPr>
            <w:tcW w:w="540" w:type="dxa"/>
            <w:vAlign w:val="center"/>
          </w:tcPr>
          <w:p w:rsidR="00390B58" w:rsidRPr="003B15BA" w:rsidRDefault="00390B58" w:rsidP="003B15BA">
            <w:pPr>
              <w:pStyle w:val="ListParagraph"/>
              <w:ind w:left="0"/>
              <w:jc w:val="center"/>
              <w:rPr>
                <w:b/>
              </w:rPr>
            </w:pPr>
            <w:r w:rsidRPr="003B15BA">
              <w:rPr>
                <w:b/>
              </w:rPr>
              <w:t>Build</w:t>
            </w:r>
          </w:p>
        </w:tc>
        <w:tc>
          <w:tcPr>
            <w:tcW w:w="540" w:type="dxa"/>
            <w:vAlign w:val="center"/>
          </w:tcPr>
          <w:p w:rsidR="00390B58" w:rsidRPr="003B15BA" w:rsidRDefault="00390B58" w:rsidP="003B15BA">
            <w:pPr>
              <w:pStyle w:val="ListParagraph"/>
              <w:ind w:left="0"/>
              <w:jc w:val="center"/>
              <w:rPr>
                <w:b/>
              </w:rPr>
            </w:pPr>
            <w:r w:rsidRPr="003B15BA">
              <w:rPr>
                <w:b/>
              </w:rPr>
              <w:t>Hold</w:t>
            </w:r>
          </w:p>
        </w:tc>
        <w:tc>
          <w:tcPr>
            <w:tcW w:w="630" w:type="dxa"/>
            <w:vAlign w:val="center"/>
          </w:tcPr>
          <w:p w:rsidR="00390B58" w:rsidRPr="003B15BA" w:rsidRDefault="00390B58" w:rsidP="003B15BA">
            <w:pPr>
              <w:pStyle w:val="ListParagraph"/>
              <w:ind w:left="0"/>
              <w:jc w:val="center"/>
              <w:rPr>
                <w:b/>
              </w:rPr>
            </w:pPr>
            <w:r w:rsidRPr="003B15BA">
              <w:rPr>
                <w:b/>
              </w:rPr>
              <w:t>Harvest</w:t>
            </w:r>
          </w:p>
        </w:tc>
        <w:tc>
          <w:tcPr>
            <w:tcW w:w="648" w:type="dxa"/>
            <w:vAlign w:val="center"/>
          </w:tcPr>
          <w:p w:rsidR="00390B58" w:rsidRPr="003B15BA" w:rsidRDefault="00390B58" w:rsidP="003B15BA">
            <w:pPr>
              <w:pStyle w:val="ListParagraph"/>
              <w:ind w:left="0"/>
              <w:jc w:val="center"/>
              <w:rPr>
                <w:b/>
              </w:rPr>
            </w:pPr>
            <w:r w:rsidRPr="003B15BA">
              <w:rPr>
                <w:b/>
              </w:rPr>
              <w:t>Divest</w:t>
            </w:r>
          </w:p>
        </w:tc>
      </w:tr>
      <w:tr w:rsidR="00390B58">
        <w:tc>
          <w:tcPr>
            <w:tcW w:w="384" w:type="dxa"/>
            <w:tcBorders>
              <w:bottom w:val="single" w:sz="4" w:space="0" w:color="000000" w:themeColor="text1"/>
              <w:right w:val="nil"/>
            </w:tcBorders>
          </w:tcPr>
          <w:p w:rsidR="00390B58" w:rsidRDefault="00390B58" w:rsidP="00AD77E1">
            <w:pPr>
              <w:pStyle w:val="ListParagraph"/>
              <w:ind w:left="0"/>
            </w:pPr>
            <w:r>
              <w:t>1.</w:t>
            </w:r>
          </w:p>
        </w:tc>
        <w:tc>
          <w:tcPr>
            <w:tcW w:w="6474" w:type="dxa"/>
            <w:tcBorders>
              <w:left w:val="nil"/>
            </w:tcBorders>
          </w:tcPr>
          <w:p w:rsidR="00390B58" w:rsidRDefault="003B15BA" w:rsidP="003B15BA">
            <w:pPr>
              <w:pStyle w:val="ListParagraph"/>
              <w:ind w:left="0"/>
            </w:pPr>
            <w:r>
              <w:t>With this strategy, a company focuses on short-term profits and cash, even at the expense of market share.</w:t>
            </w:r>
          </w:p>
        </w:tc>
        <w:tc>
          <w:tcPr>
            <w:tcW w:w="540" w:type="dxa"/>
          </w:tcPr>
          <w:p w:rsidR="00390B58" w:rsidRDefault="00390B58" w:rsidP="00AD77E1">
            <w:pPr>
              <w:pStyle w:val="ListParagraph"/>
              <w:ind w:left="0"/>
            </w:pPr>
          </w:p>
        </w:tc>
        <w:tc>
          <w:tcPr>
            <w:tcW w:w="540" w:type="dxa"/>
          </w:tcPr>
          <w:p w:rsidR="00390B58" w:rsidRDefault="00390B58" w:rsidP="00AD77E1">
            <w:pPr>
              <w:pStyle w:val="ListParagraph"/>
              <w:ind w:left="0"/>
            </w:pPr>
          </w:p>
        </w:tc>
        <w:tc>
          <w:tcPr>
            <w:tcW w:w="630" w:type="dxa"/>
          </w:tcPr>
          <w:p w:rsidR="00390B58" w:rsidRDefault="00390B58" w:rsidP="00AD77E1">
            <w:pPr>
              <w:pStyle w:val="ListParagraph"/>
              <w:ind w:left="0"/>
            </w:pPr>
          </w:p>
        </w:tc>
        <w:tc>
          <w:tcPr>
            <w:tcW w:w="648" w:type="dxa"/>
          </w:tcPr>
          <w:p w:rsidR="00390B58" w:rsidRDefault="00390B58" w:rsidP="00AD77E1">
            <w:pPr>
              <w:pStyle w:val="ListParagraph"/>
              <w:ind w:left="0"/>
            </w:pPr>
          </w:p>
        </w:tc>
      </w:tr>
      <w:tr w:rsidR="00390B58">
        <w:tc>
          <w:tcPr>
            <w:tcW w:w="384" w:type="dxa"/>
            <w:tcBorders>
              <w:bottom w:val="single" w:sz="4" w:space="0" w:color="000000" w:themeColor="text1"/>
              <w:right w:val="nil"/>
            </w:tcBorders>
          </w:tcPr>
          <w:p w:rsidR="00390B58" w:rsidRDefault="00390B58" w:rsidP="00AD77E1">
            <w:pPr>
              <w:pStyle w:val="ListParagraph"/>
              <w:ind w:left="0"/>
            </w:pPr>
            <w:r>
              <w:t>2.</w:t>
            </w:r>
          </w:p>
        </w:tc>
        <w:tc>
          <w:tcPr>
            <w:tcW w:w="6474" w:type="dxa"/>
            <w:tcBorders>
              <w:left w:val="nil"/>
            </w:tcBorders>
          </w:tcPr>
          <w:p w:rsidR="00390B58" w:rsidRDefault="003B15BA" w:rsidP="00AD77E1">
            <w:pPr>
              <w:pStyle w:val="ListParagraph"/>
              <w:ind w:left="0"/>
            </w:pPr>
            <w:r>
              <w:t>This strategy is appropriate when a company desires to exit a particular market.</w:t>
            </w:r>
          </w:p>
        </w:tc>
        <w:tc>
          <w:tcPr>
            <w:tcW w:w="540" w:type="dxa"/>
          </w:tcPr>
          <w:p w:rsidR="00390B58" w:rsidRDefault="00390B58" w:rsidP="00AD77E1">
            <w:pPr>
              <w:pStyle w:val="ListParagraph"/>
              <w:ind w:left="0"/>
            </w:pPr>
          </w:p>
        </w:tc>
        <w:tc>
          <w:tcPr>
            <w:tcW w:w="540" w:type="dxa"/>
          </w:tcPr>
          <w:p w:rsidR="00390B58" w:rsidRDefault="00390B58" w:rsidP="00AD77E1">
            <w:pPr>
              <w:pStyle w:val="ListParagraph"/>
              <w:ind w:left="0"/>
            </w:pPr>
          </w:p>
        </w:tc>
        <w:tc>
          <w:tcPr>
            <w:tcW w:w="630" w:type="dxa"/>
          </w:tcPr>
          <w:p w:rsidR="00390B58" w:rsidRDefault="00390B58" w:rsidP="00AD77E1">
            <w:pPr>
              <w:pStyle w:val="ListParagraph"/>
              <w:ind w:left="0"/>
            </w:pPr>
          </w:p>
        </w:tc>
        <w:tc>
          <w:tcPr>
            <w:tcW w:w="648" w:type="dxa"/>
          </w:tcPr>
          <w:p w:rsidR="00390B58" w:rsidRDefault="00390B58" w:rsidP="00AD77E1">
            <w:pPr>
              <w:pStyle w:val="ListParagraph"/>
              <w:ind w:left="0"/>
            </w:pPr>
          </w:p>
        </w:tc>
      </w:tr>
      <w:tr w:rsidR="00390B58">
        <w:trPr>
          <w:trHeight w:val="602"/>
        </w:trPr>
        <w:tc>
          <w:tcPr>
            <w:tcW w:w="384" w:type="dxa"/>
            <w:tcBorders>
              <w:bottom w:val="single" w:sz="4" w:space="0" w:color="000000" w:themeColor="text1"/>
              <w:right w:val="nil"/>
            </w:tcBorders>
          </w:tcPr>
          <w:p w:rsidR="00390B58" w:rsidRDefault="00390B58" w:rsidP="00AD77E1">
            <w:pPr>
              <w:pStyle w:val="ListParagraph"/>
              <w:ind w:left="0"/>
            </w:pPr>
            <w:r>
              <w:t>3.</w:t>
            </w:r>
          </w:p>
        </w:tc>
        <w:tc>
          <w:tcPr>
            <w:tcW w:w="6474" w:type="dxa"/>
            <w:tcBorders>
              <w:left w:val="nil"/>
            </w:tcBorders>
          </w:tcPr>
          <w:p w:rsidR="00390B58" w:rsidRDefault="003B15BA" w:rsidP="00AD77E1">
            <w:pPr>
              <w:pStyle w:val="ListParagraph"/>
              <w:ind w:left="0"/>
            </w:pPr>
            <w:r>
              <w:t>Under this strategy, a company seeks to maintain its current market share and general a reasonable return on investment</w:t>
            </w:r>
          </w:p>
        </w:tc>
        <w:tc>
          <w:tcPr>
            <w:tcW w:w="540" w:type="dxa"/>
          </w:tcPr>
          <w:p w:rsidR="00390B58" w:rsidRDefault="00390B58" w:rsidP="00AD77E1">
            <w:pPr>
              <w:pStyle w:val="ListParagraph"/>
              <w:ind w:left="0"/>
            </w:pPr>
          </w:p>
        </w:tc>
        <w:tc>
          <w:tcPr>
            <w:tcW w:w="540" w:type="dxa"/>
          </w:tcPr>
          <w:p w:rsidR="00390B58" w:rsidRDefault="00390B58" w:rsidP="00AD77E1">
            <w:pPr>
              <w:pStyle w:val="ListParagraph"/>
              <w:ind w:left="0"/>
            </w:pPr>
          </w:p>
        </w:tc>
        <w:tc>
          <w:tcPr>
            <w:tcW w:w="630" w:type="dxa"/>
          </w:tcPr>
          <w:p w:rsidR="00390B58" w:rsidRDefault="00390B58" w:rsidP="00AD77E1">
            <w:pPr>
              <w:pStyle w:val="ListParagraph"/>
              <w:ind w:left="0"/>
            </w:pPr>
          </w:p>
        </w:tc>
        <w:tc>
          <w:tcPr>
            <w:tcW w:w="648" w:type="dxa"/>
          </w:tcPr>
          <w:p w:rsidR="00390B58" w:rsidRDefault="00390B58" w:rsidP="00AD77E1">
            <w:pPr>
              <w:pStyle w:val="ListParagraph"/>
              <w:ind w:left="0"/>
            </w:pPr>
          </w:p>
        </w:tc>
      </w:tr>
      <w:tr w:rsidR="00390B58">
        <w:tc>
          <w:tcPr>
            <w:tcW w:w="384" w:type="dxa"/>
            <w:tcBorders>
              <w:bottom w:val="single" w:sz="4" w:space="0" w:color="000000" w:themeColor="text1"/>
              <w:right w:val="nil"/>
            </w:tcBorders>
          </w:tcPr>
          <w:p w:rsidR="00390B58" w:rsidRDefault="003B15BA" w:rsidP="00AD77E1">
            <w:pPr>
              <w:pStyle w:val="ListParagraph"/>
              <w:ind w:left="0"/>
            </w:pPr>
            <w:r>
              <w:t>4</w:t>
            </w:r>
            <w:r w:rsidR="00390B58">
              <w:t>.</w:t>
            </w:r>
          </w:p>
        </w:tc>
        <w:tc>
          <w:tcPr>
            <w:tcW w:w="6474" w:type="dxa"/>
            <w:tcBorders>
              <w:left w:val="nil"/>
            </w:tcBorders>
          </w:tcPr>
          <w:p w:rsidR="00390B58" w:rsidRDefault="003B15BA" w:rsidP="00AD77E1">
            <w:pPr>
              <w:pStyle w:val="ListParagraph"/>
              <w:ind w:left="0"/>
            </w:pPr>
            <w:r>
              <w:t>Under this strategy, a company aims to increase its market share and competitive position relative to others in the industry, even at the expense of short-term earnings and cash flow.</w:t>
            </w:r>
          </w:p>
        </w:tc>
        <w:tc>
          <w:tcPr>
            <w:tcW w:w="540" w:type="dxa"/>
          </w:tcPr>
          <w:p w:rsidR="00390B58" w:rsidRDefault="00390B58" w:rsidP="00AD77E1">
            <w:pPr>
              <w:pStyle w:val="ListParagraph"/>
              <w:ind w:left="0"/>
            </w:pPr>
          </w:p>
        </w:tc>
        <w:tc>
          <w:tcPr>
            <w:tcW w:w="540" w:type="dxa"/>
          </w:tcPr>
          <w:p w:rsidR="00390B58" w:rsidRDefault="00390B58" w:rsidP="00AD77E1">
            <w:pPr>
              <w:pStyle w:val="ListParagraph"/>
              <w:ind w:left="0"/>
            </w:pPr>
          </w:p>
        </w:tc>
        <w:tc>
          <w:tcPr>
            <w:tcW w:w="630" w:type="dxa"/>
          </w:tcPr>
          <w:p w:rsidR="00390B58" w:rsidRDefault="00390B58" w:rsidP="00AD77E1">
            <w:pPr>
              <w:pStyle w:val="ListParagraph"/>
              <w:ind w:left="0"/>
            </w:pPr>
          </w:p>
        </w:tc>
        <w:tc>
          <w:tcPr>
            <w:tcW w:w="648" w:type="dxa"/>
          </w:tcPr>
          <w:p w:rsidR="00390B58" w:rsidRDefault="00390B58" w:rsidP="00AD77E1">
            <w:pPr>
              <w:pStyle w:val="ListParagraph"/>
              <w:ind w:left="0"/>
            </w:pPr>
          </w:p>
        </w:tc>
      </w:tr>
      <w:tr w:rsidR="00390B58">
        <w:tc>
          <w:tcPr>
            <w:tcW w:w="384" w:type="dxa"/>
            <w:tcBorders>
              <w:right w:val="nil"/>
            </w:tcBorders>
          </w:tcPr>
          <w:p w:rsidR="00390B58" w:rsidRDefault="00390B58" w:rsidP="00AD77E1">
            <w:pPr>
              <w:pStyle w:val="ListParagraph"/>
              <w:ind w:left="0"/>
            </w:pPr>
            <w:r>
              <w:t>5.</w:t>
            </w:r>
          </w:p>
        </w:tc>
        <w:tc>
          <w:tcPr>
            <w:tcW w:w="6474" w:type="dxa"/>
            <w:tcBorders>
              <w:left w:val="nil"/>
            </w:tcBorders>
          </w:tcPr>
          <w:p w:rsidR="00390B58" w:rsidRDefault="003B15BA" w:rsidP="00AD77E1">
            <w:pPr>
              <w:pStyle w:val="ListParagraph"/>
              <w:ind w:left="0"/>
            </w:pPr>
            <w:r>
              <w:t>To monitor this strategy, managers will want to know about gross margin and cash sales</w:t>
            </w:r>
          </w:p>
        </w:tc>
        <w:tc>
          <w:tcPr>
            <w:tcW w:w="540" w:type="dxa"/>
          </w:tcPr>
          <w:p w:rsidR="00390B58" w:rsidRDefault="00390B58" w:rsidP="00AD77E1">
            <w:pPr>
              <w:pStyle w:val="ListParagraph"/>
              <w:ind w:left="0"/>
            </w:pPr>
          </w:p>
        </w:tc>
        <w:tc>
          <w:tcPr>
            <w:tcW w:w="540" w:type="dxa"/>
          </w:tcPr>
          <w:p w:rsidR="00390B58" w:rsidRDefault="00390B58" w:rsidP="00AD77E1">
            <w:pPr>
              <w:pStyle w:val="ListParagraph"/>
              <w:ind w:left="0"/>
            </w:pPr>
          </w:p>
        </w:tc>
        <w:tc>
          <w:tcPr>
            <w:tcW w:w="630" w:type="dxa"/>
          </w:tcPr>
          <w:p w:rsidR="00390B58" w:rsidRDefault="00390B58" w:rsidP="00AD77E1">
            <w:pPr>
              <w:pStyle w:val="ListParagraph"/>
              <w:ind w:left="0"/>
            </w:pPr>
          </w:p>
        </w:tc>
        <w:tc>
          <w:tcPr>
            <w:tcW w:w="648" w:type="dxa"/>
          </w:tcPr>
          <w:p w:rsidR="00390B58" w:rsidRDefault="00390B58" w:rsidP="00AD77E1">
            <w:pPr>
              <w:pStyle w:val="ListParagraph"/>
              <w:ind w:left="0"/>
            </w:pPr>
          </w:p>
        </w:tc>
      </w:tr>
    </w:tbl>
    <w:p w:rsidR="00390B58" w:rsidRDefault="00390B58" w:rsidP="00390B58">
      <w:pPr>
        <w:pStyle w:val="ListParagraph"/>
        <w:spacing w:after="0" w:line="240" w:lineRule="auto"/>
        <w:ind w:left="360"/>
      </w:pPr>
    </w:p>
    <w:p w:rsidR="00F00344" w:rsidRDefault="00F00344" w:rsidP="00390B58">
      <w:pPr>
        <w:pStyle w:val="ListParagraph"/>
        <w:spacing w:after="0" w:line="240" w:lineRule="auto"/>
        <w:ind w:left="360"/>
      </w:pPr>
      <w:r w:rsidRPr="000F2AB3">
        <w:rPr>
          <w:snapToGrid w:val="0"/>
          <w:sz w:val="18"/>
          <w:szCs w:val="18"/>
        </w:rPr>
        <w:t xml:space="preserve">Ans: </w:t>
      </w:r>
      <w:r w:rsidR="008575B0">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C0B58">
        <w:rPr>
          <w:snapToGrid w:val="0"/>
          <w:sz w:val="18"/>
          <w:szCs w:val="18"/>
        </w:rPr>
        <w:t>4</w:t>
      </w:r>
      <w:r w:rsidRPr="003964A9">
        <w:rPr>
          <w:snapToGrid w:val="0"/>
          <w:sz w:val="18"/>
          <w:szCs w:val="18"/>
        </w:rPr>
        <w:t>, Bloom:</w:t>
      </w:r>
      <w:r w:rsidR="007C0B58">
        <w:rPr>
          <w:snapToGrid w:val="0"/>
          <w:sz w:val="18"/>
          <w:szCs w:val="18"/>
        </w:rPr>
        <w:t xml:space="preserve"> AP</w:t>
      </w:r>
      <w:r w:rsidRPr="003964A9">
        <w:rPr>
          <w:snapToGrid w:val="0"/>
          <w:sz w:val="18"/>
          <w:szCs w:val="18"/>
        </w:rPr>
        <w:t xml:space="preserve">, </w:t>
      </w:r>
      <w:r>
        <w:rPr>
          <w:snapToGrid w:val="0"/>
          <w:sz w:val="18"/>
          <w:szCs w:val="18"/>
        </w:rPr>
        <w:t>Unit 1-</w:t>
      </w:r>
      <w:r w:rsidR="007C0B58">
        <w:rPr>
          <w:snapToGrid w:val="0"/>
          <w:sz w:val="18"/>
          <w:szCs w:val="18"/>
        </w:rPr>
        <w:t>2</w:t>
      </w:r>
      <w:r>
        <w:rPr>
          <w:snapToGrid w:val="0"/>
          <w:sz w:val="18"/>
          <w:szCs w:val="18"/>
        </w:rPr>
        <w:t xml:space="preserve">, </w:t>
      </w:r>
      <w:r w:rsidRPr="003964A9">
        <w:rPr>
          <w:snapToGrid w:val="0"/>
          <w:sz w:val="18"/>
          <w:szCs w:val="18"/>
        </w:rPr>
        <w:t>Difficulty:</w:t>
      </w:r>
      <w:r w:rsidR="007C0B58">
        <w:rPr>
          <w:snapToGrid w:val="0"/>
          <w:sz w:val="18"/>
          <w:szCs w:val="18"/>
        </w:rPr>
        <w:t xml:space="preserve"> Moderate</w:t>
      </w:r>
      <w:r w:rsidRPr="003964A9">
        <w:rPr>
          <w:snapToGrid w:val="0"/>
          <w:sz w:val="18"/>
          <w:szCs w:val="18"/>
        </w:rPr>
        <w:t>, Min:</w:t>
      </w:r>
      <w:r w:rsidR="007C0B58">
        <w:rPr>
          <w:snapToGrid w:val="0"/>
          <w:sz w:val="18"/>
          <w:szCs w:val="18"/>
        </w:rPr>
        <w:t xml:space="preserve"> 10</w:t>
      </w:r>
      <w:r w:rsidRPr="003964A9">
        <w:rPr>
          <w:snapToGrid w:val="0"/>
          <w:sz w:val="18"/>
          <w:szCs w:val="18"/>
        </w:rPr>
        <w:t xml:space="preserve">, </w:t>
      </w:r>
      <w:r w:rsidR="007C0B58" w:rsidRPr="003964A9">
        <w:rPr>
          <w:snapToGrid w:val="0"/>
          <w:sz w:val="18"/>
          <w:szCs w:val="18"/>
        </w:rPr>
        <w:t>AACSB:</w:t>
      </w:r>
      <w:r w:rsidR="007C0B58">
        <w:rPr>
          <w:snapToGrid w:val="0"/>
          <w:sz w:val="18"/>
          <w:szCs w:val="18"/>
        </w:rPr>
        <w:t xml:space="preserve"> Communication, AICPA</w:t>
      </w:r>
      <w:r w:rsidR="007C0B58" w:rsidRPr="003964A9">
        <w:rPr>
          <w:snapToGrid w:val="0"/>
          <w:sz w:val="18"/>
          <w:szCs w:val="18"/>
        </w:rPr>
        <w:t xml:space="preserve"> FN:</w:t>
      </w:r>
      <w:r w:rsidR="007C0B58">
        <w:rPr>
          <w:snapToGrid w:val="0"/>
          <w:sz w:val="18"/>
          <w:szCs w:val="18"/>
        </w:rPr>
        <w:t xml:space="preserve"> Reporting</w:t>
      </w:r>
      <w:r w:rsidR="007C0B58" w:rsidRPr="003964A9">
        <w:rPr>
          <w:snapToGrid w:val="0"/>
          <w:sz w:val="18"/>
          <w:szCs w:val="18"/>
        </w:rPr>
        <w:t>, AICPA PC:</w:t>
      </w:r>
      <w:r w:rsidR="007C0B58">
        <w:rPr>
          <w:snapToGrid w:val="0"/>
          <w:sz w:val="18"/>
          <w:szCs w:val="18"/>
        </w:rPr>
        <w:t xml:space="preserve"> Communication</w:t>
      </w:r>
      <w:r w:rsidR="007C0B58" w:rsidRPr="003964A9">
        <w:rPr>
          <w:snapToGrid w:val="0"/>
          <w:sz w:val="18"/>
          <w:szCs w:val="18"/>
        </w:rPr>
        <w:t>, IMA:</w:t>
      </w:r>
      <w:r w:rsidR="007C0B58">
        <w:rPr>
          <w:snapToGrid w:val="0"/>
          <w:sz w:val="18"/>
          <w:szCs w:val="18"/>
        </w:rPr>
        <w:t xml:space="preserve"> Strategic Planning</w:t>
      </w:r>
    </w:p>
    <w:p w:rsidR="003B15BA" w:rsidRDefault="003B15BA" w:rsidP="00390B58">
      <w:pPr>
        <w:pStyle w:val="ListParagraph"/>
        <w:spacing w:after="0" w:line="240" w:lineRule="auto"/>
        <w:ind w:left="360"/>
      </w:pPr>
    </w:p>
    <w:p w:rsidR="003B15BA" w:rsidRPr="00B21D57" w:rsidRDefault="003B15BA" w:rsidP="003B15BA">
      <w:pPr>
        <w:tabs>
          <w:tab w:val="left" w:pos="270"/>
        </w:tabs>
        <w:spacing w:after="0" w:line="240" w:lineRule="auto"/>
        <w:rPr>
          <w:b/>
        </w:rPr>
      </w:pPr>
      <w:r>
        <w:tab/>
      </w:r>
      <w:r w:rsidRPr="00B21D57">
        <w:rPr>
          <w:b/>
        </w:rPr>
        <w:t>Solution:</w:t>
      </w:r>
    </w:p>
    <w:p w:rsidR="003B15BA" w:rsidRDefault="003B15BA" w:rsidP="003B15BA">
      <w:pPr>
        <w:pStyle w:val="ListParagraph"/>
        <w:spacing w:after="0" w:line="240" w:lineRule="auto"/>
        <w:ind w:left="360"/>
      </w:pPr>
    </w:p>
    <w:tbl>
      <w:tblPr>
        <w:tblStyle w:val="TableGrid"/>
        <w:tblW w:w="0" w:type="auto"/>
        <w:tblInd w:w="360" w:type="dxa"/>
        <w:tblLook w:val="04A0"/>
      </w:tblPr>
      <w:tblGrid>
        <w:gridCol w:w="384"/>
        <w:gridCol w:w="5793"/>
        <w:gridCol w:w="684"/>
        <w:gridCol w:w="646"/>
        <w:gridCol w:w="921"/>
        <w:gridCol w:w="788"/>
      </w:tblGrid>
      <w:tr w:rsidR="003B15BA">
        <w:trPr>
          <w:cantSplit/>
          <w:trHeight w:val="440"/>
        </w:trPr>
        <w:tc>
          <w:tcPr>
            <w:tcW w:w="384" w:type="dxa"/>
            <w:tcBorders>
              <w:bottom w:val="single" w:sz="4" w:space="0" w:color="000000" w:themeColor="text1"/>
              <w:right w:val="nil"/>
            </w:tcBorders>
          </w:tcPr>
          <w:p w:rsidR="003B15BA" w:rsidRDefault="003B15BA" w:rsidP="00AD77E1">
            <w:pPr>
              <w:pStyle w:val="ListParagraph"/>
              <w:ind w:left="0"/>
            </w:pPr>
          </w:p>
        </w:tc>
        <w:tc>
          <w:tcPr>
            <w:tcW w:w="6474" w:type="dxa"/>
            <w:tcBorders>
              <w:left w:val="nil"/>
            </w:tcBorders>
          </w:tcPr>
          <w:p w:rsidR="003B15BA" w:rsidRDefault="003B15BA" w:rsidP="00AD77E1">
            <w:pPr>
              <w:pStyle w:val="ListParagraph"/>
              <w:ind w:left="0"/>
            </w:pPr>
          </w:p>
        </w:tc>
        <w:tc>
          <w:tcPr>
            <w:tcW w:w="540" w:type="dxa"/>
            <w:vAlign w:val="center"/>
          </w:tcPr>
          <w:p w:rsidR="003B15BA" w:rsidRPr="003B15BA" w:rsidRDefault="003B15BA" w:rsidP="00AD77E1">
            <w:pPr>
              <w:pStyle w:val="ListParagraph"/>
              <w:ind w:left="0"/>
              <w:jc w:val="center"/>
              <w:rPr>
                <w:b/>
              </w:rPr>
            </w:pPr>
            <w:r w:rsidRPr="003B15BA">
              <w:rPr>
                <w:b/>
              </w:rPr>
              <w:t>Build</w:t>
            </w:r>
          </w:p>
        </w:tc>
        <w:tc>
          <w:tcPr>
            <w:tcW w:w="540" w:type="dxa"/>
            <w:vAlign w:val="center"/>
          </w:tcPr>
          <w:p w:rsidR="003B15BA" w:rsidRPr="003B15BA" w:rsidRDefault="003B15BA" w:rsidP="00AD77E1">
            <w:pPr>
              <w:pStyle w:val="ListParagraph"/>
              <w:ind w:left="0"/>
              <w:jc w:val="center"/>
              <w:rPr>
                <w:b/>
              </w:rPr>
            </w:pPr>
            <w:r w:rsidRPr="003B15BA">
              <w:rPr>
                <w:b/>
              </w:rPr>
              <w:t>Hold</w:t>
            </w:r>
          </w:p>
        </w:tc>
        <w:tc>
          <w:tcPr>
            <w:tcW w:w="630" w:type="dxa"/>
            <w:vAlign w:val="center"/>
          </w:tcPr>
          <w:p w:rsidR="003B15BA" w:rsidRPr="003B15BA" w:rsidRDefault="003B15BA" w:rsidP="00AD77E1">
            <w:pPr>
              <w:pStyle w:val="ListParagraph"/>
              <w:ind w:left="0"/>
              <w:jc w:val="center"/>
              <w:rPr>
                <w:b/>
              </w:rPr>
            </w:pPr>
            <w:r w:rsidRPr="003B15BA">
              <w:rPr>
                <w:b/>
              </w:rPr>
              <w:t>Harvest</w:t>
            </w:r>
          </w:p>
        </w:tc>
        <w:tc>
          <w:tcPr>
            <w:tcW w:w="648" w:type="dxa"/>
            <w:vAlign w:val="center"/>
          </w:tcPr>
          <w:p w:rsidR="003B15BA" w:rsidRPr="003B15BA" w:rsidRDefault="003B15BA" w:rsidP="00AD77E1">
            <w:pPr>
              <w:pStyle w:val="ListParagraph"/>
              <w:ind w:left="0"/>
              <w:jc w:val="center"/>
              <w:rPr>
                <w:b/>
              </w:rPr>
            </w:pPr>
            <w:r w:rsidRPr="003B15BA">
              <w:rPr>
                <w:b/>
              </w:rPr>
              <w:t>Divest</w:t>
            </w:r>
          </w:p>
        </w:tc>
      </w:tr>
      <w:tr w:rsidR="003B15BA">
        <w:tc>
          <w:tcPr>
            <w:tcW w:w="384" w:type="dxa"/>
            <w:tcBorders>
              <w:bottom w:val="single" w:sz="4" w:space="0" w:color="000000" w:themeColor="text1"/>
              <w:right w:val="nil"/>
            </w:tcBorders>
          </w:tcPr>
          <w:p w:rsidR="003B15BA" w:rsidRDefault="003B15BA" w:rsidP="00AD77E1">
            <w:pPr>
              <w:pStyle w:val="ListParagraph"/>
              <w:ind w:left="0"/>
            </w:pPr>
            <w:r>
              <w:t>1.</w:t>
            </w:r>
          </w:p>
        </w:tc>
        <w:tc>
          <w:tcPr>
            <w:tcW w:w="6474" w:type="dxa"/>
            <w:tcBorders>
              <w:left w:val="nil"/>
            </w:tcBorders>
          </w:tcPr>
          <w:p w:rsidR="003B15BA" w:rsidRDefault="003B15BA" w:rsidP="00AD77E1">
            <w:pPr>
              <w:pStyle w:val="ListParagraph"/>
              <w:ind w:left="0"/>
            </w:pPr>
            <w:r>
              <w:t>With this strategy, a company focuses on short-term profits and cash, even at the expense of market share.</w:t>
            </w:r>
          </w:p>
        </w:tc>
        <w:tc>
          <w:tcPr>
            <w:tcW w:w="540" w:type="dxa"/>
            <w:vAlign w:val="bottom"/>
          </w:tcPr>
          <w:p w:rsidR="003B15BA" w:rsidRDefault="003B15BA" w:rsidP="00FC4762">
            <w:pPr>
              <w:pStyle w:val="ListParagraph"/>
              <w:ind w:left="0"/>
              <w:jc w:val="center"/>
            </w:pPr>
          </w:p>
        </w:tc>
        <w:tc>
          <w:tcPr>
            <w:tcW w:w="540" w:type="dxa"/>
            <w:vAlign w:val="bottom"/>
          </w:tcPr>
          <w:p w:rsidR="003B15BA" w:rsidRDefault="003B15BA" w:rsidP="00FC4762">
            <w:pPr>
              <w:pStyle w:val="ListParagraph"/>
              <w:ind w:left="0"/>
              <w:jc w:val="center"/>
            </w:pPr>
          </w:p>
        </w:tc>
        <w:tc>
          <w:tcPr>
            <w:tcW w:w="630" w:type="dxa"/>
            <w:vAlign w:val="bottom"/>
          </w:tcPr>
          <w:p w:rsidR="003B15BA" w:rsidRDefault="003B15BA" w:rsidP="00FC4762">
            <w:pPr>
              <w:pStyle w:val="ListParagraph"/>
              <w:ind w:left="0"/>
              <w:jc w:val="center"/>
            </w:pPr>
            <w:r>
              <w:t>x</w:t>
            </w:r>
          </w:p>
        </w:tc>
        <w:tc>
          <w:tcPr>
            <w:tcW w:w="648" w:type="dxa"/>
            <w:vAlign w:val="bottom"/>
          </w:tcPr>
          <w:p w:rsidR="003B15BA" w:rsidRDefault="003B15BA" w:rsidP="00FC4762">
            <w:pPr>
              <w:pStyle w:val="ListParagraph"/>
              <w:ind w:left="0"/>
              <w:jc w:val="center"/>
            </w:pPr>
          </w:p>
        </w:tc>
      </w:tr>
      <w:tr w:rsidR="003B15BA">
        <w:tc>
          <w:tcPr>
            <w:tcW w:w="384" w:type="dxa"/>
            <w:tcBorders>
              <w:bottom w:val="single" w:sz="4" w:space="0" w:color="000000" w:themeColor="text1"/>
              <w:right w:val="nil"/>
            </w:tcBorders>
          </w:tcPr>
          <w:p w:rsidR="003B15BA" w:rsidRDefault="003B15BA" w:rsidP="00AD77E1">
            <w:pPr>
              <w:pStyle w:val="ListParagraph"/>
              <w:ind w:left="0"/>
            </w:pPr>
            <w:r>
              <w:t>2.</w:t>
            </w:r>
          </w:p>
        </w:tc>
        <w:tc>
          <w:tcPr>
            <w:tcW w:w="6474" w:type="dxa"/>
            <w:tcBorders>
              <w:left w:val="nil"/>
            </w:tcBorders>
          </w:tcPr>
          <w:p w:rsidR="003B15BA" w:rsidRDefault="003B15BA" w:rsidP="00AD77E1">
            <w:pPr>
              <w:pStyle w:val="ListParagraph"/>
              <w:ind w:left="0"/>
            </w:pPr>
            <w:r>
              <w:t>This strategy is appropriate when a company desires to exit a particular market.</w:t>
            </w:r>
          </w:p>
        </w:tc>
        <w:tc>
          <w:tcPr>
            <w:tcW w:w="540" w:type="dxa"/>
            <w:vAlign w:val="bottom"/>
          </w:tcPr>
          <w:p w:rsidR="003B15BA" w:rsidRDefault="003B15BA" w:rsidP="00FC4762">
            <w:pPr>
              <w:pStyle w:val="ListParagraph"/>
              <w:ind w:left="0"/>
              <w:jc w:val="center"/>
            </w:pPr>
          </w:p>
        </w:tc>
        <w:tc>
          <w:tcPr>
            <w:tcW w:w="540" w:type="dxa"/>
            <w:vAlign w:val="bottom"/>
          </w:tcPr>
          <w:p w:rsidR="003B15BA" w:rsidRDefault="003B15BA" w:rsidP="00FC4762">
            <w:pPr>
              <w:pStyle w:val="ListParagraph"/>
              <w:ind w:left="0"/>
              <w:jc w:val="center"/>
            </w:pPr>
          </w:p>
        </w:tc>
        <w:tc>
          <w:tcPr>
            <w:tcW w:w="630" w:type="dxa"/>
            <w:vAlign w:val="bottom"/>
          </w:tcPr>
          <w:p w:rsidR="003B15BA" w:rsidRDefault="003B15BA" w:rsidP="00FC4762">
            <w:pPr>
              <w:pStyle w:val="ListParagraph"/>
              <w:ind w:left="0"/>
              <w:jc w:val="center"/>
            </w:pPr>
          </w:p>
        </w:tc>
        <w:tc>
          <w:tcPr>
            <w:tcW w:w="648" w:type="dxa"/>
            <w:vAlign w:val="bottom"/>
          </w:tcPr>
          <w:p w:rsidR="003B15BA" w:rsidRDefault="003B15BA" w:rsidP="00FC4762">
            <w:pPr>
              <w:pStyle w:val="ListParagraph"/>
              <w:ind w:left="0"/>
              <w:jc w:val="center"/>
            </w:pPr>
            <w:r>
              <w:t>x</w:t>
            </w:r>
          </w:p>
        </w:tc>
      </w:tr>
      <w:tr w:rsidR="003B15BA">
        <w:tc>
          <w:tcPr>
            <w:tcW w:w="384" w:type="dxa"/>
            <w:tcBorders>
              <w:bottom w:val="single" w:sz="4" w:space="0" w:color="000000" w:themeColor="text1"/>
              <w:right w:val="nil"/>
            </w:tcBorders>
          </w:tcPr>
          <w:p w:rsidR="003B15BA" w:rsidRDefault="003B15BA" w:rsidP="00AD77E1">
            <w:pPr>
              <w:pStyle w:val="ListParagraph"/>
              <w:ind w:left="0"/>
            </w:pPr>
            <w:r>
              <w:t>3.</w:t>
            </w:r>
          </w:p>
        </w:tc>
        <w:tc>
          <w:tcPr>
            <w:tcW w:w="6474" w:type="dxa"/>
            <w:tcBorders>
              <w:left w:val="nil"/>
            </w:tcBorders>
          </w:tcPr>
          <w:p w:rsidR="003B15BA" w:rsidRDefault="003B15BA" w:rsidP="00AD77E1">
            <w:pPr>
              <w:pStyle w:val="ListParagraph"/>
              <w:ind w:left="0"/>
            </w:pPr>
            <w:r>
              <w:t>Under this strategy, a company seeks to maintain its current market share and general a reasonable return on investment</w:t>
            </w:r>
          </w:p>
        </w:tc>
        <w:tc>
          <w:tcPr>
            <w:tcW w:w="540" w:type="dxa"/>
            <w:vAlign w:val="bottom"/>
          </w:tcPr>
          <w:p w:rsidR="003B15BA" w:rsidRDefault="003B15BA" w:rsidP="00FC4762">
            <w:pPr>
              <w:pStyle w:val="ListParagraph"/>
              <w:ind w:left="0"/>
              <w:jc w:val="center"/>
            </w:pPr>
          </w:p>
        </w:tc>
        <w:tc>
          <w:tcPr>
            <w:tcW w:w="540" w:type="dxa"/>
            <w:vAlign w:val="bottom"/>
          </w:tcPr>
          <w:p w:rsidR="003B15BA" w:rsidRDefault="003B15BA" w:rsidP="00FC4762">
            <w:pPr>
              <w:pStyle w:val="ListParagraph"/>
              <w:ind w:left="0"/>
              <w:jc w:val="center"/>
            </w:pPr>
            <w:r>
              <w:t>x</w:t>
            </w:r>
          </w:p>
        </w:tc>
        <w:tc>
          <w:tcPr>
            <w:tcW w:w="630" w:type="dxa"/>
            <w:vAlign w:val="bottom"/>
          </w:tcPr>
          <w:p w:rsidR="003B15BA" w:rsidRDefault="003B15BA" w:rsidP="00FC4762">
            <w:pPr>
              <w:pStyle w:val="ListParagraph"/>
              <w:ind w:left="0"/>
              <w:jc w:val="center"/>
            </w:pPr>
          </w:p>
        </w:tc>
        <w:tc>
          <w:tcPr>
            <w:tcW w:w="648" w:type="dxa"/>
            <w:vAlign w:val="bottom"/>
          </w:tcPr>
          <w:p w:rsidR="003B15BA" w:rsidRDefault="003B15BA" w:rsidP="00FC4762">
            <w:pPr>
              <w:pStyle w:val="ListParagraph"/>
              <w:ind w:left="0"/>
              <w:jc w:val="center"/>
            </w:pPr>
          </w:p>
        </w:tc>
      </w:tr>
      <w:tr w:rsidR="003B15BA">
        <w:tc>
          <w:tcPr>
            <w:tcW w:w="384" w:type="dxa"/>
            <w:tcBorders>
              <w:bottom w:val="single" w:sz="4" w:space="0" w:color="000000" w:themeColor="text1"/>
              <w:right w:val="nil"/>
            </w:tcBorders>
          </w:tcPr>
          <w:p w:rsidR="003B15BA" w:rsidRDefault="003B15BA" w:rsidP="00AD77E1">
            <w:pPr>
              <w:pStyle w:val="ListParagraph"/>
              <w:ind w:left="0"/>
            </w:pPr>
            <w:r>
              <w:t>4.</w:t>
            </w:r>
          </w:p>
        </w:tc>
        <w:tc>
          <w:tcPr>
            <w:tcW w:w="6474" w:type="dxa"/>
            <w:tcBorders>
              <w:left w:val="nil"/>
            </w:tcBorders>
          </w:tcPr>
          <w:p w:rsidR="003B15BA" w:rsidRDefault="003B15BA" w:rsidP="00AD77E1">
            <w:pPr>
              <w:pStyle w:val="ListParagraph"/>
              <w:ind w:left="0"/>
            </w:pPr>
            <w:r>
              <w:t>Under this strategy, a company aims to increase its market share and competitive position relative to others in the industry, even at the expense of short-term earnings and cash flow.</w:t>
            </w:r>
          </w:p>
        </w:tc>
        <w:tc>
          <w:tcPr>
            <w:tcW w:w="540" w:type="dxa"/>
            <w:vAlign w:val="bottom"/>
          </w:tcPr>
          <w:p w:rsidR="003B15BA" w:rsidRDefault="003B15BA" w:rsidP="00FC4762">
            <w:pPr>
              <w:pStyle w:val="ListParagraph"/>
              <w:ind w:left="0"/>
              <w:jc w:val="center"/>
            </w:pPr>
            <w:r>
              <w:t>x</w:t>
            </w:r>
          </w:p>
        </w:tc>
        <w:tc>
          <w:tcPr>
            <w:tcW w:w="540" w:type="dxa"/>
            <w:vAlign w:val="bottom"/>
          </w:tcPr>
          <w:p w:rsidR="003B15BA" w:rsidRDefault="003B15BA" w:rsidP="00FC4762">
            <w:pPr>
              <w:pStyle w:val="ListParagraph"/>
              <w:ind w:left="0"/>
              <w:jc w:val="center"/>
            </w:pPr>
          </w:p>
        </w:tc>
        <w:tc>
          <w:tcPr>
            <w:tcW w:w="630" w:type="dxa"/>
            <w:vAlign w:val="bottom"/>
          </w:tcPr>
          <w:p w:rsidR="003B15BA" w:rsidRDefault="003B15BA" w:rsidP="00FC4762">
            <w:pPr>
              <w:pStyle w:val="ListParagraph"/>
              <w:ind w:left="0"/>
              <w:jc w:val="center"/>
            </w:pPr>
          </w:p>
        </w:tc>
        <w:tc>
          <w:tcPr>
            <w:tcW w:w="648" w:type="dxa"/>
            <w:vAlign w:val="bottom"/>
          </w:tcPr>
          <w:p w:rsidR="003B15BA" w:rsidRDefault="003B15BA" w:rsidP="00FC4762">
            <w:pPr>
              <w:pStyle w:val="ListParagraph"/>
              <w:ind w:left="0"/>
              <w:jc w:val="center"/>
            </w:pPr>
          </w:p>
        </w:tc>
      </w:tr>
      <w:tr w:rsidR="003B15BA">
        <w:tc>
          <w:tcPr>
            <w:tcW w:w="384" w:type="dxa"/>
            <w:tcBorders>
              <w:right w:val="nil"/>
            </w:tcBorders>
          </w:tcPr>
          <w:p w:rsidR="003B15BA" w:rsidRDefault="003B15BA" w:rsidP="00AD77E1">
            <w:pPr>
              <w:pStyle w:val="ListParagraph"/>
              <w:ind w:left="0"/>
            </w:pPr>
            <w:r>
              <w:t>5.</w:t>
            </w:r>
          </w:p>
        </w:tc>
        <w:tc>
          <w:tcPr>
            <w:tcW w:w="6474" w:type="dxa"/>
            <w:tcBorders>
              <w:left w:val="nil"/>
            </w:tcBorders>
          </w:tcPr>
          <w:p w:rsidR="003B15BA" w:rsidRDefault="003B15BA" w:rsidP="00AD77E1">
            <w:pPr>
              <w:pStyle w:val="ListParagraph"/>
              <w:ind w:left="0"/>
            </w:pPr>
            <w:r>
              <w:t>To monitor this strategy, managers will want to know about gross margin and cash sales</w:t>
            </w:r>
          </w:p>
        </w:tc>
        <w:tc>
          <w:tcPr>
            <w:tcW w:w="540" w:type="dxa"/>
            <w:vAlign w:val="bottom"/>
          </w:tcPr>
          <w:p w:rsidR="003B15BA" w:rsidRDefault="003B15BA" w:rsidP="00FC4762">
            <w:pPr>
              <w:pStyle w:val="ListParagraph"/>
              <w:ind w:left="0"/>
              <w:jc w:val="center"/>
            </w:pPr>
          </w:p>
        </w:tc>
        <w:tc>
          <w:tcPr>
            <w:tcW w:w="540" w:type="dxa"/>
            <w:vAlign w:val="bottom"/>
          </w:tcPr>
          <w:p w:rsidR="003B15BA" w:rsidRDefault="003B15BA" w:rsidP="00FC4762">
            <w:pPr>
              <w:pStyle w:val="ListParagraph"/>
              <w:ind w:left="0"/>
              <w:jc w:val="center"/>
            </w:pPr>
          </w:p>
        </w:tc>
        <w:tc>
          <w:tcPr>
            <w:tcW w:w="630" w:type="dxa"/>
            <w:vAlign w:val="bottom"/>
          </w:tcPr>
          <w:p w:rsidR="003B15BA" w:rsidRDefault="003B15BA" w:rsidP="00FC4762">
            <w:pPr>
              <w:pStyle w:val="ListParagraph"/>
              <w:ind w:left="0"/>
              <w:jc w:val="center"/>
            </w:pPr>
            <w:r>
              <w:t>x</w:t>
            </w:r>
          </w:p>
        </w:tc>
        <w:tc>
          <w:tcPr>
            <w:tcW w:w="648" w:type="dxa"/>
            <w:vAlign w:val="bottom"/>
          </w:tcPr>
          <w:p w:rsidR="003B15BA" w:rsidRDefault="003B15BA" w:rsidP="00FC4762">
            <w:pPr>
              <w:pStyle w:val="ListParagraph"/>
              <w:ind w:left="0"/>
              <w:jc w:val="center"/>
            </w:pPr>
          </w:p>
        </w:tc>
      </w:tr>
    </w:tbl>
    <w:p w:rsidR="003B15BA" w:rsidRDefault="003B15BA" w:rsidP="00390B58">
      <w:pPr>
        <w:pStyle w:val="ListParagraph"/>
        <w:spacing w:after="0" w:line="240" w:lineRule="auto"/>
        <w:ind w:left="360"/>
      </w:pPr>
    </w:p>
    <w:p w:rsidR="003B15BA" w:rsidRDefault="003B15BA" w:rsidP="00390B58">
      <w:pPr>
        <w:pStyle w:val="ListParagraph"/>
        <w:spacing w:after="0" w:line="240" w:lineRule="auto"/>
        <w:ind w:left="360"/>
      </w:pPr>
    </w:p>
    <w:p w:rsidR="002074B8" w:rsidRPr="00F861CA" w:rsidRDefault="002074B8" w:rsidP="00390B58">
      <w:pPr>
        <w:pStyle w:val="ListParagraph"/>
        <w:spacing w:after="0" w:line="240" w:lineRule="auto"/>
        <w:ind w:left="360"/>
      </w:pPr>
    </w:p>
    <w:p w:rsidR="00B21D57" w:rsidRDefault="00B21D57">
      <w:r>
        <w:br w:type="page"/>
      </w:r>
    </w:p>
    <w:p w:rsidR="00F861CA" w:rsidRDefault="002074B8" w:rsidP="004D5BC9">
      <w:pPr>
        <w:pStyle w:val="ListParagraph"/>
        <w:numPr>
          <w:ilvl w:val="0"/>
          <w:numId w:val="30"/>
        </w:numPr>
        <w:spacing w:after="0" w:line="240" w:lineRule="auto"/>
        <w:ind w:left="360"/>
      </w:pPr>
      <w:r>
        <w:t>List the three tests of an ethical business decision posed by the Institute of Business Ethics.</w:t>
      </w:r>
    </w:p>
    <w:p w:rsidR="002074B8" w:rsidRDefault="002074B8" w:rsidP="002074B8">
      <w:pPr>
        <w:pStyle w:val="ListParagraph"/>
        <w:spacing w:after="0" w:line="240" w:lineRule="auto"/>
        <w:ind w:left="360"/>
      </w:pPr>
    </w:p>
    <w:p w:rsidR="002074B8" w:rsidRPr="00B21D57" w:rsidRDefault="002074B8" w:rsidP="002074B8">
      <w:pPr>
        <w:pStyle w:val="ListParagraph"/>
        <w:spacing w:after="0" w:line="240" w:lineRule="auto"/>
        <w:ind w:left="360"/>
        <w:rPr>
          <w:b/>
        </w:rPr>
      </w:pPr>
      <w:r w:rsidRPr="00B21D57">
        <w:rPr>
          <w:b/>
        </w:rPr>
        <w:t>Solution:</w:t>
      </w:r>
    </w:p>
    <w:p w:rsidR="002074B8" w:rsidRDefault="002074B8" w:rsidP="002074B8">
      <w:pPr>
        <w:pStyle w:val="ListParagraph"/>
        <w:numPr>
          <w:ilvl w:val="0"/>
          <w:numId w:val="14"/>
        </w:numPr>
        <w:spacing w:after="0" w:line="240" w:lineRule="auto"/>
      </w:pPr>
      <w:r>
        <w:t>Do I mind others knowing what I have done?</w:t>
      </w:r>
    </w:p>
    <w:p w:rsidR="002074B8" w:rsidRDefault="002074B8" w:rsidP="002074B8">
      <w:pPr>
        <w:pStyle w:val="ListParagraph"/>
        <w:numPr>
          <w:ilvl w:val="0"/>
          <w:numId w:val="14"/>
        </w:numPr>
        <w:spacing w:after="0" w:line="240" w:lineRule="auto"/>
      </w:pPr>
      <w:r>
        <w:t>Who does my decision affect or hurt?</w:t>
      </w:r>
    </w:p>
    <w:p w:rsidR="002074B8" w:rsidRDefault="002074B8" w:rsidP="002074B8">
      <w:pPr>
        <w:pStyle w:val="ListParagraph"/>
        <w:numPr>
          <w:ilvl w:val="0"/>
          <w:numId w:val="14"/>
        </w:numPr>
        <w:spacing w:after="0" w:line="240" w:lineRule="auto"/>
      </w:pPr>
      <w:r>
        <w:t>Would my decision be considered fair by those affected?</w:t>
      </w:r>
    </w:p>
    <w:p w:rsidR="002074B8" w:rsidRDefault="002074B8" w:rsidP="002074B8">
      <w:pPr>
        <w:pStyle w:val="ListParagraph"/>
        <w:spacing w:after="0" w:line="240" w:lineRule="auto"/>
      </w:pPr>
    </w:p>
    <w:p w:rsidR="000E731B" w:rsidRDefault="00F00344">
      <w:r w:rsidRPr="000F2AB3">
        <w:rPr>
          <w:snapToGrid w:val="0"/>
          <w:sz w:val="18"/>
          <w:szCs w:val="18"/>
        </w:rPr>
        <w:t>Ans:</w:t>
      </w:r>
      <w:r w:rsidR="007C0B58">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C0B58">
        <w:rPr>
          <w:snapToGrid w:val="0"/>
          <w:sz w:val="18"/>
          <w:szCs w:val="18"/>
        </w:rPr>
        <w:t>5</w:t>
      </w:r>
      <w:r w:rsidRPr="003964A9">
        <w:rPr>
          <w:snapToGrid w:val="0"/>
          <w:sz w:val="18"/>
          <w:szCs w:val="18"/>
        </w:rPr>
        <w:t>, Bloom:</w:t>
      </w:r>
      <w:r w:rsidR="007C0B58">
        <w:rPr>
          <w:snapToGrid w:val="0"/>
          <w:sz w:val="18"/>
          <w:szCs w:val="18"/>
        </w:rPr>
        <w:t xml:space="preserve"> C</w:t>
      </w:r>
      <w:r w:rsidRPr="003964A9">
        <w:rPr>
          <w:snapToGrid w:val="0"/>
          <w:sz w:val="18"/>
          <w:szCs w:val="18"/>
        </w:rPr>
        <w:t xml:space="preserve">, </w:t>
      </w:r>
      <w:r>
        <w:rPr>
          <w:snapToGrid w:val="0"/>
          <w:sz w:val="18"/>
          <w:szCs w:val="18"/>
        </w:rPr>
        <w:t>Unit 1-</w:t>
      </w:r>
      <w:r w:rsidR="007C0B58">
        <w:rPr>
          <w:snapToGrid w:val="0"/>
          <w:sz w:val="18"/>
          <w:szCs w:val="18"/>
        </w:rPr>
        <w:t>3</w:t>
      </w:r>
      <w:r>
        <w:rPr>
          <w:snapToGrid w:val="0"/>
          <w:sz w:val="18"/>
          <w:szCs w:val="18"/>
        </w:rPr>
        <w:t xml:space="preserve">, </w:t>
      </w:r>
      <w:r w:rsidRPr="003964A9">
        <w:rPr>
          <w:snapToGrid w:val="0"/>
          <w:sz w:val="18"/>
          <w:szCs w:val="18"/>
        </w:rPr>
        <w:t>Difficulty:</w:t>
      </w:r>
      <w:r w:rsidR="007C0B58">
        <w:rPr>
          <w:snapToGrid w:val="0"/>
          <w:sz w:val="18"/>
          <w:szCs w:val="18"/>
        </w:rPr>
        <w:t xml:space="preserve"> Easy</w:t>
      </w:r>
      <w:r w:rsidRPr="003964A9">
        <w:rPr>
          <w:snapToGrid w:val="0"/>
          <w:sz w:val="18"/>
          <w:szCs w:val="18"/>
        </w:rPr>
        <w:t>, Min:</w:t>
      </w:r>
      <w:r w:rsidR="007C0B58">
        <w:rPr>
          <w:snapToGrid w:val="0"/>
          <w:sz w:val="18"/>
          <w:szCs w:val="18"/>
        </w:rPr>
        <w:t xml:space="preserve"> 8</w:t>
      </w:r>
      <w:r w:rsidRPr="003964A9">
        <w:rPr>
          <w:snapToGrid w:val="0"/>
          <w:sz w:val="18"/>
          <w:szCs w:val="18"/>
        </w:rPr>
        <w:t xml:space="preserve">, </w:t>
      </w:r>
      <w:r w:rsidR="001A2625" w:rsidRPr="003964A9">
        <w:rPr>
          <w:snapToGrid w:val="0"/>
          <w:sz w:val="18"/>
          <w:szCs w:val="18"/>
        </w:rPr>
        <w:t>AACSB:</w:t>
      </w:r>
      <w:r w:rsidR="001A2625">
        <w:rPr>
          <w:snapToGrid w:val="0"/>
          <w:sz w:val="18"/>
          <w:szCs w:val="18"/>
        </w:rPr>
        <w:t xml:space="preserve"> Ethics, AICPA </w:t>
      </w:r>
      <w:r w:rsidR="001A2625" w:rsidRPr="003964A9">
        <w:rPr>
          <w:snapToGrid w:val="0"/>
          <w:sz w:val="18"/>
          <w:szCs w:val="18"/>
        </w:rPr>
        <w:t>FN:</w:t>
      </w:r>
      <w:r w:rsidR="001A2625">
        <w:rPr>
          <w:snapToGrid w:val="0"/>
          <w:sz w:val="18"/>
          <w:szCs w:val="18"/>
        </w:rPr>
        <w:t xml:space="preserve"> Reporting</w:t>
      </w:r>
      <w:r w:rsidR="001A2625" w:rsidRPr="003964A9">
        <w:rPr>
          <w:snapToGrid w:val="0"/>
          <w:sz w:val="18"/>
          <w:szCs w:val="18"/>
        </w:rPr>
        <w:t>, AICPA PC:</w:t>
      </w:r>
      <w:r w:rsidR="001A2625">
        <w:rPr>
          <w:snapToGrid w:val="0"/>
          <w:sz w:val="18"/>
          <w:szCs w:val="18"/>
        </w:rPr>
        <w:t xml:space="preserve"> Communication</w:t>
      </w:r>
      <w:r w:rsidR="001A2625" w:rsidRPr="003964A9">
        <w:rPr>
          <w:snapToGrid w:val="0"/>
          <w:sz w:val="18"/>
          <w:szCs w:val="18"/>
        </w:rPr>
        <w:t>, IMA:</w:t>
      </w:r>
      <w:r w:rsidR="001A2625">
        <w:rPr>
          <w:snapToGrid w:val="0"/>
          <w:sz w:val="18"/>
          <w:szCs w:val="18"/>
        </w:rPr>
        <w:t xml:space="preserve"> Business Applications</w:t>
      </w:r>
    </w:p>
    <w:p w:rsidR="00B21D57" w:rsidRDefault="00B21D57"/>
    <w:p w:rsidR="00B21D57" w:rsidRDefault="00B21D57"/>
    <w:p w:rsidR="000E731B" w:rsidRDefault="000E731B" w:rsidP="004D5BC9">
      <w:pPr>
        <w:pStyle w:val="ListParagraph"/>
        <w:numPr>
          <w:ilvl w:val="0"/>
          <w:numId w:val="30"/>
        </w:numPr>
        <w:spacing w:after="0" w:line="240" w:lineRule="auto"/>
        <w:ind w:left="360"/>
      </w:pPr>
      <w:r>
        <w:t>For each of the statements relating to a typical supply chain, indicate which type of decision is involved.</w:t>
      </w:r>
    </w:p>
    <w:p w:rsidR="000E731B" w:rsidRDefault="000E731B" w:rsidP="000E731B">
      <w:pPr>
        <w:pStyle w:val="ListParagraph"/>
        <w:spacing w:after="0" w:line="240" w:lineRule="auto"/>
        <w:ind w:left="360"/>
      </w:pPr>
    </w:p>
    <w:tbl>
      <w:tblPr>
        <w:tblStyle w:val="TableGrid"/>
        <w:tblW w:w="0" w:type="auto"/>
        <w:tblInd w:w="360" w:type="dxa"/>
        <w:tblLook w:val="04A0"/>
      </w:tblPr>
      <w:tblGrid>
        <w:gridCol w:w="384"/>
        <w:gridCol w:w="6474"/>
        <w:gridCol w:w="540"/>
        <w:gridCol w:w="540"/>
        <w:gridCol w:w="630"/>
        <w:gridCol w:w="648"/>
      </w:tblGrid>
      <w:tr w:rsidR="000E731B">
        <w:trPr>
          <w:cantSplit/>
          <w:trHeight w:val="1340"/>
        </w:trPr>
        <w:tc>
          <w:tcPr>
            <w:tcW w:w="384" w:type="dxa"/>
            <w:tcBorders>
              <w:bottom w:val="single" w:sz="4" w:space="0" w:color="000000" w:themeColor="text1"/>
              <w:right w:val="nil"/>
            </w:tcBorders>
          </w:tcPr>
          <w:p w:rsidR="000E731B" w:rsidRDefault="000E731B" w:rsidP="00AD77E1">
            <w:pPr>
              <w:pStyle w:val="ListParagraph"/>
              <w:ind w:left="0"/>
            </w:pPr>
          </w:p>
        </w:tc>
        <w:tc>
          <w:tcPr>
            <w:tcW w:w="6474" w:type="dxa"/>
            <w:tcBorders>
              <w:left w:val="nil"/>
            </w:tcBorders>
          </w:tcPr>
          <w:p w:rsidR="000E731B" w:rsidRDefault="000E731B" w:rsidP="00AD77E1">
            <w:pPr>
              <w:pStyle w:val="ListParagraph"/>
              <w:ind w:left="0"/>
            </w:pPr>
          </w:p>
        </w:tc>
        <w:tc>
          <w:tcPr>
            <w:tcW w:w="540" w:type="dxa"/>
            <w:textDirection w:val="btLr"/>
            <w:vAlign w:val="center"/>
          </w:tcPr>
          <w:p w:rsidR="000E731B" w:rsidRPr="003B15BA" w:rsidRDefault="000E731B" w:rsidP="000E731B">
            <w:pPr>
              <w:pStyle w:val="ListParagraph"/>
              <w:ind w:left="113" w:right="113"/>
              <w:rPr>
                <w:b/>
              </w:rPr>
            </w:pPr>
            <w:r>
              <w:rPr>
                <w:b/>
              </w:rPr>
              <w:t>Sourcing</w:t>
            </w:r>
          </w:p>
        </w:tc>
        <w:tc>
          <w:tcPr>
            <w:tcW w:w="540" w:type="dxa"/>
            <w:textDirection w:val="btLr"/>
            <w:vAlign w:val="center"/>
          </w:tcPr>
          <w:p w:rsidR="000E731B" w:rsidRPr="003B15BA" w:rsidRDefault="000E731B" w:rsidP="000E731B">
            <w:pPr>
              <w:pStyle w:val="ListParagraph"/>
              <w:ind w:left="113" w:right="113"/>
              <w:rPr>
                <w:b/>
              </w:rPr>
            </w:pPr>
            <w:r>
              <w:rPr>
                <w:b/>
              </w:rPr>
              <w:t>Production</w:t>
            </w:r>
          </w:p>
        </w:tc>
        <w:tc>
          <w:tcPr>
            <w:tcW w:w="630" w:type="dxa"/>
            <w:textDirection w:val="btLr"/>
            <w:vAlign w:val="center"/>
          </w:tcPr>
          <w:p w:rsidR="000E731B" w:rsidRPr="003B15BA" w:rsidRDefault="000E731B" w:rsidP="000E731B">
            <w:pPr>
              <w:pStyle w:val="ListParagraph"/>
              <w:ind w:left="113" w:right="113"/>
              <w:rPr>
                <w:b/>
              </w:rPr>
            </w:pPr>
            <w:r>
              <w:rPr>
                <w:b/>
              </w:rPr>
              <w:t>Inventory</w:t>
            </w:r>
          </w:p>
        </w:tc>
        <w:tc>
          <w:tcPr>
            <w:tcW w:w="648" w:type="dxa"/>
            <w:textDirection w:val="btLr"/>
            <w:vAlign w:val="center"/>
          </w:tcPr>
          <w:p w:rsidR="000E731B" w:rsidRPr="003B15BA" w:rsidRDefault="000E731B" w:rsidP="000E731B">
            <w:pPr>
              <w:pStyle w:val="ListParagraph"/>
              <w:ind w:left="113" w:right="113"/>
              <w:rPr>
                <w:b/>
              </w:rPr>
            </w:pPr>
            <w:r>
              <w:rPr>
                <w:b/>
              </w:rPr>
              <w:t>Logistics</w:t>
            </w:r>
          </w:p>
        </w:tc>
      </w:tr>
      <w:tr w:rsidR="000E731B">
        <w:tc>
          <w:tcPr>
            <w:tcW w:w="384" w:type="dxa"/>
            <w:tcBorders>
              <w:bottom w:val="single" w:sz="4" w:space="0" w:color="000000" w:themeColor="text1"/>
              <w:right w:val="nil"/>
            </w:tcBorders>
          </w:tcPr>
          <w:p w:rsidR="000E731B" w:rsidRDefault="000E731B" w:rsidP="00AD77E1">
            <w:pPr>
              <w:pStyle w:val="ListParagraph"/>
              <w:ind w:left="0"/>
            </w:pPr>
            <w:r>
              <w:t>1.</w:t>
            </w:r>
          </w:p>
        </w:tc>
        <w:tc>
          <w:tcPr>
            <w:tcW w:w="6474" w:type="dxa"/>
            <w:tcBorders>
              <w:left w:val="nil"/>
            </w:tcBorders>
          </w:tcPr>
          <w:p w:rsidR="000E731B" w:rsidRDefault="000E731B" w:rsidP="00AD77E1">
            <w:pPr>
              <w:pStyle w:val="ListParagraph"/>
              <w:ind w:left="0"/>
            </w:pPr>
            <w:r>
              <w:t>How large should my shipments be?</w:t>
            </w:r>
          </w:p>
        </w:tc>
        <w:tc>
          <w:tcPr>
            <w:tcW w:w="540" w:type="dxa"/>
          </w:tcPr>
          <w:p w:rsidR="000E731B" w:rsidRDefault="000E731B" w:rsidP="00AD77E1">
            <w:pPr>
              <w:pStyle w:val="ListParagraph"/>
              <w:ind w:left="0"/>
            </w:pPr>
          </w:p>
        </w:tc>
        <w:tc>
          <w:tcPr>
            <w:tcW w:w="540" w:type="dxa"/>
          </w:tcPr>
          <w:p w:rsidR="000E731B" w:rsidRDefault="000E731B" w:rsidP="00AD77E1">
            <w:pPr>
              <w:pStyle w:val="ListParagraph"/>
              <w:ind w:left="0"/>
            </w:pPr>
          </w:p>
        </w:tc>
        <w:tc>
          <w:tcPr>
            <w:tcW w:w="630" w:type="dxa"/>
          </w:tcPr>
          <w:p w:rsidR="000E731B" w:rsidRDefault="000E731B" w:rsidP="00AD77E1">
            <w:pPr>
              <w:pStyle w:val="ListParagraph"/>
              <w:ind w:left="0"/>
            </w:pPr>
          </w:p>
        </w:tc>
        <w:tc>
          <w:tcPr>
            <w:tcW w:w="648" w:type="dxa"/>
          </w:tcPr>
          <w:p w:rsidR="000E731B" w:rsidRDefault="000E731B" w:rsidP="00AD77E1">
            <w:pPr>
              <w:pStyle w:val="ListParagraph"/>
              <w:ind w:left="0"/>
            </w:pPr>
          </w:p>
        </w:tc>
      </w:tr>
      <w:tr w:rsidR="000E731B">
        <w:tc>
          <w:tcPr>
            <w:tcW w:w="384" w:type="dxa"/>
            <w:tcBorders>
              <w:bottom w:val="single" w:sz="4" w:space="0" w:color="000000" w:themeColor="text1"/>
              <w:right w:val="nil"/>
            </w:tcBorders>
          </w:tcPr>
          <w:p w:rsidR="000E731B" w:rsidRDefault="000E731B" w:rsidP="00AD77E1">
            <w:pPr>
              <w:pStyle w:val="ListParagraph"/>
              <w:ind w:left="0"/>
            </w:pPr>
            <w:r>
              <w:t>2.</w:t>
            </w:r>
          </w:p>
        </w:tc>
        <w:tc>
          <w:tcPr>
            <w:tcW w:w="6474" w:type="dxa"/>
            <w:tcBorders>
              <w:left w:val="nil"/>
            </w:tcBorders>
          </w:tcPr>
          <w:p w:rsidR="000E731B" w:rsidRDefault="000E731B" w:rsidP="00AD77E1">
            <w:pPr>
              <w:pStyle w:val="ListParagraph"/>
              <w:ind w:left="0"/>
            </w:pPr>
            <w:r>
              <w:t>When do I need to order inventory so that it will arrive on time?</w:t>
            </w:r>
          </w:p>
        </w:tc>
        <w:tc>
          <w:tcPr>
            <w:tcW w:w="540" w:type="dxa"/>
          </w:tcPr>
          <w:p w:rsidR="000E731B" w:rsidRDefault="000E731B" w:rsidP="00AD77E1">
            <w:pPr>
              <w:pStyle w:val="ListParagraph"/>
              <w:ind w:left="0"/>
            </w:pPr>
          </w:p>
        </w:tc>
        <w:tc>
          <w:tcPr>
            <w:tcW w:w="540" w:type="dxa"/>
          </w:tcPr>
          <w:p w:rsidR="000E731B" w:rsidRDefault="000E731B" w:rsidP="00AD77E1">
            <w:pPr>
              <w:pStyle w:val="ListParagraph"/>
              <w:ind w:left="0"/>
            </w:pPr>
          </w:p>
        </w:tc>
        <w:tc>
          <w:tcPr>
            <w:tcW w:w="630" w:type="dxa"/>
          </w:tcPr>
          <w:p w:rsidR="000E731B" w:rsidRDefault="000E731B" w:rsidP="00AD77E1">
            <w:pPr>
              <w:pStyle w:val="ListParagraph"/>
              <w:ind w:left="0"/>
            </w:pPr>
          </w:p>
        </w:tc>
        <w:tc>
          <w:tcPr>
            <w:tcW w:w="648" w:type="dxa"/>
          </w:tcPr>
          <w:p w:rsidR="000E731B" w:rsidRDefault="000E731B" w:rsidP="00AD77E1">
            <w:pPr>
              <w:pStyle w:val="ListParagraph"/>
              <w:ind w:left="0"/>
            </w:pPr>
          </w:p>
        </w:tc>
      </w:tr>
      <w:tr w:rsidR="000E731B">
        <w:trPr>
          <w:trHeight w:val="332"/>
        </w:trPr>
        <w:tc>
          <w:tcPr>
            <w:tcW w:w="384" w:type="dxa"/>
            <w:tcBorders>
              <w:bottom w:val="single" w:sz="4" w:space="0" w:color="000000" w:themeColor="text1"/>
              <w:right w:val="nil"/>
            </w:tcBorders>
          </w:tcPr>
          <w:p w:rsidR="000E731B" w:rsidRDefault="000E731B" w:rsidP="00AD77E1">
            <w:pPr>
              <w:pStyle w:val="ListParagraph"/>
              <w:ind w:left="0"/>
            </w:pPr>
            <w:r>
              <w:t>3.</w:t>
            </w:r>
          </w:p>
        </w:tc>
        <w:tc>
          <w:tcPr>
            <w:tcW w:w="6474" w:type="dxa"/>
            <w:tcBorders>
              <w:left w:val="nil"/>
            </w:tcBorders>
          </w:tcPr>
          <w:p w:rsidR="000E731B" w:rsidRDefault="004B670B" w:rsidP="00AD77E1">
            <w:pPr>
              <w:pStyle w:val="ListParagraph"/>
              <w:ind w:left="0"/>
            </w:pPr>
            <w:r>
              <w:t>How much product do I need to order?</w:t>
            </w:r>
          </w:p>
        </w:tc>
        <w:tc>
          <w:tcPr>
            <w:tcW w:w="540" w:type="dxa"/>
          </w:tcPr>
          <w:p w:rsidR="000E731B" w:rsidRDefault="000E731B" w:rsidP="00AD77E1">
            <w:pPr>
              <w:pStyle w:val="ListParagraph"/>
              <w:ind w:left="0"/>
            </w:pPr>
          </w:p>
        </w:tc>
        <w:tc>
          <w:tcPr>
            <w:tcW w:w="540" w:type="dxa"/>
          </w:tcPr>
          <w:p w:rsidR="000E731B" w:rsidRDefault="000E731B" w:rsidP="00AD77E1">
            <w:pPr>
              <w:pStyle w:val="ListParagraph"/>
              <w:ind w:left="0"/>
            </w:pPr>
          </w:p>
        </w:tc>
        <w:tc>
          <w:tcPr>
            <w:tcW w:w="630" w:type="dxa"/>
          </w:tcPr>
          <w:p w:rsidR="000E731B" w:rsidRDefault="000E731B" w:rsidP="00AD77E1">
            <w:pPr>
              <w:pStyle w:val="ListParagraph"/>
              <w:ind w:left="0"/>
            </w:pPr>
          </w:p>
        </w:tc>
        <w:tc>
          <w:tcPr>
            <w:tcW w:w="648" w:type="dxa"/>
          </w:tcPr>
          <w:p w:rsidR="000E731B" w:rsidRDefault="000E731B" w:rsidP="004B670B">
            <w:pPr>
              <w:pStyle w:val="ListParagraph"/>
              <w:ind w:left="0"/>
            </w:pPr>
          </w:p>
        </w:tc>
      </w:tr>
      <w:tr w:rsidR="000E731B">
        <w:tc>
          <w:tcPr>
            <w:tcW w:w="384" w:type="dxa"/>
            <w:tcBorders>
              <w:bottom w:val="single" w:sz="4" w:space="0" w:color="000000" w:themeColor="text1"/>
              <w:right w:val="nil"/>
            </w:tcBorders>
          </w:tcPr>
          <w:p w:rsidR="000E731B" w:rsidRDefault="000E731B" w:rsidP="00AD77E1">
            <w:pPr>
              <w:pStyle w:val="ListParagraph"/>
              <w:ind w:left="0"/>
            </w:pPr>
            <w:r>
              <w:t>4.</w:t>
            </w:r>
          </w:p>
        </w:tc>
        <w:tc>
          <w:tcPr>
            <w:tcW w:w="6474" w:type="dxa"/>
            <w:tcBorders>
              <w:left w:val="nil"/>
            </w:tcBorders>
          </w:tcPr>
          <w:p w:rsidR="000E731B" w:rsidRDefault="004B670B" w:rsidP="00AD77E1">
            <w:pPr>
              <w:pStyle w:val="ListParagraph"/>
              <w:ind w:left="0"/>
            </w:pPr>
            <w:r>
              <w:t>How much capacity should I build into my production facility?</w:t>
            </w:r>
          </w:p>
        </w:tc>
        <w:tc>
          <w:tcPr>
            <w:tcW w:w="540" w:type="dxa"/>
          </w:tcPr>
          <w:p w:rsidR="000E731B" w:rsidRDefault="000E731B" w:rsidP="00AD77E1">
            <w:pPr>
              <w:pStyle w:val="ListParagraph"/>
              <w:ind w:left="0"/>
            </w:pPr>
          </w:p>
        </w:tc>
        <w:tc>
          <w:tcPr>
            <w:tcW w:w="540" w:type="dxa"/>
          </w:tcPr>
          <w:p w:rsidR="000E731B" w:rsidRDefault="000E731B" w:rsidP="00AD77E1">
            <w:pPr>
              <w:pStyle w:val="ListParagraph"/>
              <w:ind w:left="0"/>
            </w:pPr>
          </w:p>
        </w:tc>
        <w:tc>
          <w:tcPr>
            <w:tcW w:w="630" w:type="dxa"/>
          </w:tcPr>
          <w:p w:rsidR="000E731B" w:rsidRDefault="000E731B" w:rsidP="00AD77E1">
            <w:pPr>
              <w:pStyle w:val="ListParagraph"/>
              <w:ind w:left="0"/>
            </w:pPr>
          </w:p>
        </w:tc>
        <w:tc>
          <w:tcPr>
            <w:tcW w:w="648" w:type="dxa"/>
          </w:tcPr>
          <w:p w:rsidR="000E731B" w:rsidRDefault="000E731B" w:rsidP="00AD77E1">
            <w:pPr>
              <w:pStyle w:val="ListParagraph"/>
              <w:ind w:left="0"/>
            </w:pPr>
          </w:p>
        </w:tc>
      </w:tr>
      <w:tr w:rsidR="000E731B">
        <w:tc>
          <w:tcPr>
            <w:tcW w:w="384" w:type="dxa"/>
            <w:tcBorders>
              <w:right w:val="nil"/>
            </w:tcBorders>
          </w:tcPr>
          <w:p w:rsidR="000E731B" w:rsidRDefault="000E731B" w:rsidP="00AD77E1">
            <w:pPr>
              <w:pStyle w:val="ListParagraph"/>
              <w:ind w:left="0"/>
            </w:pPr>
            <w:r>
              <w:t>5.</w:t>
            </w:r>
          </w:p>
        </w:tc>
        <w:tc>
          <w:tcPr>
            <w:tcW w:w="6474" w:type="dxa"/>
            <w:tcBorders>
              <w:left w:val="nil"/>
            </w:tcBorders>
          </w:tcPr>
          <w:p w:rsidR="000E731B" w:rsidRDefault="004B670B" w:rsidP="00AD77E1">
            <w:pPr>
              <w:pStyle w:val="ListParagraph"/>
              <w:ind w:left="0"/>
            </w:pPr>
            <w:r>
              <w:t>What transportation option should I choose to have products delivered to me?</w:t>
            </w:r>
          </w:p>
        </w:tc>
        <w:tc>
          <w:tcPr>
            <w:tcW w:w="540" w:type="dxa"/>
          </w:tcPr>
          <w:p w:rsidR="000E731B" w:rsidRDefault="000E731B" w:rsidP="00AD77E1">
            <w:pPr>
              <w:pStyle w:val="ListParagraph"/>
              <w:ind w:left="0"/>
            </w:pPr>
          </w:p>
        </w:tc>
        <w:tc>
          <w:tcPr>
            <w:tcW w:w="540" w:type="dxa"/>
          </w:tcPr>
          <w:p w:rsidR="000E731B" w:rsidRDefault="000E731B" w:rsidP="00AD77E1">
            <w:pPr>
              <w:pStyle w:val="ListParagraph"/>
              <w:ind w:left="0"/>
            </w:pPr>
          </w:p>
        </w:tc>
        <w:tc>
          <w:tcPr>
            <w:tcW w:w="630" w:type="dxa"/>
          </w:tcPr>
          <w:p w:rsidR="000E731B" w:rsidRDefault="000E731B" w:rsidP="00AD77E1">
            <w:pPr>
              <w:pStyle w:val="ListParagraph"/>
              <w:ind w:left="0"/>
            </w:pPr>
          </w:p>
        </w:tc>
        <w:tc>
          <w:tcPr>
            <w:tcW w:w="648" w:type="dxa"/>
          </w:tcPr>
          <w:p w:rsidR="000E731B" w:rsidRDefault="000E731B" w:rsidP="00AD77E1">
            <w:pPr>
              <w:pStyle w:val="ListParagraph"/>
              <w:ind w:left="0"/>
            </w:pPr>
          </w:p>
        </w:tc>
      </w:tr>
    </w:tbl>
    <w:p w:rsidR="000E731B" w:rsidRDefault="000E731B" w:rsidP="000E731B">
      <w:pPr>
        <w:pStyle w:val="ListParagraph"/>
        <w:spacing w:after="0" w:line="240" w:lineRule="auto"/>
        <w:ind w:left="360"/>
      </w:pPr>
    </w:p>
    <w:p w:rsidR="00F00344" w:rsidRDefault="00F00344" w:rsidP="000E731B">
      <w:pPr>
        <w:pStyle w:val="ListParagraph"/>
        <w:spacing w:after="0" w:line="240" w:lineRule="auto"/>
        <w:ind w:left="360"/>
      </w:pPr>
      <w:r w:rsidRPr="000F2AB3">
        <w:rPr>
          <w:snapToGrid w:val="0"/>
          <w:sz w:val="18"/>
          <w:szCs w:val="18"/>
        </w:rPr>
        <w:t xml:space="preserve">Ans: </w:t>
      </w:r>
      <w:r w:rsidR="00201BCA">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1A2625">
        <w:rPr>
          <w:snapToGrid w:val="0"/>
          <w:sz w:val="18"/>
          <w:szCs w:val="18"/>
        </w:rPr>
        <w:t>4</w:t>
      </w:r>
      <w:r w:rsidRPr="003964A9">
        <w:rPr>
          <w:snapToGrid w:val="0"/>
          <w:sz w:val="18"/>
          <w:szCs w:val="18"/>
        </w:rPr>
        <w:t>, Bloom:</w:t>
      </w:r>
      <w:r w:rsidR="00201BCA">
        <w:rPr>
          <w:snapToGrid w:val="0"/>
          <w:sz w:val="18"/>
          <w:szCs w:val="18"/>
        </w:rPr>
        <w:t xml:space="preserve"> C</w:t>
      </w:r>
      <w:r w:rsidRPr="003964A9">
        <w:rPr>
          <w:snapToGrid w:val="0"/>
          <w:sz w:val="18"/>
          <w:szCs w:val="18"/>
        </w:rPr>
        <w:t xml:space="preserve">, </w:t>
      </w:r>
      <w:r>
        <w:rPr>
          <w:snapToGrid w:val="0"/>
          <w:sz w:val="18"/>
          <w:szCs w:val="18"/>
        </w:rPr>
        <w:t>Unit 1-</w:t>
      </w:r>
      <w:r w:rsidR="001A2625">
        <w:rPr>
          <w:snapToGrid w:val="0"/>
          <w:sz w:val="18"/>
          <w:szCs w:val="18"/>
        </w:rPr>
        <w:t>2</w:t>
      </w:r>
      <w:r>
        <w:rPr>
          <w:snapToGrid w:val="0"/>
          <w:sz w:val="18"/>
          <w:szCs w:val="18"/>
        </w:rPr>
        <w:t xml:space="preserve">, </w:t>
      </w:r>
      <w:r w:rsidRPr="003964A9">
        <w:rPr>
          <w:snapToGrid w:val="0"/>
          <w:sz w:val="18"/>
          <w:szCs w:val="18"/>
        </w:rPr>
        <w:t>Difficulty:</w:t>
      </w:r>
      <w:r w:rsidR="001A2625">
        <w:rPr>
          <w:snapToGrid w:val="0"/>
          <w:sz w:val="18"/>
          <w:szCs w:val="18"/>
        </w:rPr>
        <w:t xml:space="preserve"> Difficult</w:t>
      </w:r>
      <w:r w:rsidRPr="003964A9">
        <w:rPr>
          <w:snapToGrid w:val="0"/>
          <w:sz w:val="18"/>
          <w:szCs w:val="18"/>
        </w:rPr>
        <w:t>, Min:</w:t>
      </w:r>
      <w:r w:rsidR="001A2625">
        <w:rPr>
          <w:snapToGrid w:val="0"/>
          <w:sz w:val="18"/>
          <w:szCs w:val="18"/>
        </w:rPr>
        <w:t xml:space="preserve"> 12</w:t>
      </w:r>
      <w:r w:rsidRPr="003964A9">
        <w:rPr>
          <w:snapToGrid w:val="0"/>
          <w:sz w:val="18"/>
          <w:szCs w:val="18"/>
        </w:rPr>
        <w:t xml:space="preserve">, </w:t>
      </w:r>
      <w:r w:rsidR="00201BCA" w:rsidRPr="003964A9">
        <w:rPr>
          <w:snapToGrid w:val="0"/>
          <w:sz w:val="18"/>
          <w:szCs w:val="18"/>
        </w:rPr>
        <w:t>AACSB:</w:t>
      </w:r>
      <w:r w:rsidR="00201BCA">
        <w:rPr>
          <w:snapToGrid w:val="0"/>
          <w:sz w:val="18"/>
          <w:szCs w:val="18"/>
        </w:rPr>
        <w:t xml:space="preserve"> Communication, AICPA</w:t>
      </w:r>
      <w:r w:rsidR="00201BCA" w:rsidRPr="003964A9">
        <w:rPr>
          <w:snapToGrid w:val="0"/>
          <w:sz w:val="18"/>
          <w:szCs w:val="18"/>
        </w:rPr>
        <w:t xml:space="preserve"> FN:</w:t>
      </w:r>
      <w:r w:rsidR="00201BCA">
        <w:rPr>
          <w:snapToGrid w:val="0"/>
          <w:sz w:val="18"/>
          <w:szCs w:val="18"/>
        </w:rPr>
        <w:t xml:space="preserve"> Reporting</w:t>
      </w:r>
      <w:r w:rsidR="00201BCA" w:rsidRPr="003964A9">
        <w:rPr>
          <w:snapToGrid w:val="0"/>
          <w:sz w:val="18"/>
          <w:szCs w:val="18"/>
        </w:rPr>
        <w:t>, AICPA PC:</w:t>
      </w:r>
      <w:r w:rsidR="00201BCA">
        <w:rPr>
          <w:snapToGrid w:val="0"/>
          <w:sz w:val="18"/>
          <w:szCs w:val="18"/>
        </w:rPr>
        <w:t xml:space="preserve"> Communication</w:t>
      </w:r>
      <w:r w:rsidR="00201BCA" w:rsidRPr="003964A9">
        <w:rPr>
          <w:snapToGrid w:val="0"/>
          <w:sz w:val="18"/>
          <w:szCs w:val="18"/>
        </w:rPr>
        <w:t>, IMA:</w:t>
      </w:r>
      <w:r w:rsidR="00201BCA">
        <w:rPr>
          <w:snapToGrid w:val="0"/>
          <w:sz w:val="18"/>
          <w:szCs w:val="18"/>
        </w:rPr>
        <w:t xml:space="preserve"> </w:t>
      </w:r>
      <w:r w:rsidR="006211D1">
        <w:rPr>
          <w:snapToGrid w:val="0"/>
          <w:sz w:val="18"/>
          <w:szCs w:val="18"/>
        </w:rPr>
        <w:t>Performance Measurement</w:t>
      </w:r>
    </w:p>
    <w:p w:rsidR="00F00344" w:rsidRDefault="00F00344" w:rsidP="000E731B">
      <w:pPr>
        <w:pStyle w:val="ListParagraph"/>
        <w:spacing w:after="0" w:line="240" w:lineRule="auto"/>
        <w:ind w:left="360"/>
      </w:pPr>
    </w:p>
    <w:p w:rsidR="004B670B" w:rsidRPr="00B21D57" w:rsidRDefault="004B670B" w:rsidP="004B670B">
      <w:pPr>
        <w:pStyle w:val="ListParagraph"/>
        <w:spacing w:after="0" w:line="240" w:lineRule="auto"/>
        <w:ind w:left="360"/>
        <w:rPr>
          <w:b/>
        </w:rPr>
      </w:pPr>
      <w:r w:rsidRPr="00B21D57">
        <w:rPr>
          <w:b/>
        </w:rPr>
        <w:t>Solution:</w:t>
      </w:r>
    </w:p>
    <w:p w:rsidR="004B670B" w:rsidRDefault="004B670B" w:rsidP="004B670B">
      <w:pPr>
        <w:pStyle w:val="ListParagraph"/>
        <w:spacing w:after="0" w:line="240" w:lineRule="auto"/>
        <w:ind w:left="360"/>
      </w:pPr>
    </w:p>
    <w:tbl>
      <w:tblPr>
        <w:tblStyle w:val="TableGrid"/>
        <w:tblW w:w="0" w:type="auto"/>
        <w:tblInd w:w="360" w:type="dxa"/>
        <w:tblLook w:val="04A0"/>
      </w:tblPr>
      <w:tblGrid>
        <w:gridCol w:w="384"/>
        <w:gridCol w:w="6474"/>
        <w:gridCol w:w="540"/>
        <w:gridCol w:w="540"/>
        <w:gridCol w:w="630"/>
        <w:gridCol w:w="648"/>
      </w:tblGrid>
      <w:tr w:rsidR="004B670B">
        <w:trPr>
          <w:cantSplit/>
          <w:trHeight w:val="1340"/>
        </w:trPr>
        <w:tc>
          <w:tcPr>
            <w:tcW w:w="384" w:type="dxa"/>
            <w:tcBorders>
              <w:bottom w:val="single" w:sz="4" w:space="0" w:color="000000" w:themeColor="text1"/>
              <w:right w:val="nil"/>
            </w:tcBorders>
          </w:tcPr>
          <w:p w:rsidR="004B670B" w:rsidRDefault="004B670B" w:rsidP="00AD77E1">
            <w:pPr>
              <w:pStyle w:val="ListParagraph"/>
              <w:ind w:left="0"/>
            </w:pPr>
          </w:p>
        </w:tc>
        <w:tc>
          <w:tcPr>
            <w:tcW w:w="6474" w:type="dxa"/>
            <w:tcBorders>
              <w:left w:val="nil"/>
            </w:tcBorders>
          </w:tcPr>
          <w:p w:rsidR="004B670B" w:rsidRDefault="004B670B" w:rsidP="00AD77E1">
            <w:pPr>
              <w:pStyle w:val="ListParagraph"/>
              <w:ind w:left="0"/>
            </w:pPr>
          </w:p>
        </w:tc>
        <w:tc>
          <w:tcPr>
            <w:tcW w:w="540" w:type="dxa"/>
            <w:textDirection w:val="btLr"/>
            <w:vAlign w:val="center"/>
          </w:tcPr>
          <w:p w:rsidR="004B670B" w:rsidRPr="003B15BA" w:rsidRDefault="004B670B" w:rsidP="00AD77E1">
            <w:pPr>
              <w:pStyle w:val="ListParagraph"/>
              <w:ind w:left="113" w:right="113"/>
              <w:rPr>
                <w:b/>
              </w:rPr>
            </w:pPr>
            <w:r>
              <w:rPr>
                <w:b/>
              </w:rPr>
              <w:t>Sourcing</w:t>
            </w:r>
          </w:p>
        </w:tc>
        <w:tc>
          <w:tcPr>
            <w:tcW w:w="540" w:type="dxa"/>
            <w:textDirection w:val="btLr"/>
            <w:vAlign w:val="center"/>
          </w:tcPr>
          <w:p w:rsidR="004B670B" w:rsidRPr="003B15BA" w:rsidRDefault="004B670B" w:rsidP="00AD77E1">
            <w:pPr>
              <w:pStyle w:val="ListParagraph"/>
              <w:ind w:left="113" w:right="113"/>
              <w:rPr>
                <w:b/>
              </w:rPr>
            </w:pPr>
            <w:r>
              <w:rPr>
                <w:b/>
              </w:rPr>
              <w:t>Production</w:t>
            </w:r>
          </w:p>
        </w:tc>
        <w:tc>
          <w:tcPr>
            <w:tcW w:w="630" w:type="dxa"/>
            <w:textDirection w:val="btLr"/>
            <w:vAlign w:val="center"/>
          </w:tcPr>
          <w:p w:rsidR="004B670B" w:rsidRPr="003B15BA" w:rsidRDefault="004B670B" w:rsidP="00AD77E1">
            <w:pPr>
              <w:pStyle w:val="ListParagraph"/>
              <w:ind w:left="113" w:right="113"/>
              <w:rPr>
                <w:b/>
              </w:rPr>
            </w:pPr>
            <w:r>
              <w:rPr>
                <w:b/>
              </w:rPr>
              <w:t>Inventory</w:t>
            </w:r>
          </w:p>
        </w:tc>
        <w:tc>
          <w:tcPr>
            <w:tcW w:w="648" w:type="dxa"/>
            <w:textDirection w:val="btLr"/>
            <w:vAlign w:val="center"/>
          </w:tcPr>
          <w:p w:rsidR="004B670B" w:rsidRPr="003B15BA" w:rsidRDefault="004B670B" w:rsidP="00AD77E1">
            <w:pPr>
              <w:pStyle w:val="ListParagraph"/>
              <w:ind w:left="113" w:right="113"/>
              <w:rPr>
                <w:b/>
              </w:rPr>
            </w:pPr>
            <w:r>
              <w:rPr>
                <w:b/>
              </w:rPr>
              <w:t>Logistics</w:t>
            </w:r>
          </w:p>
        </w:tc>
      </w:tr>
      <w:tr w:rsidR="004B670B">
        <w:tc>
          <w:tcPr>
            <w:tcW w:w="384" w:type="dxa"/>
            <w:tcBorders>
              <w:bottom w:val="single" w:sz="4" w:space="0" w:color="000000" w:themeColor="text1"/>
              <w:right w:val="nil"/>
            </w:tcBorders>
          </w:tcPr>
          <w:p w:rsidR="004B670B" w:rsidRDefault="004B670B" w:rsidP="00AD77E1">
            <w:pPr>
              <w:pStyle w:val="ListParagraph"/>
              <w:ind w:left="0"/>
            </w:pPr>
            <w:r>
              <w:t>1.</w:t>
            </w:r>
          </w:p>
        </w:tc>
        <w:tc>
          <w:tcPr>
            <w:tcW w:w="6474" w:type="dxa"/>
            <w:tcBorders>
              <w:left w:val="nil"/>
            </w:tcBorders>
          </w:tcPr>
          <w:p w:rsidR="004B670B" w:rsidRDefault="004B670B" w:rsidP="00AD77E1">
            <w:pPr>
              <w:pStyle w:val="ListParagraph"/>
              <w:ind w:left="0"/>
            </w:pPr>
            <w:r>
              <w:t>How large should my shipments be?</w:t>
            </w:r>
          </w:p>
        </w:tc>
        <w:tc>
          <w:tcPr>
            <w:tcW w:w="540" w:type="dxa"/>
            <w:vAlign w:val="bottom"/>
          </w:tcPr>
          <w:p w:rsidR="004B670B" w:rsidRDefault="004B670B" w:rsidP="00FC4762">
            <w:pPr>
              <w:pStyle w:val="ListParagraph"/>
              <w:ind w:left="0"/>
              <w:jc w:val="center"/>
            </w:pPr>
          </w:p>
        </w:tc>
        <w:tc>
          <w:tcPr>
            <w:tcW w:w="540" w:type="dxa"/>
            <w:vAlign w:val="bottom"/>
          </w:tcPr>
          <w:p w:rsidR="004B670B" w:rsidRDefault="004B670B" w:rsidP="00FC4762">
            <w:pPr>
              <w:pStyle w:val="ListParagraph"/>
              <w:ind w:left="0"/>
              <w:jc w:val="center"/>
            </w:pPr>
          </w:p>
        </w:tc>
        <w:tc>
          <w:tcPr>
            <w:tcW w:w="630" w:type="dxa"/>
            <w:vAlign w:val="bottom"/>
          </w:tcPr>
          <w:p w:rsidR="004B670B" w:rsidRDefault="004B670B" w:rsidP="00FC4762">
            <w:pPr>
              <w:pStyle w:val="ListParagraph"/>
              <w:ind w:left="0"/>
              <w:jc w:val="center"/>
            </w:pPr>
          </w:p>
        </w:tc>
        <w:tc>
          <w:tcPr>
            <w:tcW w:w="648" w:type="dxa"/>
            <w:vAlign w:val="bottom"/>
          </w:tcPr>
          <w:p w:rsidR="004B670B" w:rsidRDefault="004B670B" w:rsidP="00FC4762">
            <w:pPr>
              <w:pStyle w:val="ListParagraph"/>
              <w:ind w:left="0"/>
              <w:jc w:val="center"/>
            </w:pPr>
            <w:r>
              <w:t>x</w:t>
            </w:r>
          </w:p>
        </w:tc>
      </w:tr>
      <w:tr w:rsidR="004B670B">
        <w:tc>
          <w:tcPr>
            <w:tcW w:w="384" w:type="dxa"/>
            <w:tcBorders>
              <w:bottom w:val="single" w:sz="4" w:space="0" w:color="000000" w:themeColor="text1"/>
              <w:right w:val="nil"/>
            </w:tcBorders>
          </w:tcPr>
          <w:p w:rsidR="004B670B" w:rsidRDefault="004B670B" w:rsidP="00AD77E1">
            <w:pPr>
              <w:pStyle w:val="ListParagraph"/>
              <w:ind w:left="0"/>
            </w:pPr>
            <w:r>
              <w:t>2.</w:t>
            </w:r>
          </w:p>
        </w:tc>
        <w:tc>
          <w:tcPr>
            <w:tcW w:w="6474" w:type="dxa"/>
            <w:tcBorders>
              <w:left w:val="nil"/>
            </w:tcBorders>
          </w:tcPr>
          <w:p w:rsidR="004B670B" w:rsidRDefault="004B670B" w:rsidP="00AD77E1">
            <w:pPr>
              <w:pStyle w:val="ListParagraph"/>
              <w:ind w:left="0"/>
            </w:pPr>
            <w:r>
              <w:t>When do I need to order inventory so that it will arrive on time?</w:t>
            </w:r>
          </w:p>
        </w:tc>
        <w:tc>
          <w:tcPr>
            <w:tcW w:w="540" w:type="dxa"/>
            <w:vAlign w:val="bottom"/>
          </w:tcPr>
          <w:p w:rsidR="004B670B" w:rsidRDefault="004B670B" w:rsidP="00FC4762">
            <w:pPr>
              <w:pStyle w:val="ListParagraph"/>
              <w:ind w:left="0"/>
              <w:jc w:val="center"/>
            </w:pPr>
          </w:p>
        </w:tc>
        <w:tc>
          <w:tcPr>
            <w:tcW w:w="540" w:type="dxa"/>
            <w:vAlign w:val="bottom"/>
          </w:tcPr>
          <w:p w:rsidR="004B670B" w:rsidRDefault="004B670B" w:rsidP="00FC4762">
            <w:pPr>
              <w:pStyle w:val="ListParagraph"/>
              <w:ind w:left="0"/>
              <w:jc w:val="center"/>
            </w:pPr>
          </w:p>
        </w:tc>
        <w:tc>
          <w:tcPr>
            <w:tcW w:w="630" w:type="dxa"/>
            <w:vAlign w:val="bottom"/>
          </w:tcPr>
          <w:p w:rsidR="004B670B" w:rsidRDefault="004B670B" w:rsidP="00FC4762">
            <w:pPr>
              <w:pStyle w:val="ListParagraph"/>
              <w:ind w:left="0"/>
              <w:jc w:val="center"/>
            </w:pPr>
            <w:r>
              <w:t>x</w:t>
            </w:r>
          </w:p>
        </w:tc>
        <w:tc>
          <w:tcPr>
            <w:tcW w:w="648" w:type="dxa"/>
            <w:vAlign w:val="bottom"/>
          </w:tcPr>
          <w:p w:rsidR="004B670B" w:rsidRDefault="004B670B" w:rsidP="00FC4762">
            <w:pPr>
              <w:pStyle w:val="ListParagraph"/>
              <w:ind w:left="0"/>
              <w:jc w:val="center"/>
            </w:pPr>
          </w:p>
        </w:tc>
      </w:tr>
      <w:tr w:rsidR="004B670B">
        <w:trPr>
          <w:trHeight w:val="332"/>
        </w:trPr>
        <w:tc>
          <w:tcPr>
            <w:tcW w:w="384" w:type="dxa"/>
            <w:tcBorders>
              <w:bottom w:val="single" w:sz="4" w:space="0" w:color="000000" w:themeColor="text1"/>
              <w:right w:val="nil"/>
            </w:tcBorders>
          </w:tcPr>
          <w:p w:rsidR="004B670B" w:rsidRDefault="004B670B" w:rsidP="00AD77E1">
            <w:pPr>
              <w:pStyle w:val="ListParagraph"/>
              <w:ind w:left="0"/>
            </w:pPr>
            <w:r>
              <w:t>3.</w:t>
            </w:r>
          </w:p>
        </w:tc>
        <w:tc>
          <w:tcPr>
            <w:tcW w:w="6474" w:type="dxa"/>
            <w:tcBorders>
              <w:left w:val="nil"/>
            </w:tcBorders>
          </w:tcPr>
          <w:p w:rsidR="004B670B" w:rsidRDefault="004B670B" w:rsidP="00AD77E1">
            <w:pPr>
              <w:pStyle w:val="ListParagraph"/>
              <w:ind w:left="0"/>
            </w:pPr>
            <w:r>
              <w:t>How much product do I need to order?</w:t>
            </w:r>
          </w:p>
        </w:tc>
        <w:tc>
          <w:tcPr>
            <w:tcW w:w="540" w:type="dxa"/>
            <w:vAlign w:val="bottom"/>
          </w:tcPr>
          <w:p w:rsidR="004B670B" w:rsidRDefault="004B670B" w:rsidP="00FC4762">
            <w:pPr>
              <w:pStyle w:val="ListParagraph"/>
              <w:ind w:left="0"/>
              <w:jc w:val="center"/>
            </w:pPr>
            <w:r>
              <w:t>x</w:t>
            </w:r>
          </w:p>
        </w:tc>
        <w:tc>
          <w:tcPr>
            <w:tcW w:w="540" w:type="dxa"/>
            <w:vAlign w:val="bottom"/>
          </w:tcPr>
          <w:p w:rsidR="004B670B" w:rsidRDefault="004B670B" w:rsidP="00FC4762">
            <w:pPr>
              <w:pStyle w:val="ListParagraph"/>
              <w:ind w:left="0"/>
              <w:jc w:val="center"/>
            </w:pPr>
          </w:p>
        </w:tc>
        <w:tc>
          <w:tcPr>
            <w:tcW w:w="630" w:type="dxa"/>
            <w:vAlign w:val="bottom"/>
          </w:tcPr>
          <w:p w:rsidR="004B670B" w:rsidRDefault="004B670B" w:rsidP="00FC4762">
            <w:pPr>
              <w:pStyle w:val="ListParagraph"/>
              <w:ind w:left="0"/>
              <w:jc w:val="center"/>
            </w:pPr>
          </w:p>
        </w:tc>
        <w:tc>
          <w:tcPr>
            <w:tcW w:w="648" w:type="dxa"/>
            <w:vAlign w:val="bottom"/>
          </w:tcPr>
          <w:p w:rsidR="004B670B" w:rsidRDefault="004B670B" w:rsidP="00FC4762">
            <w:pPr>
              <w:pStyle w:val="ListParagraph"/>
              <w:ind w:left="0"/>
              <w:jc w:val="center"/>
            </w:pPr>
          </w:p>
        </w:tc>
      </w:tr>
      <w:tr w:rsidR="004B670B">
        <w:tc>
          <w:tcPr>
            <w:tcW w:w="384" w:type="dxa"/>
            <w:tcBorders>
              <w:bottom w:val="single" w:sz="4" w:space="0" w:color="000000" w:themeColor="text1"/>
              <w:right w:val="nil"/>
            </w:tcBorders>
          </w:tcPr>
          <w:p w:rsidR="004B670B" w:rsidRDefault="004B670B" w:rsidP="00AD77E1">
            <w:pPr>
              <w:pStyle w:val="ListParagraph"/>
              <w:ind w:left="0"/>
            </w:pPr>
            <w:r>
              <w:t>4.</w:t>
            </w:r>
          </w:p>
        </w:tc>
        <w:tc>
          <w:tcPr>
            <w:tcW w:w="6474" w:type="dxa"/>
            <w:tcBorders>
              <w:left w:val="nil"/>
            </w:tcBorders>
          </w:tcPr>
          <w:p w:rsidR="004B670B" w:rsidRDefault="004B670B" w:rsidP="00AD77E1">
            <w:pPr>
              <w:pStyle w:val="ListParagraph"/>
              <w:ind w:left="0"/>
            </w:pPr>
            <w:r>
              <w:t>How much capacity should I build into my production facility?</w:t>
            </w:r>
          </w:p>
        </w:tc>
        <w:tc>
          <w:tcPr>
            <w:tcW w:w="540" w:type="dxa"/>
            <w:vAlign w:val="bottom"/>
          </w:tcPr>
          <w:p w:rsidR="004B670B" w:rsidRDefault="004B670B" w:rsidP="00FC4762">
            <w:pPr>
              <w:pStyle w:val="ListParagraph"/>
              <w:ind w:left="0"/>
              <w:jc w:val="center"/>
            </w:pPr>
          </w:p>
        </w:tc>
        <w:tc>
          <w:tcPr>
            <w:tcW w:w="540" w:type="dxa"/>
            <w:vAlign w:val="bottom"/>
          </w:tcPr>
          <w:p w:rsidR="004B670B" w:rsidRDefault="004B670B" w:rsidP="00FC4762">
            <w:pPr>
              <w:pStyle w:val="ListParagraph"/>
              <w:ind w:left="0"/>
              <w:jc w:val="center"/>
            </w:pPr>
            <w:r>
              <w:t>x</w:t>
            </w:r>
          </w:p>
        </w:tc>
        <w:tc>
          <w:tcPr>
            <w:tcW w:w="630" w:type="dxa"/>
            <w:vAlign w:val="bottom"/>
          </w:tcPr>
          <w:p w:rsidR="004B670B" w:rsidRDefault="004B670B" w:rsidP="00FC4762">
            <w:pPr>
              <w:pStyle w:val="ListParagraph"/>
              <w:ind w:left="0"/>
              <w:jc w:val="center"/>
            </w:pPr>
          </w:p>
        </w:tc>
        <w:tc>
          <w:tcPr>
            <w:tcW w:w="648" w:type="dxa"/>
            <w:vAlign w:val="bottom"/>
          </w:tcPr>
          <w:p w:rsidR="004B670B" w:rsidRDefault="004B670B" w:rsidP="00FC4762">
            <w:pPr>
              <w:pStyle w:val="ListParagraph"/>
              <w:ind w:left="0"/>
              <w:jc w:val="center"/>
            </w:pPr>
          </w:p>
        </w:tc>
      </w:tr>
      <w:tr w:rsidR="004B670B">
        <w:tc>
          <w:tcPr>
            <w:tcW w:w="384" w:type="dxa"/>
            <w:tcBorders>
              <w:right w:val="nil"/>
            </w:tcBorders>
          </w:tcPr>
          <w:p w:rsidR="004B670B" w:rsidRDefault="004B670B" w:rsidP="00AD77E1">
            <w:pPr>
              <w:pStyle w:val="ListParagraph"/>
              <w:ind w:left="0"/>
            </w:pPr>
            <w:r>
              <w:t>5.</w:t>
            </w:r>
          </w:p>
        </w:tc>
        <w:tc>
          <w:tcPr>
            <w:tcW w:w="6474" w:type="dxa"/>
            <w:tcBorders>
              <w:left w:val="nil"/>
            </w:tcBorders>
          </w:tcPr>
          <w:p w:rsidR="004B670B" w:rsidRDefault="004B670B" w:rsidP="00AD77E1">
            <w:pPr>
              <w:pStyle w:val="ListParagraph"/>
              <w:ind w:left="0"/>
            </w:pPr>
            <w:r>
              <w:t>What transportation option should I choose to have products delivered to me?</w:t>
            </w:r>
          </w:p>
        </w:tc>
        <w:tc>
          <w:tcPr>
            <w:tcW w:w="540" w:type="dxa"/>
            <w:vAlign w:val="bottom"/>
          </w:tcPr>
          <w:p w:rsidR="004B670B" w:rsidRDefault="004B670B" w:rsidP="00FC4762">
            <w:pPr>
              <w:pStyle w:val="ListParagraph"/>
              <w:ind w:left="0"/>
              <w:jc w:val="center"/>
            </w:pPr>
            <w:r>
              <w:t>x</w:t>
            </w:r>
          </w:p>
        </w:tc>
        <w:tc>
          <w:tcPr>
            <w:tcW w:w="540" w:type="dxa"/>
            <w:vAlign w:val="bottom"/>
          </w:tcPr>
          <w:p w:rsidR="004B670B" w:rsidRDefault="004B670B" w:rsidP="00FC4762">
            <w:pPr>
              <w:pStyle w:val="ListParagraph"/>
              <w:ind w:left="0"/>
              <w:jc w:val="center"/>
            </w:pPr>
          </w:p>
        </w:tc>
        <w:tc>
          <w:tcPr>
            <w:tcW w:w="630" w:type="dxa"/>
            <w:vAlign w:val="bottom"/>
          </w:tcPr>
          <w:p w:rsidR="004B670B" w:rsidRDefault="004B670B" w:rsidP="00FC4762">
            <w:pPr>
              <w:pStyle w:val="ListParagraph"/>
              <w:ind w:left="0"/>
              <w:jc w:val="center"/>
            </w:pPr>
          </w:p>
        </w:tc>
        <w:tc>
          <w:tcPr>
            <w:tcW w:w="648" w:type="dxa"/>
            <w:vAlign w:val="bottom"/>
          </w:tcPr>
          <w:p w:rsidR="004B670B" w:rsidRDefault="004B670B" w:rsidP="00FC4762">
            <w:pPr>
              <w:pStyle w:val="ListParagraph"/>
              <w:ind w:left="0"/>
              <w:jc w:val="center"/>
            </w:pPr>
          </w:p>
        </w:tc>
      </w:tr>
    </w:tbl>
    <w:p w:rsidR="004B670B" w:rsidRDefault="004B670B" w:rsidP="000E731B">
      <w:pPr>
        <w:pStyle w:val="ListParagraph"/>
        <w:spacing w:after="0" w:line="240" w:lineRule="auto"/>
        <w:ind w:left="360"/>
      </w:pPr>
    </w:p>
    <w:p w:rsidR="004B670B" w:rsidRDefault="004B670B" w:rsidP="000E731B">
      <w:pPr>
        <w:pStyle w:val="ListParagraph"/>
        <w:spacing w:after="0" w:line="240" w:lineRule="auto"/>
        <w:ind w:left="360"/>
      </w:pPr>
    </w:p>
    <w:p w:rsidR="004B670B" w:rsidRDefault="004B670B" w:rsidP="000E731B">
      <w:pPr>
        <w:pStyle w:val="ListParagraph"/>
        <w:spacing w:after="0" w:line="240" w:lineRule="auto"/>
        <w:ind w:left="360"/>
      </w:pPr>
    </w:p>
    <w:p w:rsidR="002D59DD" w:rsidRDefault="002D59DD" w:rsidP="002D59DD">
      <w:pPr>
        <w:pStyle w:val="ListParagraph"/>
        <w:spacing w:after="0" w:line="240" w:lineRule="auto"/>
        <w:ind w:left="360"/>
      </w:pPr>
    </w:p>
    <w:p w:rsidR="002D59DD" w:rsidRDefault="002D59DD">
      <w:r>
        <w:br w:type="page"/>
      </w:r>
    </w:p>
    <w:p w:rsidR="00F861CA" w:rsidRDefault="004B670B" w:rsidP="004D5BC9">
      <w:pPr>
        <w:pStyle w:val="ListParagraph"/>
        <w:numPr>
          <w:ilvl w:val="0"/>
          <w:numId w:val="30"/>
        </w:numPr>
        <w:spacing w:after="0" w:line="240" w:lineRule="auto"/>
        <w:ind w:left="360"/>
      </w:pPr>
      <w:r>
        <w:t>List the four standards that guide a management accountant’s conduct as specified by the IMA Statement of Ethical Professional Practice and give two responsibilities under each standard.</w:t>
      </w:r>
    </w:p>
    <w:p w:rsidR="004B670B" w:rsidRDefault="004B670B" w:rsidP="004B670B">
      <w:pPr>
        <w:pStyle w:val="ListParagraph"/>
        <w:spacing w:after="0" w:line="240" w:lineRule="auto"/>
        <w:ind w:left="360"/>
      </w:pPr>
    </w:p>
    <w:p w:rsidR="00B21D57" w:rsidRDefault="00F00344" w:rsidP="004B670B">
      <w:pPr>
        <w:pStyle w:val="ListParagraph"/>
        <w:spacing w:after="0" w:line="240" w:lineRule="auto"/>
        <w:ind w:left="360"/>
        <w:rPr>
          <w:snapToGrid w:val="0"/>
          <w:sz w:val="18"/>
          <w:szCs w:val="18"/>
        </w:rPr>
      </w:pPr>
      <w:r w:rsidRPr="000F2AB3">
        <w:rPr>
          <w:snapToGrid w:val="0"/>
          <w:sz w:val="18"/>
          <w:szCs w:val="18"/>
        </w:rPr>
        <w:t xml:space="preserve">Ans: </w:t>
      </w:r>
      <w:r w:rsidR="00201BCA">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201BCA">
        <w:rPr>
          <w:snapToGrid w:val="0"/>
          <w:sz w:val="18"/>
          <w:szCs w:val="18"/>
        </w:rPr>
        <w:t>5</w:t>
      </w:r>
      <w:r w:rsidRPr="003964A9">
        <w:rPr>
          <w:snapToGrid w:val="0"/>
          <w:sz w:val="18"/>
          <w:szCs w:val="18"/>
        </w:rPr>
        <w:t>, Bloom:</w:t>
      </w:r>
      <w:r w:rsidR="00201BCA">
        <w:rPr>
          <w:snapToGrid w:val="0"/>
          <w:sz w:val="18"/>
          <w:szCs w:val="18"/>
        </w:rPr>
        <w:t xml:space="preserve"> K</w:t>
      </w:r>
      <w:r w:rsidRPr="003964A9">
        <w:rPr>
          <w:snapToGrid w:val="0"/>
          <w:sz w:val="18"/>
          <w:szCs w:val="18"/>
        </w:rPr>
        <w:t xml:space="preserve">, </w:t>
      </w:r>
      <w:r>
        <w:rPr>
          <w:snapToGrid w:val="0"/>
          <w:sz w:val="18"/>
          <w:szCs w:val="18"/>
        </w:rPr>
        <w:t>Unit 1-</w:t>
      </w:r>
      <w:r w:rsidR="00201BCA">
        <w:rPr>
          <w:snapToGrid w:val="0"/>
          <w:sz w:val="18"/>
          <w:szCs w:val="18"/>
        </w:rPr>
        <w:t>3</w:t>
      </w:r>
      <w:r>
        <w:rPr>
          <w:snapToGrid w:val="0"/>
          <w:sz w:val="18"/>
          <w:szCs w:val="18"/>
        </w:rPr>
        <w:t xml:space="preserve">, </w:t>
      </w:r>
      <w:r w:rsidRPr="003964A9">
        <w:rPr>
          <w:snapToGrid w:val="0"/>
          <w:sz w:val="18"/>
          <w:szCs w:val="18"/>
        </w:rPr>
        <w:t>Difficulty:</w:t>
      </w:r>
      <w:r w:rsidR="00201BCA">
        <w:rPr>
          <w:snapToGrid w:val="0"/>
          <w:sz w:val="18"/>
          <w:szCs w:val="18"/>
        </w:rPr>
        <w:t xml:space="preserve"> Moderate</w:t>
      </w:r>
      <w:r w:rsidRPr="003964A9">
        <w:rPr>
          <w:snapToGrid w:val="0"/>
          <w:sz w:val="18"/>
          <w:szCs w:val="18"/>
        </w:rPr>
        <w:t>, Min:</w:t>
      </w:r>
      <w:r w:rsidR="00201BCA">
        <w:rPr>
          <w:snapToGrid w:val="0"/>
          <w:sz w:val="18"/>
          <w:szCs w:val="18"/>
        </w:rPr>
        <w:t xml:space="preserve"> 15</w:t>
      </w:r>
      <w:r w:rsidRPr="003964A9">
        <w:rPr>
          <w:snapToGrid w:val="0"/>
          <w:sz w:val="18"/>
          <w:szCs w:val="18"/>
        </w:rPr>
        <w:t xml:space="preserve">, </w:t>
      </w:r>
      <w:r w:rsidR="00201BCA" w:rsidRPr="003964A9">
        <w:rPr>
          <w:snapToGrid w:val="0"/>
          <w:sz w:val="18"/>
          <w:szCs w:val="18"/>
        </w:rPr>
        <w:t>AACSB:</w:t>
      </w:r>
      <w:r w:rsidR="00201BCA">
        <w:rPr>
          <w:snapToGrid w:val="0"/>
          <w:sz w:val="18"/>
          <w:szCs w:val="18"/>
        </w:rPr>
        <w:t xml:space="preserve"> Ethics, AICPA </w:t>
      </w:r>
      <w:r w:rsidR="00201BCA" w:rsidRPr="003964A9">
        <w:rPr>
          <w:snapToGrid w:val="0"/>
          <w:sz w:val="18"/>
          <w:szCs w:val="18"/>
        </w:rPr>
        <w:t>FN:</w:t>
      </w:r>
      <w:r w:rsidR="00201BCA">
        <w:rPr>
          <w:snapToGrid w:val="0"/>
          <w:sz w:val="18"/>
          <w:szCs w:val="18"/>
        </w:rPr>
        <w:t xml:space="preserve"> Reporting</w:t>
      </w:r>
      <w:r w:rsidR="00201BCA" w:rsidRPr="003964A9">
        <w:rPr>
          <w:snapToGrid w:val="0"/>
          <w:sz w:val="18"/>
          <w:szCs w:val="18"/>
        </w:rPr>
        <w:t>, AICPA PC:</w:t>
      </w:r>
      <w:r w:rsidR="00201BCA">
        <w:rPr>
          <w:snapToGrid w:val="0"/>
          <w:sz w:val="18"/>
          <w:szCs w:val="18"/>
        </w:rPr>
        <w:t xml:space="preserve"> Communication</w:t>
      </w:r>
      <w:r w:rsidR="00201BCA" w:rsidRPr="003964A9">
        <w:rPr>
          <w:snapToGrid w:val="0"/>
          <w:sz w:val="18"/>
          <w:szCs w:val="18"/>
        </w:rPr>
        <w:t>, IMA:</w:t>
      </w:r>
      <w:r w:rsidR="00201BCA">
        <w:rPr>
          <w:snapToGrid w:val="0"/>
          <w:sz w:val="18"/>
          <w:szCs w:val="18"/>
        </w:rPr>
        <w:t xml:space="preserve"> Business Applications</w:t>
      </w:r>
    </w:p>
    <w:p w:rsidR="00F00344" w:rsidRDefault="00F00344" w:rsidP="004B670B">
      <w:pPr>
        <w:pStyle w:val="ListParagraph"/>
        <w:spacing w:after="0" w:line="240" w:lineRule="auto"/>
        <w:ind w:left="360"/>
      </w:pPr>
    </w:p>
    <w:p w:rsidR="00B21D57" w:rsidRPr="00B21D57" w:rsidRDefault="00B21D57" w:rsidP="004B670B">
      <w:pPr>
        <w:pStyle w:val="ListParagraph"/>
        <w:spacing w:after="0" w:line="240" w:lineRule="auto"/>
        <w:ind w:left="360"/>
        <w:rPr>
          <w:b/>
        </w:rPr>
      </w:pPr>
      <w:r w:rsidRPr="00B21D57">
        <w:rPr>
          <w:b/>
        </w:rPr>
        <w:t>Solution:</w:t>
      </w:r>
    </w:p>
    <w:p w:rsidR="00B21D57" w:rsidRDefault="00B21D57" w:rsidP="004B670B">
      <w:pPr>
        <w:pStyle w:val="ListParagraph"/>
        <w:spacing w:after="0" w:line="240" w:lineRule="auto"/>
        <w:ind w:left="360"/>
      </w:pPr>
    </w:p>
    <w:p w:rsidR="004B670B" w:rsidRDefault="004B670B" w:rsidP="004B670B">
      <w:pPr>
        <w:pStyle w:val="ListParagraph"/>
        <w:numPr>
          <w:ilvl w:val="0"/>
          <w:numId w:val="15"/>
        </w:numPr>
        <w:spacing w:after="0" w:line="240" w:lineRule="auto"/>
      </w:pPr>
      <w:r>
        <w:t>Competence</w:t>
      </w:r>
    </w:p>
    <w:p w:rsidR="004B670B" w:rsidRDefault="004B670B" w:rsidP="004B670B">
      <w:pPr>
        <w:pStyle w:val="ListParagraph"/>
        <w:numPr>
          <w:ilvl w:val="1"/>
          <w:numId w:val="15"/>
        </w:numPr>
        <w:spacing w:after="0" w:line="240" w:lineRule="auto"/>
        <w:ind w:left="1080"/>
      </w:pPr>
      <w:r>
        <w:t>Maintain an appropriate level of professional expertise by continually developing knowledge and skills</w:t>
      </w:r>
    </w:p>
    <w:p w:rsidR="004B670B" w:rsidRDefault="004B670B" w:rsidP="004B670B">
      <w:pPr>
        <w:pStyle w:val="ListParagraph"/>
        <w:numPr>
          <w:ilvl w:val="1"/>
          <w:numId w:val="15"/>
        </w:numPr>
        <w:spacing w:after="0" w:line="240" w:lineRule="auto"/>
        <w:ind w:left="1080"/>
      </w:pPr>
      <w:r>
        <w:t>Perform professional duties in accordance with relevant laws, regulations, and technical standards</w:t>
      </w:r>
    </w:p>
    <w:p w:rsidR="002D59DD" w:rsidRDefault="002D59DD" w:rsidP="004B670B">
      <w:pPr>
        <w:pStyle w:val="ListParagraph"/>
        <w:numPr>
          <w:ilvl w:val="1"/>
          <w:numId w:val="15"/>
        </w:numPr>
        <w:spacing w:after="0" w:line="240" w:lineRule="auto"/>
        <w:ind w:left="1080"/>
      </w:pPr>
      <w:r>
        <w:t>Provide decision support information and recommendations that are accurate, clear, concise, and timely.</w:t>
      </w:r>
    </w:p>
    <w:p w:rsidR="002D59DD" w:rsidRDefault="002D59DD" w:rsidP="004B670B">
      <w:pPr>
        <w:pStyle w:val="ListParagraph"/>
        <w:numPr>
          <w:ilvl w:val="1"/>
          <w:numId w:val="15"/>
        </w:numPr>
        <w:spacing w:after="0" w:line="240" w:lineRule="auto"/>
        <w:ind w:left="1080"/>
      </w:pPr>
      <w:r>
        <w:t>Recognize and communicate professional limitations or other constraints that would preclude responsible judgment or successful performance of an activity.</w:t>
      </w:r>
    </w:p>
    <w:p w:rsidR="002D59DD" w:rsidRDefault="002D59DD" w:rsidP="002D59DD">
      <w:pPr>
        <w:pStyle w:val="ListParagraph"/>
        <w:spacing w:after="0" w:line="240" w:lineRule="auto"/>
        <w:ind w:left="1080"/>
      </w:pPr>
    </w:p>
    <w:p w:rsidR="004B670B" w:rsidRDefault="004B670B" w:rsidP="004B670B">
      <w:pPr>
        <w:pStyle w:val="ListParagraph"/>
        <w:numPr>
          <w:ilvl w:val="0"/>
          <w:numId w:val="15"/>
        </w:numPr>
        <w:spacing w:after="0" w:line="240" w:lineRule="auto"/>
      </w:pPr>
      <w:r>
        <w:t>Confidentiality</w:t>
      </w:r>
    </w:p>
    <w:p w:rsidR="002D59DD" w:rsidRDefault="002D59DD" w:rsidP="002D59DD">
      <w:pPr>
        <w:pStyle w:val="ListParagraph"/>
        <w:numPr>
          <w:ilvl w:val="1"/>
          <w:numId w:val="15"/>
        </w:numPr>
        <w:spacing w:after="0" w:line="240" w:lineRule="auto"/>
        <w:ind w:left="1080"/>
      </w:pPr>
      <w:r>
        <w:t>Keep information confidential except when disclosure is authorized or legally required.</w:t>
      </w:r>
    </w:p>
    <w:p w:rsidR="002D59DD" w:rsidRDefault="002D59DD" w:rsidP="002D59DD">
      <w:pPr>
        <w:pStyle w:val="ListParagraph"/>
        <w:numPr>
          <w:ilvl w:val="1"/>
          <w:numId w:val="15"/>
        </w:numPr>
        <w:spacing w:after="0" w:line="240" w:lineRule="auto"/>
        <w:ind w:left="1080"/>
      </w:pPr>
      <w:r>
        <w:t>Inform all relevant parties regarding appropriate use of confidential information. Monitor subordinates’ activities to ensure compliance.</w:t>
      </w:r>
    </w:p>
    <w:p w:rsidR="002D59DD" w:rsidRDefault="00FC4762" w:rsidP="002D59DD">
      <w:pPr>
        <w:pStyle w:val="ListParagraph"/>
        <w:numPr>
          <w:ilvl w:val="1"/>
          <w:numId w:val="15"/>
        </w:numPr>
        <w:spacing w:after="0" w:line="240" w:lineRule="auto"/>
        <w:ind w:left="1080"/>
      </w:pPr>
      <w:r>
        <w:t xml:space="preserve">Refrain from </w:t>
      </w:r>
      <w:r w:rsidR="002D59DD">
        <w:t>u</w:t>
      </w:r>
      <w:r>
        <w:t>s</w:t>
      </w:r>
      <w:r w:rsidR="002D59DD">
        <w:t>ing confidential information for unethical or illegal advantage.</w:t>
      </w:r>
    </w:p>
    <w:p w:rsidR="002D59DD" w:rsidRDefault="002D59DD" w:rsidP="002D59DD">
      <w:pPr>
        <w:pStyle w:val="ListParagraph"/>
        <w:spacing w:after="0" w:line="240" w:lineRule="auto"/>
        <w:ind w:left="1080"/>
      </w:pPr>
    </w:p>
    <w:p w:rsidR="004B670B" w:rsidRDefault="004B670B" w:rsidP="004B670B">
      <w:pPr>
        <w:pStyle w:val="ListParagraph"/>
        <w:numPr>
          <w:ilvl w:val="0"/>
          <w:numId w:val="15"/>
        </w:numPr>
        <w:spacing w:after="0" w:line="240" w:lineRule="auto"/>
      </w:pPr>
      <w:r>
        <w:t>Integrity</w:t>
      </w:r>
    </w:p>
    <w:p w:rsidR="002D59DD" w:rsidRDefault="002D59DD" w:rsidP="002D59DD">
      <w:pPr>
        <w:pStyle w:val="ListParagraph"/>
        <w:numPr>
          <w:ilvl w:val="1"/>
          <w:numId w:val="15"/>
        </w:numPr>
        <w:spacing w:after="0" w:line="240" w:lineRule="auto"/>
        <w:ind w:left="1080"/>
      </w:pPr>
      <w:r>
        <w:t>Mitigate actual conflicts of interest. Regularly communicate with business associates to avoid apparent conflicts of interest. Advise all parties of any potential conflicts.</w:t>
      </w:r>
    </w:p>
    <w:p w:rsidR="002D59DD" w:rsidRDefault="002D59DD" w:rsidP="002D59DD">
      <w:pPr>
        <w:pStyle w:val="ListParagraph"/>
        <w:numPr>
          <w:ilvl w:val="1"/>
          <w:numId w:val="15"/>
        </w:numPr>
        <w:spacing w:after="0" w:line="240" w:lineRule="auto"/>
        <w:ind w:left="1080"/>
      </w:pPr>
      <w:r>
        <w:t>Abstain from engaging in or supporting any activity that might discredit the profession.</w:t>
      </w:r>
    </w:p>
    <w:p w:rsidR="002D59DD" w:rsidRDefault="002D59DD" w:rsidP="002D59DD">
      <w:pPr>
        <w:pStyle w:val="ListParagraph"/>
        <w:spacing w:after="0" w:line="240" w:lineRule="auto"/>
        <w:ind w:left="1080"/>
      </w:pPr>
    </w:p>
    <w:p w:rsidR="004B670B" w:rsidRDefault="004B670B" w:rsidP="004B670B">
      <w:pPr>
        <w:pStyle w:val="ListParagraph"/>
        <w:numPr>
          <w:ilvl w:val="0"/>
          <w:numId w:val="15"/>
        </w:numPr>
        <w:spacing w:after="0" w:line="240" w:lineRule="auto"/>
      </w:pPr>
      <w:r>
        <w:t>Credibility</w:t>
      </w:r>
    </w:p>
    <w:p w:rsidR="002D59DD" w:rsidRDefault="002D59DD" w:rsidP="002D59DD">
      <w:pPr>
        <w:pStyle w:val="ListParagraph"/>
        <w:numPr>
          <w:ilvl w:val="1"/>
          <w:numId w:val="15"/>
        </w:numPr>
        <w:spacing w:after="0" w:line="240" w:lineRule="auto"/>
        <w:ind w:left="1080"/>
      </w:pPr>
      <w:r>
        <w:t>Communicate information fairly and objectively.</w:t>
      </w:r>
    </w:p>
    <w:p w:rsidR="002D59DD" w:rsidRDefault="002D59DD" w:rsidP="002D59DD">
      <w:pPr>
        <w:pStyle w:val="ListParagraph"/>
        <w:numPr>
          <w:ilvl w:val="1"/>
          <w:numId w:val="15"/>
        </w:numPr>
        <w:spacing w:after="0" w:line="240" w:lineRule="auto"/>
        <w:ind w:left="1080"/>
      </w:pPr>
      <w:r>
        <w:t>Disclose all relevant information that could reasonably be expected to influence an intended user’s understanding of the reports, analyses, or recommendations.</w:t>
      </w:r>
    </w:p>
    <w:p w:rsidR="002D59DD" w:rsidRPr="00F861CA" w:rsidRDefault="002D59DD" w:rsidP="002D59DD">
      <w:pPr>
        <w:pStyle w:val="ListParagraph"/>
        <w:numPr>
          <w:ilvl w:val="1"/>
          <w:numId w:val="15"/>
        </w:numPr>
        <w:spacing w:after="0" w:line="240" w:lineRule="auto"/>
        <w:ind w:left="1080"/>
      </w:pPr>
      <w:r>
        <w:t>Disclose delays or deficiencies in information, timeliness, processing, or internal controls in conformance with organization policy and/or applicable law.</w:t>
      </w:r>
    </w:p>
    <w:p w:rsidR="00390B58" w:rsidRPr="00F861CA" w:rsidRDefault="00390B58" w:rsidP="000E731B">
      <w:pPr>
        <w:pStyle w:val="ListParagraph"/>
        <w:spacing w:after="0" w:line="240" w:lineRule="auto"/>
        <w:ind w:left="360"/>
      </w:pPr>
    </w:p>
    <w:p w:rsidR="00576D8E" w:rsidRDefault="00576D8E">
      <w:pPr>
        <w:rPr>
          <w:b/>
        </w:rPr>
      </w:pPr>
      <w:r>
        <w:rPr>
          <w:b/>
        </w:rPr>
        <w:br w:type="page"/>
      </w:r>
    </w:p>
    <w:p w:rsidR="002021F5" w:rsidRPr="00F861CA" w:rsidRDefault="002021F5" w:rsidP="002021F5">
      <w:pPr>
        <w:spacing w:after="0" w:line="240" w:lineRule="auto"/>
        <w:rPr>
          <w:b/>
        </w:rPr>
      </w:pPr>
      <w:r w:rsidRPr="00F861CA">
        <w:rPr>
          <w:b/>
        </w:rPr>
        <w:t>Exercises</w:t>
      </w:r>
    </w:p>
    <w:p w:rsidR="002021F5" w:rsidRDefault="002021F5" w:rsidP="002021F5">
      <w:pPr>
        <w:spacing w:after="0" w:line="240" w:lineRule="auto"/>
      </w:pPr>
    </w:p>
    <w:p w:rsidR="002021F5" w:rsidRDefault="002021F5" w:rsidP="004D5BC9">
      <w:pPr>
        <w:pStyle w:val="ListParagraph"/>
        <w:numPr>
          <w:ilvl w:val="0"/>
          <w:numId w:val="31"/>
        </w:numPr>
        <w:spacing w:after="0" w:line="240" w:lineRule="auto"/>
        <w:ind w:left="360"/>
      </w:pPr>
      <w:r>
        <w:t>Michael Mounts owns several used book stores in Cleveland</w:t>
      </w:r>
      <w:r w:rsidR="00FE5C4E">
        <w:t>, MS</w:t>
      </w:r>
      <w:r>
        <w:t>. Identify each of the following actions he performs as a planning, controlling, evaluating or decision making activity:</w:t>
      </w:r>
    </w:p>
    <w:p w:rsidR="002021F5" w:rsidRDefault="002021F5" w:rsidP="002021F5">
      <w:pPr>
        <w:pStyle w:val="ListParagraph"/>
        <w:spacing w:after="0" w:line="240" w:lineRule="auto"/>
        <w:ind w:left="360"/>
      </w:pPr>
    </w:p>
    <w:p w:rsidR="00F00344" w:rsidRDefault="00F00344" w:rsidP="002021F5">
      <w:pPr>
        <w:pStyle w:val="ListParagraph"/>
        <w:spacing w:after="0" w:line="240" w:lineRule="auto"/>
        <w:ind w:left="360"/>
      </w:pPr>
      <w:r w:rsidRPr="000F2AB3">
        <w:rPr>
          <w:snapToGrid w:val="0"/>
          <w:sz w:val="18"/>
          <w:szCs w:val="18"/>
        </w:rPr>
        <w:t xml:space="preserve">Ans: </w:t>
      </w:r>
      <w:r w:rsidR="00201BCA">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201BCA">
        <w:rPr>
          <w:snapToGrid w:val="0"/>
          <w:sz w:val="18"/>
          <w:szCs w:val="18"/>
        </w:rPr>
        <w:t>3</w:t>
      </w:r>
      <w:r w:rsidRPr="003964A9">
        <w:rPr>
          <w:snapToGrid w:val="0"/>
          <w:sz w:val="18"/>
          <w:szCs w:val="18"/>
        </w:rPr>
        <w:t>, Bloom:</w:t>
      </w:r>
      <w:r w:rsidR="00201BCA">
        <w:rPr>
          <w:snapToGrid w:val="0"/>
          <w:sz w:val="18"/>
          <w:szCs w:val="18"/>
        </w:rPr>
        <w:t xml:space="preserve"> AP</w:t>
      </w:r>
      <w:r w:rsidRPr="003964A9">
        <w:rPr>
          <w:snapToGrid w:val="0"/>
          <w:sz w:val="18"/>
          <w:szCs w:val="18"/>
        </w:rPr>
        <w:t xml:space="preserve">, </w:t>
      </w:r>
      <w:r>
        <w:rPr>
          <w:snapToGrid w:val="0"/>
          <w:sz w:val="18"/>
          <w:szCs w:val="18"/>
        </w:rPr>
        <w:t>Unit 1-</w:t>
      </w:r>
      <w:r w:rsidR="00201BCA">
        <w:rPr>
          <w:snapToGrid w:val="0"/>
          <w:sz w:val="18"/>
          <w:szCs w:val="18"/>
        </w:rPr>
        <w:t>1</w:t>
      </w:r>
      <w:r>
        <w:rPr>
          <w:snapToGrid w:val="0"/>
          <w:sz w:val="18"/>
          <w:szCs w:val="18"/>
        </w:rPr>
        <w:t xml:space="preserve">, </w:t>
      </w:r>
      <w:r w:rsidRPr="003964A9">
        <w:rPr>
          <w:snapToGrid w:val="0"/>
          <w:sz w:val="18"/>
          <w:szCs w:val="18"/>
        </w:rPr>
        <w:t>Difficulty:</w:t>
      </w:r>
      <w:r w:rsidR="00201BCA">
        <w:rPr>
          <w:snapToGrid w:val="0"/>
          <w:sz w:val="18"/>
          <w:szCs w:val="18"/>
        </w:rPr>
        <w:t xml:space="preserve"> Moderate</w:t>
      </w:r>
      <w:r w:rsidRPr="003964A9">
        <w:rPr>
          <w:snapToGrid w:val="0"/>
          <w:sz w:val="18"/>
          <w:szCs w:val="18"/>
        </w:rPr>
        <w:t>, Min:</w:t>
      </w:r>
      <w:r w:rsidR="00201BCA">
        <w:rPr>
          <w:snapToGrid w:val="0"/>
          <w:sz w:val="18"/>
          <w:szCs w:val="18"/>
        </w:rPr>
        <w:t xml:space="preserve"> 20</w:t>
      </w:r>
      <w:r w:rsidRPr="003964A9">
        <w:rPr>
          <w:snapToGrid w:val="0"/>
          <w:sz w:val="18"/>
          <w:szCs w:val="18"/>
        </w:rPr>
        <w:t xml:space="preserve">, </w:t>
      </w:r>
      <w:r w:rsidR="00201BCA" w:rsidRPr="003964A9">
        <w:rPr>
          <w:snapToGrid w:val="0"/>
          <w:sz w:val="18"/>
          <w:szCs w:val="18"/>
        </w:rPr>
        <w:t>AACSB:</w:t>
      </w:r>
      <w:r w:rsidR="00201BCA">
        <w:rPr>
          <w:snapToGrid w:val="0"/>
          <w:sz w:val="18"/>
          <w:szCs w:val="18"/>
        </w:rPr>
        <w:t xml:space="preserve"> Communication, AICPA </w:t>
      </w:r>
      <w:r w:rsidR="00201BCA" w:rsidRPr="003964A9">
        <w:rPr>
          <w:snapToGrid w:val="0"/>
          <w:sz w:val="18"/>
          <w:szCs w:val="18"/>
        </w:rPr>
        <w:t>FN:</w:t>
      </w:r>
      <w:r w:rsidR="00201BCA">
        <w:rPr>
          <w:snapToGrid w:val="0"/>
          <w:sz w:val="18"/>
          <w:szCs w:val="18"/>
        </w:rPr>
        <w:t xml:space="preserve"> Reporting</w:t>
      </w:r>
      <w:r w:rsidR="00201BCA" w:rsidRPr="003964A9">
        <w:rPr>
          <w:snapToGrid w:val="0"/>
          <w:sz w:val="18"/>
          <w:szCs w:val="18"/>
        </w:rPr>
        <w:t>, AICPA PC:</w:t>
      </w:r>
      <w:r w:rsidR="00201BCA">
        <w:rPr>
          <w:snapToGrid w:val="0"/>
          <w:sz w:val="18"/>
          <w:szCs w:val="18"/>
        </w:rPr>
        <w:t xml:space="preserve"> Problem Solving and Decision Making</w:t>
      </w:r>
      <w:r w:rsidR="00201BCA" w:rsidRPr="003964A9">
        <w:rPr>
          <w:snapToGrid w:val="0"/>
          <w:sz w:val="18"/>
          <w:szCs w:val="18"/>
        </w:rPr>
        <w:t>, IMA:</w:t>
      </w:r>
      <w:r w:rsidR="00201BCA">
        <w:rPr>
          <w:snapToGrid w:val="0"/>
          <w:sz w:val="18"/>
          <w:szCs w:val="18"/>
        </w:rPr>
        <w:t xml:space="preserve"> Decision Analysis</w:t>
      </w:r>
    </w:p>
    <w:p w:rsidR="00F00344" w:rsidRDefault="00F00344" w:rsidP="002021F5">
      <w:pPr>
        <w:pStyle w:val="ListParagraph"/>
        <w:spacing w:after="0" w:line="240" w:lineRule="auto"/>
        <w:ind w:left="360"/>
      </w:pPr>
    </w:p>
    <w:p w:rsidR="00F00344" w:rsidRDefault="00F00344" w:rsidP="002021F5">
      <w:pPr>
        <w:pStyle w:val="ListParagraph"/>
        <w:spacing w:after="0" w:line="240" w:lineRule="auto"/>
        <w:ind w:left="360"/>
      </w:pPr>
    </w:p>
    <w:tbl>
      <w:tblPr>
        <w:tblStyle w:val="TableGrid"/>
        <w:tblW w:w="0" w:type="auto"/>
        <w:tblInd w:w="360" w:type="dxa"/>
        <w:tblLook w:val="04A0"/>
      </w:tblPr>
      <w:tblGrid>
        <w:gridCol w:w="7018"/>
        <w:gridCol w:w="505"/>
        <w:gridCol w:w="505"/>
        <w:gridCol w:w="540"/>
        <w:gridCol w:w="648"/>
      </w:tblGrid>
      <w:tr w:rsidR="002021F5">
        <w:trPr>
          <w:cantSplit/>
          <w:trHeight w:val="1268"/>
        </w:trPr>
        <w:tc>
          <w:tcPr>
            <w:tcW w:w="7032" w:type="dxa"/>
            <w:textDirection w:val="btLr"/>
          </w:tcPr>
          <w:p w:rsidR="002021F5" w:rsidRDefault="002021F5" w:rsidP="002021F5">
            <w:pPr>
              <w:pStyle w:val="ListParagraph"/>
              <w:ind w:left="360" w:right="113"/>
            </w:pPr>
          </w:p>
        </w:tc>
        <w:tc>
          <w:tcPr>
            <w:tcW w:w="498" w:type="dxa"/>
            <w:textDirection w:val="btLr"/>
          </w:tcPr>
          <w:p w:rsidR="002021F5" w:rsidRPr="006648A4" w:rsidRDefault="002021F5" w:rsidP="002021F5">
            <w:pPr>
              <w:pStyle w:val="ListParagraph"/>
              <w:ind w:left="113" w:right="113"/>
              <w:rPr>
                <w:b/>
              </w:rPr>
            </w:pPr>
            <w:r w:rsidRPr="006648A4">
              <w:rPr>
                <w:b/>
              </w:rPr>
              <w:t>Planning</w:t>
            </w:r>
          </w:p>
        </w:tc>
        <w:tc>
          <w:tcPr>
            <w:tcW w:w="498" w:type="dxa"/>
            <w:textDirection w:val="btLr"/>
          </w:tcPr>
          <w:p w:rsidR="002021F5" w:rsidRPr="006648A4" w:rsidRDefault="002021F5" w:rsidP="002021F5">
            <w:pPr>
              <w:pStyle w:val="ListParagraph"/>
              <w:ind w:left="113" w:right="113"/>
              <w:rPr>
                <w:b/>
              </w:rPr>
            </w:pPr>
            <w:r w:rsidRPr="006648A4">
              <w:rPr>
                <w:b/>
              </w:rPr>
              <w:t>Controlling</w:t>
            </w:r>
          </w:p>
        </w:tc>
        <w:tc>
          <w:tcPr>
            <w:tcW w:w="540" w:type="dxa"/>
            <w:textDirection w:val="btLr"/>
          </w:tcPr>
          <w:p w:rsidR="002021F5" w:rsidRPr="006648A4" w:rsidRDefault="002021F5" w:rsidP="002021F5">
            <w:pPr>
              <w:pStyle w:val="ListParagraph"/>
              <w:ind w:left="113" w:right="113"/>
              <w:rPr>
                <w:b/>
              </w:rPr>
            </w:pPr>
            <w:r w:rsidRPr="006648A4">
              <w:rPr>
                <w:b/>
              </w:rPr>
              <w:t>Evaluating</w:t>
            </w:r>
          </w:p>
        </w:tc>
        <w:tc>
          <w:tcPr>
            <w:tcW w:w="648" w:type="dxa"/>
            <w:textDirection w:val="btLr"/>
          </w:tcPr>
          <w:p w:rsidR="002021F5" w:rsidRPr="006648A4" w:rsidRDefault="002021F5" w:rsidP="002021F5">
            <w:pPr>
              <w:pStyle w:val="ListParagraph"/>
              <w:ind w:left="113" w:right="113"/>
              <w:rPr>
                <w:b/>
              </w:rPr>
            </w:pPr>
            <w:r w:rsidRPr="006648A4">
              <w:rPr>
                <w:b/>
              </w:rPr>
              <w:t>Decision Making</w:t>
            </w:r>
          </w:p>
        </w:tc>
      </w:tr>
      <w:tr w:rsidR="002021F5">
        <w:tc>
          <w:tcPr>
            <w:tcW w:w="7032" w:type="dxa"/>
          </w:tcPr>
          <w:p w:rsidR="002021F5" w:rsidRDefault="002021F5" w:rsidP="00AD77E1">
            <w:pPr>
              <w:pStyle w:val="ListParagraph"/>
              <w:numPr>
                <w:ilvl w:val="0"/>
                <w:numId w:val="8"/>
              </w:numPr>
              <w:ind w:left="360"/>
            </w:pPr>
            <w:r>
              <w:t>Michael prepares a budget for the next year.</w:t>
            </w:r>
          </w:p>
        </w:tc>
        <w:tc>
          <w:tcPr>
            <w:tcW w:w="498" w:type="dxa"/>
          </w:tcPr>
          <w:p w:rsidR="002021F5" w:rsidRDefault="002021F5" w:rsidP="002021F5">
            <w:pPr>
              <w:pStyle w:val="ListParagraph"/>
              <w:ind w:left="0"/>
            </w:pPr>
          </w:p>
        </w:tc>
        <w:tc>
          <w:tcPr>
            <w:tcW w:w="498" w:type="dxa"/>
          </w:tcPr>
          <w:p w:rsidR="002021F5" w:rsidRDefault="002021F5" w:rsidP="002021F5">
            <w:pPr>
              <w:pStyle w:val="ListParagraph"/>
              <w:ind w:left="0"/>
            </w:pPr>
          </w:p>
        </w:tc>
        <w:tc>
          <w:tcPr>
            <w:tcW w:w="540" w:type="dxa"/>
          </w:tcPr>
          <w:p w:rsidR="002021F5" w:rsidRDefault="002021F5" w:rsidP="002021F5">
            <w:pPr>
              <w:pStyle w:val="ListParagraph"/>
              <w:ind w:left="0"/>
            </w:pPr>
          </w:p>
        </w:tc>
        <w:tc>
          <w:tcPr>
            <w:tcW w:w="648" w:type="dxa"/>
          </w:tcPr>
          <w:p w:rsidR="002021F5" w:rsidRDefault="002021F5" w:rsidP="002021F5">
            <w:pPr>
              <w:pStyle w:val="ListParagraph"/>
              <w:ind w:left="0"/>
            </w:pPr>
          </w:p>
        </w:tc>
      </w:tr>
      <w:tr w:rsidR="002021F5">
        <w:tc>
          <w:tcPr>
            <w:tcW w:w="7032" w:type="dxa"/>
          </w:tcPr>
          <w:p w:rsidR="002021F5" w:rsidRDefault="002021F5" w:rsidP="00AD77E1">
            <w:pPr>
              <w:pStyle w:val="ListParagraph"/>
              <w:numPr>
                <w:ilvl w:val="0"/>
                <w:numId w:val="8"/>
              </w:numPr>
              <w:ind w:left="360"/>
            </w:pPr>
            <w:r>
              <w:t xml:space="preserve">Michael </w:t>
            </w:r>
            <w:r w:rsidR="00576D8E">
              <w:t>orders shelving to</w:t>
            </w:r>
            <w:r>
              <w:t xml:space="preserve"> replace some old shelving.</w:t>
            </w:r>
          </w:p>
        </w:tc>
        <w:tc>
          <w:tcPr>
            <w:tcW w:w="498" w:type="dxa"/>
          </w:tcPr>
          <w:p w:rsidR="002021F5" w:rsidRDefault="002021F5" w:rsidP="002021F5">
            <w:pPr>
              <w:pStyle w:val="ListParagraph"/>
              <w:ind w:left="0"/>
            </w:pPr>
          </w:p>
        </w:tc>
        <w:tc>
          <w:tcPr>
            <w:tcW w:w="498" w:type="dxa"/>
          </w:tcPr>
          <w:p w:rsidR="002021F5" w:rsidRDefault="002021F5" w:rsidP="002021F5">
            <w:pPr>
              <w:pStyle w:val="ListParagraph"/>
              <w:ind w:left="0"/>
            </w:pPr>
          </w:p>
        </w:tc>
        <w:tc>
          <w:tcPr>
            <w:tcW w:w="540" w:type="dxa"/>
          </w:tcPr>
          <w:p w:rsidR="002021F5" w:rsidRDefault="002021F5" w:rsidP="002021F5">
            <w:pPr>
              <w:pStyle w:val="ListParagraph"/>
              <w:ind w:left="0"/>
            </w:pPr>
          </w:p>
        </w:tc>
        <w:tc>
          <w:tcPr>
            <w:tcW w:w="648" w:type="dxa"/>
          </w:tcPr>
          <w:p w:rsidR="002021F5" w:rsidRDefault="002021F5" w:rsidP="002021F5">
            <w:pPr>
              <w:pStyle w:val="ListParagraph"/>
              <w:ind w:left="0"/>
            </w:pPr>
          </w:p>
        </w:tc>
      </w:tr>
      <w:tr w:rsidR="002021F5">
        <w:tc>
          <w:tcPr>
            <w:tcW w:w="7032" w:type="dxa"/>
          </w:tcPr>
          <w:p w:rsidR="002021F5" w:rsidRDefault="002021F5" w:rsidP="00AD77E1">
            <w:pPr>
              <w:pStyle w:val="ListParagraph"/>
              <w:numPr>
                <w:ilvl w:val="0"/>
                <w:numId w:val="8"/>
              </w:numPr>
              <w:ind w:left="360"/>
            </w:pPr>
            <w:r>
              <w:t>Michael reviews his income statement for the month</w:t>
            </w:r>
          </w:p>
        </w:tc>
        <w:tc>
          <w:tcPr>
            <w:tcW w:w="498" w:type="dxa"/>
          </w:tcPr>
          <w:p w:rsidR="002021F5" w:rsidRDefault="002021F5" w:rsidP="002021F5">
            <w:pPr>
              <w:pStyle w:val="ListParagraph"/>
              <w:ind w:left="0"/>
            </w:pPr>
          </w:p>
        </w:tc>
        <w:tc>
          <w:tcPr>
            <w:tcW w:w="498" w:type="dxa"/>
          </w:tcPr>
          <w:p w:rsidR="002021F5" w:rsidRDefault="002021F5" w:rsidP="002021F5">
            <w:pPr>
              <w:pStyle w:val="ListParagraph"/>
              <w:ind w:left="0"/>
            </w:pPr>
          </w:p>
        </w:tc>
        <w:tc>
          <w:tcPr>
            <w:tcW w:w="540" w:type="dxa"/>
          </w:tcPr>
          <w:p w:rsidR="002021F5" w:rsidRDefault="002021F5" w:rsidP="002021F5">
            <w:pPr>
              <w:pStyle w:val="ListParagraph"/>
              <w:ind w:left="0"/>
            </w:pPr>
          </w:p>
        </w:tc>
        <w:tc>
          <w:tcPr>
            <w:tcW w:w="648" w:type="dxa"/>
          </w:tcPr>
          <w:p w:rsidR="002021F5" w:rsidRDefault="002021F5" w:rsidP="002021F5">
            <w:pPr>
              <w:pStyle w:val="ListParagraph"/>
              <w:ind w:left="0"/>
            </w:pPr>
          </w:p>
        </w:tc>
      </w:tr>
      <w:tr w:rsidR="002021F5">
        <w:tc>
          <w:tcPr>
            <w:tcW w:w="7032" w:type="dxa"/>
          </w:tcPr>
          <w:p w:rsidR="002021F5" w:rsidRDefault="002021F5" w:rsidP="00AD77E1">
            <w:pPr>
              <w:pStyle w:val="ListParagraph"/>
              <w:numPr>
                <w:ilvl w:val="0"/>
                <w:numId w:val="8"/>
              </w:numPr>
              <w:ind w:left="360"/>
            </w:pPr>
            <w:r>
              <w:t>Michael prepares an annual performance review for his sales clerk</w:t>
            </w:r>
          </w:p>
        </w:tc>
        <w:tc>
          <w:tcPr>
            <w:tcW w:w="498" w:type="dxa"/>
          </w:tcPr>
          <w:p w:rsidR="002021F5" w:rsidRDefault="002021F5" w:rsidP="002021F5">
            <w:pPr>
              <w:pStyle w:val="ListParagraph"/>
              <w:ind w:left="0"/>
            </w:pPr>
          </w:p>
        </w:tc>
        <w:tc>
          <w:tcPr>
            <w:tcW w:w="498" w:type="dxa"/>
          </w:tcPr>
          <w:p w:rsidR="002021F5" w:rsidRDefault="002021F5" w:rsidP="002021F5">
            <w:pPr>
              <w:pStyle w:val="ListParagraph"/>
              <w:ind w:left="0"/>
            </w:pPr>
          </w:p>
        </w:tc>
        <w:tc>
          <w:tcPr>
            <w:tcW w:w="540" w:type="dxa"/>
          </w:tcPr>
          <w:p w:rsidR="002021F5" w:rsidRDefault="002021F5" w:rsidP="002021F5">
            <w:pPr>
              <w:pStyle w:val="ListParagraph"/>
              <w:ind w:left="0"/>
            </w:pPr>
          </w:p>
        </w:tc>
        <w:tc>
          <w:tcPr>
            <w:tcW w:w="648" w:type="dxa"/>
          </w:tcPr>
          <w:p w:rsidR="002021F5" w:rsidRDefault="002021F5" w:rsidP="002021F5">
            <w:pPr>
              <w:pStyle w:val="ListParagraph"/>
              <w:ind w:left="0"/>
            </w:pPr>
          </w:p>
        </w:tc>
      </w:tr>
      <w:tr w:rsidR="002021F5">
        <w:tc>
          <w:tcPr>
            <w:tcW w:w="7032" w:type="dxa"/>
          </w:tcPr>
          <w:p w:rsidR="002021F5" w:rsidRDefault="00A64461" w:rsidP="00AD77E1">
            <w:pPr>
              <w:pStyle w:val="ListParagraph"/>
              <w:numPr>
                <w:ilvl w:val="0"/>
                <w:numId w:val="8"/>
              </w:numPr>
              <w:ind w:left="360"/>
            </w:pPr>
            <w:r>
              <w:t>Michael fires an employee who is consistently late.</w:t>
            </w:r>
          </w:p>
        </w:tc>
        <w:tc>
          <w:tcPr>
            <w:tcW w:w="498" w:type="dxa"/>
          </w:tcPr>
          <w:p w:rsidR="002021F5" w:rsidRDefault="002021F5" w:rsidP="002021F5">
            <w:pPr>
              <w:pStyle w:val="ListParagraph"/>
              <w:ind w:left="0"/>
            </w:pPr>
          </w:p>
        </w:tc>
        <w:tc>
          <w:tcPr>
            <w:tcW w:w="498" w:type="dxa"/>
          </w:tcPr>
          <w:p w:rsidR="002021F5" w:rsidRDefault="002021F5" w:rsidP="002021F5">
            <w:pPr>
              <w:pStyle w:val="ListParagraph"/>
              <w:ind w:left="0"/>
            </w:pPr>
          </w:p>
        </w:tc>
        <w:tc>
          <w:tcPr>
            <w:tcW w:w="540" w:type="dxa"/>
          </w:tcPr>
          <w:p w:rsidR="002021F5" w:rsidRDefault="002021F5" w:rsidP="002021F5">
            <w:pPr>
              <w:pStyle w:val="ListParagraph"/>
              <w:ind w:left="0"/>
            </w:pPr>
          </w:p>
        </w:tc>
        <w:tc>
          <w:tcPr>
            <w:tcW w:w="648" w:type="dxa"/>
          </w:tcPr>
          <w:p w:rsidR="002021F5" w:rsidRDefault="002021F5" w:rsidP="002021F5">
            <w:pPr>
              <w:pStyle w:val="ListParagraph"/>
              <w:ind w:left="0"/>
            </w:pPr>
          </w:p>
        </w:tc>
      </w:tr>
      <w:tr w:rsidR="002021F5">
        <w:tc>
          <w:tcPr>
            <w:tcW w:w="7032" w:type="dxa"/>
          </w:tcPr>
          <w:p w:rsidR="002021F5" w:rsidRDefault="00A64461" w:rsidP="00FC4762">
            <w:pPr>
              <w:pStyle w:val="ListParagraph"/>
              <w:numPr>
                <w:ilvl w:val="0"/>
                <w:numId w:val="8"/>
              </w:numPr>
              <w:ind w:left="360"/>
            </w:pPr>
            <w:r>
              <w:t xml:space="preserve"> Michael </w:t>
            </w:r>
            <w:r w:rsidR="00FC4762">
              <w:t>investigates adding</w:t>
            </w:r>
            <w:r w:rsidR="00576D8E">
              <w:t xml:space="preserve"> an on-line sales division.</w:t>
            </w:r>
          </w:p>
        </w:tc>
        <w:tc>
          <w:tcPr>
            <w:tcW w:w="498" w:type="dxa"/>
          </w:tcPr>
          <w:p w:rsidR="002021F5" w:rsidRDefault="002021F5" w:rsidP="002021F5">
            <w:pPr>
              <w:pStyle w:val="ListParagraph"/>
              <w:ind w:left="0"/>
            </w:pPr>
          </w:p>
        </w:tc>
        <w:tc>
          <w:tcPr>
            <w:tcW w:w="498" w:type="dxa"/>
          </w:tcPr>
          <w:p w:rsidR="002021F5" w:rsidRDefault="002021F5" w:rsidP="002021F5">
            <w:pPr>
              <w:pStyle w:val="ListParagraph"/>
              <w:ind w:left="0"/>
            </w:pPr>
          </w:p>
        </w:tc>
        <w:tc>
          <w:tcPr>
            <w:tcW w:w="540" w:type="dxa"/>
          </w:tcPr>
          <w:p w:rsidR="002021F5" w:rsidRDefault="002021F5" w:rsidP="002021F5">
            <w:pPr>
              <w:pStyle w:val="ListParagraph"/>
              <w:ind w:left="0"/>
            </w:pPr>
          </w:p>
        </w:tc>
        <w:tc>
          <w:tcPr>
            <w:tcW w:w="648" w:type="dxa"/>
          </w:tcPr>
          <w:p w:rsidR="002021F5" w:rsidRDefault="002021F5" w:rsidP="002021F5">
            <w:pPr>
              <w:pStyle w:val="ListParagraph"/>
              <w:ind w:left="0"/>
            </w:pPr>
          </w:p>
        </w:tc>
      </w:tr>
      <w:tr w:rsidR="00A64461">
        <w:tc>
          <w:tcPr>
            <w:tcW w:w="7032" w:type="dxa"/>
          </w:tcPr>
          <w:p w:rsidR="00A64461" w:rsidRDefault="00576D8E" w:rsidP="00AD77E1">
            <w:pPr>
              <w:pStyle w:val="ListParagraph"/>
              <w:numPr>
                <w:ilvl w:val="0"/>
                <w:numId w:val="8"/>
              </w:numPr>
              <w:ind w:left="360"/>
            </w:pPr>
            <w:r>
              <w:t>Michael puts a new 401-K benefit plan into effect for employees.</w:t>
            </w:r>
          </w:p>
        </w:tc>
        <w:tc>
          <w:tcPr>
            <w:tcW w:w="498" w:type="dxa"/>
          </w:tcPr>
          <w:p w:rsidR="00A64461" w:rsidRDefault="00A64461" w:rsidP="002021F5">
            <w:pPr>
              <w:pStyle w:val="ListParagraph"/>
              <w:ind w:left="0"/>
            </w:pPr>
          </w:p>
        </w:tc>
        <w:tc>
          <w:tcPr>
            <w:tcW w:w="498" w:type="dxa"/>
          </w:tcPr>
          <w:p w:rsidR="00A64461" w:rsidRDefault="00A64461" w:rsidP="002021F5">
            <w:pPr>
              <w:pStyle w:val="ListParagraph"/>
              <w:ind w:left="0"/>
            </w:pPr>
          </w:p>
        </w:tc>
        <w:tc>
          <w:tcPr>
            <w:tcW w:w="540" w:type="dxa"/>
          </w:tcPr>
          <w:p w:rsidR="00A64461" w:rsidRDefault="00A64461" w:rsidP="002021F5">
            <w:pPr>
              <w:pStyle w:val="ListParagraph"/>
              <w:ind w:left="0"/>
            </w:pPr>
          </w:p>
        </w:tc>
        <w:tc>
          <w:tcPr>
            <w:tcW w:w="648" w:type="dxa"/>
          </w:tcPr>
          <w:p w:rsidR="00A64461" w:rsidRDefault="00A64461" w:rsidP="002021F5">
            <w:pPr>
              <w:pStyle w:val="ListParagraph"/>
              <w:ind w:left="0"/>
            </w:pPr>
          </w:p>
        </w:tc>
      </w:tr>
      <w:tr w:rsidR="00A64461">
        <w:tc>
          <w:tcPr>
            <w:tcW w:w="7032" w:type="dxa"/>
          </w:tcPr>
          <w:p w:rsidR="00A64461" w:rsidRDefault="00576D8E" w:rsidP="00AD77E1">
            <w:pPr>
              <w:pStyle w:val="ListParagraph"/>
              <w:numPr>
                <w:ilvl w:val="0"/>
                <w:numId w:val="8"/>
              </w:numPr>
              <w:ind w:left="360"/>
            </w:pPr>
            <w:r>
              <w:t>Michael determines how many books he can add when new shelves are installed.</w:t>
            </w:r>
          </w:p>
        </w:tc>
        <w:tc>
          <w:tcPr>
            <w:tcW w:w="498" w:type="dxa"/>
          </w:tcPr>
          <w:p w:rsidR="00A64461" w:rsidRDefault="00A64461" w:rsidP="002021F5">
            <w:pPr>
              <w:pStyle w:val="ListParagraph"/>
              <w:ind w:left="0"/>
            </w:pPr>
          </w:p>
        </w:tc>
        <w:tc>
          <w:tcPr>
            <w:tcW w:w="498" w:type="dxa"/>
          </w:tcPr>
          <w:p w:rsidR="00A64461" w:rsidRDefault="00A64461" w:rsidP="002021F5">
            <w:pPr>
              <w:pStyle w:val="ListParagraph"/>
              <w:ind w:left="0"/>
            </w:pPr>
          </w:p>
        </w:tc>
        <w:tc>
          <w:tcPr>
            <w:tcW w:w="540" w:type="dxa"/>
          </w:tcPr>
          <w:p w:rsidR="00A64461" w:rsidRDefault="00A64461" w:rsidP="002021F5">
            <w:pPr>
              <w:pStyle w:val="ListParagraph"/>
              <w:ind w:left="0"/>
            </w:pPr>
          </w:p>
        </w:tc>
        <w:tc>
          <w:tcPr>
            <w:tcW w:w="648" w:type="dxa"/>
          </w:tcPr>
          <w:p w:rsidR="00A64461" w:rsidRDefault="00A64461" w:rsidP="002021F5">
            <w:pPr>
              <w:pStyle w:val="ListParagraph"/>
              <w:ind w:left="0"/>
            </w:pPr>
          </w:p>
        </w:tc>
      </w:tr>
      <w:tr w:rsidR="002021F5">
        <w:tc>
          <w:tcPr>
            <w:tcW w:w="7032" w:type="dxa"/>
          </w:tcPr>
          <w:p w:rsidR="002021F5" w:rsidRDefault="00576D8E" w:rsidP="00AD77E1">
            <w:pPr>
              <w:pStyle w:val="ListParagraph"/>
              <w:numPr>
                <w:ilvl w:val="0"/>
                <w:numId w:val="8"/>
              </w:numPr>
              <w:ind w:left="360"/>
            </w:pPr>
            <w:r>
              <w:t>Michael reconciles cash with cash register tapes at the end of each day.</w:t>
            </w:r>
          </w:p>
        </w:tc>
        <w:tc>
          <w:tcPr>
            <w:tcW w:w="498" w:type="dxa"/>
          </w:tcPr>
          <w:p w:rsidR="002021F5" w:rsidRDefault="002021F5" w:rsidP="002021F5">
            <w:pPr>
              <w:pStyle w:val="ListParagraph"/>
              <w:ind w:left="0"/>
            </w:pPr>
          </w:p>
        </w:tc>
        <w:tc>
          <w:tcPr>
            <w:tcW w:w="498" w:type="dxa"/>
          </w:tcPr>
          <w:p w:rsidR="002021F5" w:rsidRDefault="002021F5" w:rsidP="002021F5">
            <w:pPr>
              <w:pStyle w:val="ListParagraph"/>
              <w:ind w:left="0"/>
            </w:pPr>
          </w:p>
        </w:tc>
        <w:tc>
          <w:tcPr>
            <w:tcW w:w="540" w:type="dxa"/>
          </w:tcPr>
          <w:p w:rsidR="002021F5" w:rsidRDefault="002021F5" w:rsidP="002021F5">
            <w:pPr>
              <w:pStyle w:val="ListParagraph"/>
              <w:ind w:left="0"/>
            </w:pPr>
          </w:p>
        </w:tc>
        <w:tc>
          <w:tcPr>
            <w:tcW w:w="648" w:type="dxa"/>
          </w:tcPr>
          <w:p w:rsidR="002021F5" w:rsidRDefault="002021F5" w:rsidP="002021F5">
            <w:pPr>
              <w:pStyle w:val="ListParagraph"/>
              <w:ind w:left="0"/>
            </w:pPr>
          </w:p>
        </w:tc>
      </w:tr>
      <w:tr w:rsidR="00F11331">
        <w:tc>
          <w:tcPr>
            <w:tcW w:w="7032" w:type="dxa"/>
          </w:tcPr>
          <w:p w:rsidR="00F11331" w:rsidRDefault="00F11331" w:rsidP="00AD77E1">
            <w:pPr>
              <w:pStyle w:val="ListParagraph"/>
              <w:numPr>
                <w:ilvl w:val="0"/>
                <w:numId w:val="8"/>
              </w:numPr>
              <w:ind w:left="360"/>
            </w:pPr>
            <w:r>
              <w:t>Michael decides to implement a code of conduct for all employees.</w:t>
            </w:r>
          </w:p>
        </w:tc>
        <w:tc>
          <w:tcPr>
            <w:tcW w:w="498" w:type="dxa"/>
          </w:tcPr>
          <w:p w:rsidR="00F11331" w:rsidRDefault="00F11331" w:rsidP="002021F5">
            <w:pPr>
              <w:pStyle w:val="ListParagraph"/>
              <w:ind w:left="0"/>
            </w:pPr>
          </w:p>
        </w:tc>
        <w:tc>
          <w:tcPr>
            <w:tcW w:w="498" w:type="dxa"/>
          </w:tcPr>
          <w:p w:rsidR="00F11331" w:rsidRDefault="00F11331" w:rsidP="002021F5">
            <w:pPr>
              <w:pStyle w:val="ListParagraph"/>
              <w:ind w:left="0"/>
            </w:pPr>
          </w:p>
        </w:tc>
        <w:tc>
          <w:tcPr>
            <w:tcW w:w="540" w:type="dxa"/>
          </w:tcPr>
          <w:p w:rsidR="00F11331" w:rsidRDefault="00F11331" w:rsidP="002021F5">
            <w:pPr>
              <w:pStyle w:val="ListParagraph"/>
              <w:ind w:left="0"/>
            </w:pPr>
          </w:p>
        </w:tc>
        <w:tc>
          <w:tcPr>
            <w:tcW w:w="648" w:type="dxa"/>
          </w:tcPr>
          <w:p w:rsidR="00F11331" w:rsidRDefault="00F11331" w:rsidP="002021F5">
            <w:pPr>
              <w:pStyle w:val="ListParagraph"/>
              <w:ind w:left="0"/>
            </w:pPr>
          </w:p>
        </w:tc>
      </w:tr>
    </w:tbl>
    <w:p w:rsidR="002021F5" w:rsidRDefault="002021F5" w:rsidP="00A64461">
      <w:pPr>
        <w:spacing w:after="0" w:line="240" w:lineRule="auto"/>
      </w:pPr>
    </w:p>
    <w:p w:rsidR="00576D8E" w:rsidRDefault="00576D8E" w:rsidP="00A64461">
      <w:pPr>
        <w:spacing w:after="0" w:line="240" w:lineRule="auto"/>
      </w:pPr>
    </w:p>
    <w:p w:rsidR="00A64461" w:rsidRPr="00F10F31" w:rsidRDefault="00A64461" w:rsidP="00A64461">
      <w:pPr>
        <w:spacing w:after="0" w:line="240" w:lineRule="auto"/>
        <w:rPr>
          <w:b/>
        </w:rPr>
      </w:pPr>
      <w:r w:rsidRPr="00F10F31">
        <w:rPr>
          <w:b/>
        </w:rPr>
        <w:t>Solution:</w:t>
      </w:r>
    </w:p>
    <w:p w:rsidR="00576D8E" w:rsidRDefault="00576D8E" w:rsidP="00576D8E">
      <w:pPr>
        <w:pStyle w:val="ListParagraph"/>
        <w:spacing w:after="0" w:line="240" w:lineRule="auto"/>
        <w:ind w:left="360"/>
      </w:pPr>
    </w:p>
    <w:tbl>
      <w:tblPr>
        <w:tblStyle w:val="TableGrid"/>
        <w:tblW w:w="0" w:type="auto"/>
        <w:tblInd w:w="360" w:type="dxa"/>
        <w:tblLook w:val="04A0"/>
      </w:tblPr>
      <w:tblGrid>
        <w:gridCol w:w="7018"/>
        <w:gridCol w:w="505"/>
        <w:gridCol w:w="505"/>
        <w:gridCol w:w="540"/>
        <w:gridCol w:w="648"/>
      </w:tblGrid>
      <w:tr w:rsidR="00576D8E">
        <w:trPr>
          <w:cantSplit/>
          <w:trHeight w:val="1268"/>
        </w:trPr>
        <w:tc>
          <w:tcPr>
            <w:tcW w:w="7032" w:type="dxa"/>
            <w:textDirection w:val="btLr"/>
          </w:tcPr>
          <w:p w:rsidR="00576D8E" w:rsidRDefault="00576D8E" w:rsidP="00AD77E1">
            <w:pPr>
              <w:pStyle w:val="ListParagraph"/>
              <w:ind w:left="360" w:right="113"/>
            </w:pPr>
          </w:p>
        </w:tc>
        <w:tc>
          <w:tcPr>
            <w:tcW w:w="498" w:type="dxa"/>
            <w:textDirection w:val="btLr"/>
          </w:tcPr>
          <w:p w:rsidR="00576D8E" w:rsidRPr="006648A4" w:rsidRDefault="00576D8E" w:rsidP="00AD77E1">
            <w:pPr>
              <w:pStyle w:val="ListParagraph"/>
              <w:ind w:left="113" w:right="113"/>
              <w:rPr>
                <w:b/>
              </w:rPr>
            </w:pPr>
            <w:r w:rsidRPr="006648A4">
              <w:rPr>
                <w:b/>
              </w:rPr>
              <w:t>Planning</w:t>
            </w:r>
          </w:p>
        </w:tc>
        <w:tc>
          <w:tcPr>
            <w:tcW w:w="498" w:type="dxa"/>
            <w:textDirection w:val="btLr"/>
          </w:tcPr>
          <w:p w:rsidR="00576D8E" w:rsidRPr="006648A4" w:rsidRDefault="00576D8E" w:rsidP="00AD77E1">
            <w:pPr>
              <w:pStyle w:val="ListParagraph"/>
              <w:ind w:left="113" w:right="113"/>
              <w:rPr>
                <w:b/>
              </w:rPr>
            </w:pPr>
            <w:r w:rsidRPr="006648A4">
              <w:rPr>
                <w:b/>
              </w:rPr>
              <w:t>Controlling</w:t>
            </w:r>
          </w:p>
        </w:tc>
        <w:tc>
          <w:tcPr>
            <w:tcW w:w="540" w:type="dxa"/>
            <w:textDirection w:val="btLr"/>
          </w:tcPr>
          <w:p w:rsidR="00576D8E" w:rsidRPr="006648A4" w:rsidRDefault="00576D8E" w:rsidP="00AD77E1">
            <w:pPr>
              <w:pStyle w:val="ListParagraph"/>
              <w:ind w:left="113" w:right="113"/>
              <w:rPr>
                <w:b/>
              </w:rPr>
            </w:pPr>
            <w:r w:rsidRPr="006648A4">
              <w:rPr>
                <w:b/>
              </w:rPr>
              <w:t>Evaluating</w:t>
            </w:r>
          </w:p>
        </w:tc>
        <w:tc>
          <w:tcPr>
            <w:tcW w:w="648" w:type="dxa"/>
            <w:textDirection w:val="btLr"/>
          </w:tcPr>
          <w:p w:rsidR="00576D8E" w:rsidRPr="006648A4" w:rsidRDefault="00576D8E" w:rsidP="00AD77E1">
            <w:pPr>
              <w:pStyle w:val="ListParagraph"/>
              <w:ind w:left="113" w:right="113"/>
              <w:rPr>
                <w:b/>
              </w:rPr>
            </w:pPr>
            <w:r w:rsidRPr="006648A4">
              <w:rPr>
                <w:b/>
              </w:rPr>
              <w:t>Decision Making</w:t>
            </w:r>
          </w:p>
        </w:tc>
      </w:tr>
      <w:tr w:rsidR="00576D8E">
        <w:tc>
          <w:tcPr>
            <w:tcW w:w="7032" w:type="dxa"/>
          </w:tcPr>
          <w:p w:rsidR="00576D8E" w:rsidRDefault="00576D8E" w:rsidP="00AD77E1">
            <w:pPr>
              <w:pStyle w:val="ListParagraph"/>
              <w:numPr>
                <w:ilvl w:val="0"/>
                <w:numId w:val="13"/>
              </w:numPr>
              <w:ind w:left="360"/>
            </w:pPr>
            <w:r>
              <w:t>Michael prepares a budget for the next year.</w:t>
            </w:r>
          </w:p>
        </w:tc>
        <w:tc>
          <w:tcPr>
            <w:tcW w:w="498" w:type="dxa"/>
            <w:vAlign w:val="bottom"/>
          </w:tcPr>
          <w:p w:rsidR="00576D8E" w:rsidRDefault="00576D8E" w:rsidP="00FC4762">
            <w:pPr>
              <w:pStyle w:val="ListParagraph"/>
              <w:ind w:left="0"/>
              <w:jc w:val="center"/>
            </w:pPr>
            <w:r>
              <w:t>x</w:t>
            </w:r>
          </w:p>
        </w:tc>
        <w:tc>
          <w:tcPr>
            <w:tcW w:w="498" w:type="dxa"/>
            <w:vAlign w:val="bottom"/>
          </w:tcPr>
          <w:p w:rsidR="00576D8E" w:rsidRDefault="00576D8E" w:rsidP="00FC4762">
            <w:pPr>
              <w:pStyle w:val="ListParagraph"/>
              <w:ind w:left="0"/>
              <w:jc w:val="center"/>
            </w:pPr>
          </w:p>
        </w:tc>
        <w:tc>
          <w:tcPr>
            <w:tcW w:w="540" w:type="dxa"/>
            <w:vAlign w:val="bottom"/>
          </w:tcPr>
          <w:p w:rsidR="00576D8E" w:rsidRDefault="00576D8E" w:rsidP="00FC4762">
            <w:pPr>
              <w:pStyle w:val="ListParagraph"/>
              <w:ind w:left="0"/>
              <w:jc w:val="center"/>
            </w:pPr>
          </w:p>
        </w:tc>
        <w:tc>
          <w:tcPr>
            <w:tcW w:w="648" w:type="dxa"/>
            <w:vAlign w:val="bottom"/>
          </w:tcPr>
          <w:p w:rsidR="00576D8E" w:rsidRDefault="00576D8E" w:rsidP="00FC4762">
            <w:pPr>
              <w:pStyle w:val="ListParagraph"/>
              <w:ind w:left="0"/>
              <w:jc w:val="center"/>
            </w:pPr>
          </w:p>
        </w:tc>
      </w:tr>
      <w:tr w:rsidR="00576D8E">
        <w:tc>
          <w:tcPr>
            <w:tcW w:w="7032" w:type="dxa"/>
          </w:tcPr>
          <w:p w:rsidR="00576D8E" w:rsidRDefault="00576D8E" w:rsidP="00AD77E1">
            <w:pPr>
              <w:pStyle w:val="ListParagraph"/>
              <w:numPr>
                <w:ilvl w:val="0"/>
                <w:numId w:val="13"/>
              </w:numPr>
              <w:ind w:left="360"/>
            </w:pPr>
            <w:r>
              <w:t>Michael orders shelving to replace some old shelving.</w:t>
            </w:r>
          </w:p>
        </w:tc>
        <w:tc>
          <w:tcPr>
            <w:tcW w:w="498" w:type="dxa"/>
            <w:vAlign w:val="bottom"/>
          </w:tcPr>
          <w:p w:rsidR="00576D8E" w:rsidRDefault="00576D8E" w:rsidP="00FC4762">
            <w:pPr>
              <w:pStyle w:val="ListParagraph"/>
              <w:ind w:left="0"/>
              <w:jc w:val="center"/>
            </w:pPr>
          </w:p>
        </w:tc>
        <w:tc>
          <w:tcPr>
            <w:tcW w:w="498" w:type="dxa"/>
            <w:vAlign w:val="bottom"/>
          </w:tcPr>
          <w:p w:rsidR="00576D8E" w:rsidRDefault="00576D8E" w:rsidP="00FC4762">
            <w:pPr>
              <w:pStyle w:val="ListParagraph"/>
              <w:ind w:left="0"/>
              <w:jc w:val="center"/>
            </w:pPr>
            <w:r>
              <w:t>x</w:t>
            </w:r>
          </w:p>
        </w:tc>
        <w:tc>
          <w:tcPr>
            <w:tcW w:w="540" w:type="dxa"/>
            <w:vAlign w:val="bottom"/>
          </w:tcPr>
          <w:p w:rsidR="00576D8E" w:rsidRDefault="00576D8E" w:rsidP="00FC4762">
            <w:pPr>
              <w:pStyle w:val="ListParagraph"/>
              <w:ind w:left="0"/>
              <w:jc w:val="center"/>
            </w:pPr>
          </w:p>
        </w:tc>
        <w:tc>
          <w:tcPr>
            <w:tcW w:w="648" w:type="dxa"/>
            <w:vAlign w:val="bottom"/>
          </w:tcPr>
          <w:p w:rsidR="00576D8E" w:rsidRDefault="00576D8E" w:rsidP="00FC4762">
            <w:pPr>
              <w:pStyle w:val="ListParagraph"/>
              <w:ind w:left="0"/>
              <w:jc w:val="center"/>
            </w:pPr>
          </w:p>
        </w:tc>
      </w:tr>
      <w:tr w:rsidR="00576D8E">
        <w:tc>
          <w:tcPr>
            <w:tcW w:w="7032" w:type="dxa"/>
          </w:tcPr>
          <w:p w:rsidR="00576D8E" w:rsidRDefault="00576D8E" w:rsidP="00AD77E1">
            <w:pPr>
              <w:pStyle w:val="ListParagraph"/>
              <w:numPr>
                <w:ilvl w:val="0"/>
                <w:numId w:val="13"/>
              </w:numPr>
              <w:ind w:left="360"/>
            </w:pPr>
            <w:r>
              <w:t>Michael reviews his income statement for the month</w:t>
            </w:r>
          </w:p>
        </w:tc>
        <w:tc>
          <w:tcPr>
            <w:tcW w:w="498" w:type="dxa"/>
            <w:vAlign w:val="bottom"/>
          </w:tcPr>
          <w:p w:rsidR="00576D8E" w:rsidRDefault="00576D8E" w:rsidP="00FC4762">
            <w:pPr>
              <w:pStyle w:val="ListParagraph"/>
              <w:ind w:left="0"/>
              <w:jc w:val="center"/>
            </w:pPr>
          </w:p>
        </w:tc>
        <w:tc>
          <w:tcPr>
            <w:tcW w:w="498" w:type="dxa"/>
            <w:vAlign w:val="bottom"/>
          </w:tcPr>
          <w:p w:rsidR="00576D8E" w:rsidRDefault="00576D8E" w:rsidP="00FC4762">
            <w:pPr>
              <w:pStyle w:val="ListParagraph"/>
              <w:ind w:left="0"/>
              <w:jc w:val="center"/>
            </w:pPr>
          </w:p>
        </w:tc>
        <w:tc>
          <w:tcPr>
            <w:tcW w:w="540" w:type="dxa"/>
            <w:vAlign w:val="bottom"/>
          </w:tcPr>
          <w:p w:rsidR="00576D8E" w:rsidRDefault="00576D8E" w:rsidP="00FC4762">
            <w:pPr>
              <w:pStyle w:val="ListParagraph"/>
              <w:ind w:left="0"/>
              <w:jc w:val="center"/>
            </w:pPr>
            <w:r>
              <w:t>x</w:t>
            </w:r>
          </w:p>
        </w:tc>
        <w:tc>
          <w:tcPr>
            <w:tcW w:w="648" w:type="dxa"/>
            <w:vAlign w:val="bottom"/>
          </w:tcPr>
          <w:p w:rsidR="00576D8E" w:rsidRDefault="00576D8E" w:rsidP="00FC4762">
            <w:pPr>
              <w:pStyle w:val="ListParagraph"/>
              <w:ind w:left="0"/>
              <w:jc w:val="center"/>
            </w:pPr>
          </w:p>
        </w:tc>
      </w:tr>
      <w:tr w:rsidR="00576D8E">
        <w:tc>
          <w:tcPr>
            <w:tcW w:w="7032" w:type="dxa"/>
          </w:tcPr>
          <w:p w:rsidR="00576D8E" w:rsidRDefault="00576D8E" w:rsidP="00AD77E1">
            <w:pPr>
              <w:pStyle w:val="ListParagraph"/>
              <w:numPr>
                <w:ilvl w:val="0"/>
                <w:numId w:val="13"/>
              </w:numPr>
              <w:ind w:left="360"/>
            </w:pPr>
            <w:r>
              <w:t>Michael prepares an annual performance review for his sales clerk</w:t>
            </w:r>
          </w:p>
        </w:tc>
        <w:tc>
          <w:tcPr>
            <w:tcW w:w="498" w:type="dxa"/>
            <w:vAlign w:val="bottom"/>
          </w:tcPr>
          <w:p w:rsidR="00576D8E" w:rsidRDefault="00576D8E" w:rsidP="00FC4762">
            <w:pPr>
              <w:pStyle w:val="ListParagraph"/>
              <w:ind w:left="0"/>
              <w:jc w:val="center"/>
            </w:pPr>
          </w:p>
        </w:tc>
        <w:tc>
          <w:tcPr>
            <w:tcW w:w="498" w:type="dxa"/>
            <w:vAlign w:val="bottom"/>
          </w:tcPr>
          <w:p w:rsidR="00576D8E" w:rsidRDefault="00576D8E" w:rsidP="00FC4762">
            <w:pPr>
              <w:pStyle w:val="ListParagraph"/>
              <w:ind w:left="0"/>
              <w:jc w:val="center"/>
            </w:pPr>
          </w:p>
        </w:tc>
        <w:tc>
          <w:tcPr>
            <w:tcW w:w="540" w:type="dxa"/>
            <w:vAlign w:val="bottom"/>
          </w:tcPr>
          <w:p w:rsidR="00576D8E" w:rsidRDefault="00576D8E" w:rsidP="00FC4762">
            <w:pPr>
              <w:pStyle w:val="ListParagraph"/>
              <w:ind w:left="0"/>
              <w:jc w:val="center"/>
            </w:pPr>
            <w:r>
              <w:t>x</w:t>
            </w:r>
          </w:p>
        </w:tc>
        <w:tc>
          <w:tcPr>
            <w:tcW w:w="648" w:type="dxa"/>
            <w:vAlign w:val="bottom"/>
          </w:tcPr>
          <w:p w:rsidR="00576D8E" w:rsidRDefault="00576D8E" w:rsidP="00FC4762">
            <w:pPr>
              <w:pStyle w:val="ListParagraph"/>
              <w:ind w:left="0"/>
              <w:jc w:val="center"/>
            </w:pPr>
          </w:p>
        </w:tc>
      </w:tr>
      <w:tr w:rsidR="00576D8E">
        <w:tc>
          <w:tcPr>
            <w:tcW w:w="7032" w:type="dxa"/>
          </w:tcPr>
          <w:p w:rsidR="00576D8E" w:rsidRDefault="00576D8E" w:rsidP="00AD77E1">
            <w:pPr>
              <w:pStyle w:val="ListParagraph"/>
              <w:numPr>
                <w:ilvl w:val="0"/>
                <w:numId w:val="13"/>
              </w:numPr>
              <w:ind w:left="360"/>
            </w:pPr>
            <w:r>
              <w:t>Michael fires an employee who is consistently late.</w:t>
            </w:r>
          </w:p>
        </w:tc>
        <w:tc>
          <w:tcPr>
            <w:tcW w:w="498" w:type="dxa"/>
            <w:vAlign w:val="bottom"/>
          </w:tcPr>
          <w:p w:rsidR="00576D8E" w:rsidRDefault="00576D8E" w:rsidP="00FC4762">
            <w:pPr>
              <w:pStyle w:val="ListParagraph"/>
              <w:ind w:left="0"/>
              <w:jc w:val="center"/>
            </w:pPr>
          </w:p>
        </w:tc>
        <w:tc>
          <w:tcPr>
            <w:tcW w:w="498" w:type="dxa"/>
            <w:vAlign w:val="bottom"/>
          </w:tcPr>
          <w:p w:rsidR="00576D8E" w:rsidRDefault="00576D8E" w:rsidP="00FC4762">
            <w:pPr>
              <w:pStyle w:val="ListParagraph"/>
              <w:ind w:left="0"/>
              <w:jc w:val="center"/>
            </w:pPr>
          </w:p>
        </w:tc>
        <w:tc>
          <w:tcPr>
            <w:tcW w:w="540" w:type="dxa"/>
            <w:vAlign w:val="bottom"/>
          </w:tcPr>
          <w:p w:rsidR="00576D8E" w:rsidRDefault="00576D8E" w:rsidP="00FC4762">
            <w:pPr>
              <w:pStyle w:val="ListParagraph"/>
              <w:ind w:left="0"/>
              <w:jc w:val="center"/>
            </w:pPr>
          </w:p>
        </w:tc>
        <w:tc>
          <w:tcPr>
            <w:tcW w:w="648" w:type="dxa"/>
            <w:vAlign w:val="bottom"/>
          </w:tcPr>
          <w:p w:rsidR="00576D8E" w:rsidRDefault="00576D8E" w:rsidP="00FC4762">
            <w:pPr>
              <w:pStyle w:val="ListParagraph"/>
              <w:ind w:left="0"/>
              <w:jc w:val="center"/>
            </w:pPr>
            <w:r>
              <w:t>x</w:t>
            </w:r>
          </w:p>
        </w:tc>
      </w:tr>
      <w:tr w:rsidR="00576D8E">
        <w:tc>
          <w:tcPr>
            <w:tcW w:w="7032" w:type="dxa"/>
          </w:tcPr>
          <w:p w:rsidR="00576D8E" w:rsidRDefault="00FC4762" w:rsidP="00FC4762">
            <w:pPr>
              <w:pStyle w:val="ListParagraph"/>
              <w:numPr>
                <w:ilvl w:val="0"/>
                <w:numId w:val="13"/>
              </w:numPr>
              <w:ind w:left="360"/>
            </w:pPr>
            <w:r>
              <w:t xml:space="preserve"> Michael investigates adding </w:t>
            </w:r>
            <w:r w:rsidR="00576D8E">
              <w:t>an on-line sales division.</w:t>
            </w:r>
          </w:p>
        </w:tc>
        <w:tc>
          <w:tcPr>
            <w:tcW w:w="498" w:type="dxa"/>
            <w:vAlign w:val="bottom"/>
          </w:tcPr>
          <w:p w:rsidR="00576D8E" w:rsidRDefault="00576D8E" w:rsidP="00FC4762">
            <w:pPr>
              <w:pStyle w:val="ListParagraph"/>
              <w:ind w:left="0"/>
              <w:jc w:val="center"/>
            </w:pPr>
            <w:r>
              <w:t>x</w:t>
            </w:r>
          </w:p>
        </w:tc>
        <w:tc>
          <w:tcPr>
            <w:tcW w:w="498" w:type="dxa"/>
            <w:vAlign w:val="bottom"/>
          </w:tcPr>
          <w:p w:rsidR="00576D8E" w:rsidRDefault="00576D8E" w:rsidP="00FC4762">
            <w:pPr>
              <w:pStyle w:val="ListParagraph"/>
              <w:ind w:left="0"/>
              <w:jc w:val="center"/>
            </w:pPr>
          </w:p>
        </w:tc>
        <w:tc>
          <w:tcPr>
            <w:tcW w:w="540" w:type="dxa"/>
            <w:vAlign w:val="bottom"/>
          </w:tcPr>
          <w:p w:rsidR="00576D8E" w:rsidRDefault="00576D8E" w:rsidP="00FC4762">
            <w:pPr>
              <w:pStyle w:val="ListParagraph"/>
              <w:ind w:left="0"/>
              <w:jc w:val="center"/>
            </w:pPr>
          </w:p>
        </w:tc>
        <w:tc>
          <w:tcPr>
            <w:tcW w:w="648" w:type="dxa"/>
            <w:vAlign w:val="bottom"/>
          </w:tcPr>
          <w:p w:rsidR="00576D8E" w:rsidRDefault="00576D8E" w:rsidP="00FC4762">
            <w:pPr>
              <w:pStyle w:val="ListParagraph"/>
              <w:ind w:left="0"/>
              <w:jc w:val="center"/>
            </w:pPr>
          </w:p>
        </w:tc>
      </w:tr>
      <w:tr w:rsidR="00576D8E">
        <w:tc>
          <w:tcPr>
            <w:tcW w:w="7032" w:type="dxa"/>
          </w:tcPr>
          <w:p w:rsidR="00576D8E" w:rsidRDefault="00576D8E" w:rsidP="00AD77E1">
            <w:pPr>
              <w:pStyle w:val="ListParagraph"/>
              <w:numPr>
                <w:ilvl w:val="0"/>
                <w:numId w:val="13"/>
              </w:numPr>
              <w:ind w:left="360"/>
            </w:pPr>
            <w:r>
              <w:t>Michael puts a new 401-K benefit plan into effect for employees.</w:t>
            </w:r>
          </w:p>
        </w:tc>
        <w:tc>
          <w:tcPr>
            <w:tcW w:w="498" w:type="dxa"/>
            <w:vAlign w:val="bottom"/>
          </w:tcPr>
          <w:p w:rsidR="00576D8E" w:rsidRDefault="00576D8E" w:rsidP="00FC4762">
            <w:pPr>
              <w:pStyle w:val="ListParagraph"/>
              <w:ind w:left="0"/>
              <w:jc w:val="center"/>
            </w:pPr>
          </w:p>
        </w:tc>
        <w:tc>
          <w:tcPr>
            <w:tcW w:w="498" w:type="dxa"/>
            <w:vAlign w:val="bottom"/>
          </w:tcPr>
          <w:p w:rsidR="00576D8E" w:rsidRDefault="00576D8E" w:rsidP="00FC4762">
            <w:pPr>
              <w:pStyle w:val="ListParagraph"/>
              <w:ind w:left="0"/>
              <w:jc w:val="center"/>
            </w:pPr>
          </w:p>
        </w:tc>
        <w:tc>
          <w:tcPr>
            <w:tcW w:w="540" w:type="dxa"/>
            <w:vAlign w:val="bottom"/>
          </w:tcPr>
          <w:p w:rsidR="00576D8E" w:rsidRDefault="00576D8E" w:rsidP="00FC4762">
            <w:pPr>
              <w:pStyle w:val="ListParagraph"/>
              <w:ind w:left="0"/>
              <w:jc w:val="center"/>
            </w:pPr>
          </w:p>
        </w:tc>
        <w:tc>
          <w:tcPr>
            <w:tcW w:w="648" w:type="dxa"/>
            <w:vAlign w:val="bottom"/>
          </w:tcPr>
          <w:p w:rsidR="00576D8E" w:rsidRDefault="00576D8E" w:rsidP="00FC4762">
            <w:pPr>
              <w:pStyle w:val="ListParagraph"/>
              <w:ind w:left="0"/>
              <w:jc w:val="center"/>
            </w:pPr>
            <w:r>
              <w:t>x</w:t>
            </w:r>
          </w:p>
        </w:tc>
      </w:tr>
      <w:tr w:rsidR="00576D8E">
        <w:tc>
          <w:tcPr>
            <w:tcW w:w="7032" w:type="dxa"/>
          </w:tcPr>
          <w:p w:rsidR="00576D8E" w:rsidRDefault="00576D8E" w:rsidP="00AD77E1">
            <w:pPr>
              <w:pStyle w:val="ListParagraph"/>
              <w:numPr>
                <w:ilvl w:val="0"/>
                <w:numId w:val="13"/>
              </w:numPr>
              <w:ind w:left="360"/>
            </w:pPr>
            <w:r>
              <w:t>Michael determines how many books he can add when new shelves are installed.</w:t>
            </w:r>
          </w:p>
        </w:tc>
        <w:tc>
          <w:tcPr>
            <w:tcW w:w="498" w:type="dxa"/>
            <w:vAlign w:val="bottom"/>
          </w:tcPr>
          <w:p w:rsidR="00576D8E" w:rsidRDefault="00576D8E" w:rsidP="00FC4762">
            <w:pPr>
              <w:pStyle w:val="ListParagraph"/>
              <w:ind w:left="0"/>
              <w:jc w:val="center"/>
            </w:pPr>
            <w:r>
              <w:t>x</w:t>
            </w:r>
          </w:p>
        </w:tc>
        <w:tc>
          <w:tcPr>
            <w:tcW w:w="498" w:type="dxa"/>
            <w:vAlign w:val="bottom"/>
          </w:tcPr>
          <w:p w:rsidR="00576D8E" w:rsidRDefault="00576D8E" w:rsidP="00FC4762">
            <w:pPr>
              <w:pStyle w:val="ListParagraph"/>
              <w:ind w:left="0"/>
              <w:jc w:val="center"/>
            </w:pPr>
          </w:p>
        </w:tc>
        <w:tc>
          <w:tcPr>
            <w:tcW w:w="540" w:type="dxa"/>
            <w:vAlign w:val="bottom"/>
          </w:tcPr>
          <w:p w:rsidR="00576D8E" w:rsidRDefault="00576D8E" w:rsidP="00FC4762">
            <w:pPr>
              <w:pStyle w:val="ListParagraph"/>
              <w:ind w:left="0"/>
              <w:jc w:val="center"/>
            </w:pPr>
          </w:p>
        </w:tc>
        <w:tc>
          <w:tcPr>
            <w:tcW w:w="648" w:type="dxa"/>
            <w:vAlign w:val="bottom"/>
          </w:tcPr>
          <w:p w:rsidR="00576D8E" w:rsidRDefault="00576D8E" w:rsidP="00FC4762">
            <w:pPr>
              <w:pStyle w:val="ListParagraph"/>
              <w:ind w:left="0"/>
              <w:jc w:val="center"/>
            </w:pPr>
          </w:p>
        </w:tc>
      </w:tr>
      <w:tr w:rsidR="00576D8E">
        <w:tc>
          <w:tcPr>
            <w:tcW w:w="7032" w:type="dxa"/>
          </w:tcPr>
          <w:p w:rsidR="00576D8E" w:rsidRDefault="00576D8E" w:rsidP="00AD77E1">
            <w:pPr>
              <w:pStyle w:val="ListParagraph"/>
              <w:numPr>
                <w:ilvl w:val="0"/>
                <w:numId w:val="13"/>
              </w:numPr>
              <w:ind w:left="360"/>
            </w:pPr>
            <w:r>
              <w:t>Michael reconciles cash with cash register tapes at the end of each day.</w:t>
            </w:r>
          </w:p>
        </w:tc>
        <w:tc>
          <w:tcPr>
            <w:tcW w:w="498" w:type="dxa"/>
            <w:vAlign w:val="bottom"/>
          </w:tcPr>
          <w:p w:rsidR="00576D8E" w:rsidRDefault="00576D8E" w:rsidP="00FC4762">
            <w:pPr>
              <w:pStyle w:val="ListParagraph"/>
              <w:ind w:left="0"/>
              <w:jc w:val="center"/>
            </w:pPr>
          </w:p>
        </w:tc>
        <w:tc>
          <w:tcPr>
            <w:tcW w:w="498" w:type="dxa"/>
            <w:vAlign w:val="bottom"/>
          </w:tcPr>
          <w:p w:rsidR="00576D8E" w:rsidRDefault="00576D8E" w:rsidP="00FC4762">
            <w:pPr>
              <w:pStyle w:val="ListParagraph"/>
              <w:ind w:left="0"/>
              <w:jc w:val="center"/>
            </w:pPr>
            <w:r>
              <w:t>x</w:t>
            </w:r>
          </w:p>
        </w:tc>
        <w:tc>
          <w:tcPr>
            <w:tcW w:w="540" w:type="dxa"/>
            <w:vAlign w:val="bottom"/>
          </w:tcPr>
          <w:p w:rsidR="00576D8E" w:rsidRDefault="00576D8E" w:rsidP="00FC4762">
            <w:pPr>
              <w:pStyle w:val="ListParagraph"/>
              <w:ind w:left="0"/>
              <w:jc w:val="center"/>
            </w:pPr>
          </w:p>
        </w:tc>
        <w:tc>
          <w:tcPr>
            <w:tcW w:w="648" w:type="dxa"/>
            <w:vAlign w:val="bottom"/>
          </w:tcPr>
          <w:p w:rsidR="00576D8E" w:rsidRDefault="00576D8E" w:rsidP="00FC4762">
            <w:pPr>
              <w:pStyle w:val="ListParagraph"/>
              <w:ind w:left="0"/>
              <w:jc w:val="center"/>
            </w:pPr>
          </w:p>
        </w:tc>
      </w:tr>
      <w:tr w:rsidR="00F11331">
        <w:tc>
          <w:tcPr>
            <w:tcW w:w="7032" w:type="dxa"/>
          </w:tcPr>
          <w:p w:rsidR="00F11331" w:rsidRDefault="00F11331" w:rsidP="00AD77E1">
            <w:pPr>
              <w:pStyle w:val="ListParagraph"/>
              <w:numPr>
                <w:ilvl w:val="0"/>
                <w:numId w:val="13"/>
              </w:numPr>
              <w:ind w:left="360"/>
            </w:pPr>
            <w:r>
              <w:t>Michael decides to implement a code of conduct for all employees.</w:t>
            </w:r>
          </w:p>
        </w:tc>
        <w:tc>
          <w:tcPr>
            <w:tcW w:w="498" w:type="dxa"/>
            <w:vAlign w:val="bottom"/>
          </w:tcPr>
          <w:p w:rsidR="00F11331" w:rsidRDefault="00F11331" w:rsidP="00FC4762">
            <w:pPr>
              <w:pStyle w:val="ListParagraph"/>
              <w:ind w:left="0"/>
              <w:jc w:val="center"/>
            </w:pPr>
            <w:r>
              <w:t>x</w:t>
            </w: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p>
        </w:tc>
        <w:tc>
          <w:tcPr>
            <w:tcW w:w="648" w:type="dxa"/>
            <w:vAlign w:val="bottom"/>
          </w:tcPr>
          <w:p w:rsidR="00F11331" w:rsidRDefault="00F11331" w:rsidP="00FC4762">
            <w:pPr>
              <w:pStyle w:val="ListParagraph"/>
              <w:ind w:left="0"/>
              <w:jc w:val="center"/>
            </w:pPr>
          </w:p>
        </w:tc>
      </w:tr>
    </w:tbl>
    <w:p w:rsidR="00A64461" w:rsidRDefault="00A64461" w:rsidP="00A64461">
      <w:pPr>
        <w:spacing w:after="0" w:line="240" w:lineRule="auto"/>
      </w:pPr>
    </w:p>
    <w:p w:rsidR="00A64461" w:rsidRDefault="00A64461" w:rsidP="00A64461">
      <w:pPr>
        <w:spacing w:after="0" w:line="240" w:lineRule="auto"/>
      </w:pPr>
    </w:p>
    <w:p w:rsidR="00A64461" w:rsidRDefault="00A64461" w:rsidP="00A64461">
      <w:pPr>
        <w:spacing w:after="0" w:line="240" w:lineRule="auto"/>
      </w:pPr>
    </w:p>
    <w:p w:rsidR="00DB7883" w:rsidRDefault="00DB7883">
      <w:r>
        <w:br w:type="page"/>
      </w:r>
    </w:p>
    <w:p w:rsidR="002D59DD" w:rsidRDefault="00DB7883" w:rsidP="004D5BC9">
      <w:pPr>
        <w:pStyle w:val="ListParagraph"/>
        <w:numPr>
          <w:ilvl w:val="0"/>
          <w:numId w:val="31"/>
        </w:numPr>
        <w:spacing w:after="0" w:line="240" w:lineRule="auto"/>
        <w:ind w:left="360"/>
      </w:pPr>
      <w:r>
        <w:t>Lilly</w:t>
      </w:r>
      <w:r w:rsidR="002D59DD">
        <w:t xml:space="preserve"> Grant owns </w:t>
      </w:r>
      <w:r w:rsidR="00FE5C4E">
        <w:t xml:space="preserve">an </w:t>
      </w:r>
      <w:r w:rsidR="00803786">
        <w:t>ice cream shop</w:t>
      </w:r>
      <w:r w:rsidR="00FE5C4E">
        <w:t xml:space="preserve"> in Marigold, MS</w:t>
      </w:r>
      <w:r w:rsidR="002D59DD">
        <w:t xml:space="preserve">. Identify each of the following actions </w:t>
      </w:r>
      <w:r w:rsidR="00FE5C4E">
        <w:t>s</w:t>
      </w:r>
      <w:r w:rsidR="002D59DD">
        <w:t>he performs as a planning, controlling, evaluating or decision making activity:</w:t>
      </w:r>
    </w:p>
    <w:p w:rsidR="002D59DD" w:rsidRDefault="002D59DD" w:rsidP="00AD77E1">
      <w:pPr>
        <w:spacing w:after="0" w:line="240" w:lineRule="auto"/>
      </w:pPr>
    </w:p>
    <w:tbl>
      <w:tblPr>
        <w:tblStyle w:val="TableGrid"/>
        <w:tblW w:w="0" w:type="auto"/>
        <w:tblInd w:w="360" w:type="dxa"/>
        <w:tblLook w:val="04A0"/>
      </w:tblPr>
      <w:tblGrid>
        <w:gridCol w:w="7018"/>
        <w:gridCol w:w="505"/>
        <w:gridCol w:w="505"/>
        <w:gridCol w:w="540"/>
        <w:gridCol w:w="648"/>
      </w:tblGrid>
      <w:tr w:rsidR="002D59DD">
        <w:trPr>
          <w:cantSplit/>
          <w:trHeight w:val="1268"/>
        </w:trPr>
        <w:tc>
          <w:tcPr>
            <w:tcW w:w="7032" w:type="dxa"/>
            <w:textDirection w:val="btLr"/>
          </w:tcPr>
          <w:p w:rsidR="002D59DD" w:rsidRDefault="002D59DD" w:rsidP="00AD77E1">
            <w:pPr>
              <w:pStyle w:val="ListParagraph"/>
              <w:ind w:left="360" w:right="113"/>
            </w:pPr>
          </w:p>
        </w:tc>
        <w:tc>
          <w:tcPr>
            <w:tcW w:w="498" w:type="dxa"/>
            <w:textDirection w:val="btLr"/>
          </w:tcPr>
          <w:p w:rsidR="002D59DD" w:rsidRPr="006648A4" w:rsidRDefault="002D59DD" w:rsidP="00AD77E1">
            <w:pPr>
              <w:pStyle w:val="ListParagraph"/>
              <w:ind w:left="113" w:right="113"/>
              <w:rPr>
                <w:b/>
              </w:rPr>
            </w:pPr>
            <w:r w:rsidRPr="006648A4">
              <w:rPr>
                <w:b/>
              </w:rPr>
              <w:t>Planning</w:t>
            </w:r>
          </w:p>
        </w:tc>
        <w:tc>
          <w:tcPr>
            <w:tcW w:w="498" w:type="dxa"/>
            <w:textDirection w:val="btLr"/>
          </w:tcPr>
          <w:p w:rsidR="002D59DD" w:rsidRPr="006648A4" w:rsidRDefault="002D59DD" w:rsidP="00AD77E1">
            <w:pPr>
              <w:pStyle w:val="ListParagraph"/>
              <w:ind w:left="113" w:right="113"/>
              <w:rPr>
                <w:b/>
              </w:rPr>
            </w:pPr>
            <w:r w:rsidRPr="006648A4">
              <w:rPr>
                <w:b/>
              </w:rPr>
              <w:t>Controlling</w:t>
            </w:r>
          </w:p>
        </w:tc>
        <w:tc>
          <w:tcPr>
            <w:tcW w:w="540" w:type="dxa"/>
            <w:textDirection w:val="btLr"/>
          </w:tcPr>
          <w:p w:rsidR="002D59DD" w:rsidRPr="006648A4" w:rsidRDefault="002D59DD" w:rsidP="00AD77E1">
            <w:pPr>
              <w:pStyle w:val="ListParagraph"/>
              <w:ind w:left="113" w:right="113"/>
              <w:rPr>
                <w:b/>
              </w:rPr>
            </w:pPr>
            <w:r w:rsidRPr="006648A4">
              <w:rPr>
                <w:b/>
              </w:rPr>
              <w:t>Evaluating</w:t>
            </w:r>
          </w:p>
        </w:tc>
        <w:tc>
          <w:tcPr>
            <w:tcW w:w="648" w:type="dxa"/>
            <w:textDirection w:val="btLr"/>
          </w:tcPr>
          <w:p w:rsidR="002D59DD" w:rsidRPr="006648A4" w:rsidRDefault="002D59DD" w:rsidP="00AD77E1">
            <w:pPr>
              <w:pStyle w:val="ListParagraph"/>
              <w:ind w:left="113" w:right="113"/>
              <w:rPr>
                <w:b/>
              </w:rPr>
            </w:pPr>
            <w:r w:rsidRPr="006648A4">
              <w:rPr>
                <w:b/>
              </w:rPr>
              <w:t>Decision Making</w:t>
            </w:r>
          </w:p>
        </w:tc>
      </w:tr>
      <w:tr w:rsidR="002D59DD">
        <w:tc>
          <w:tcPr>
            <w:tcW w:w="7032" w:type="dxa"/>
          </w:tcPr>
          <w:p w:rsidR="002D59DD" w:rsidRDefault="00AD77E1" w:rsidP="00F11331">
            <w:pPr>
              <w:pStyle w:val="ListParagraph"/>
              <w:numPr>
                <w:ilvl w:val="0"/>
                <w:numId w:val="17"/>
              </w:numPr>
              <w:ind w:left="360"/>
            </w:pPr>
            <w:r>
              <w:t>Lill</w:t>
            </w:r>
            <w:r w:rsidR="00FE5C4E">
              <w:t>y</w:t>
            </w:r>
            <w:r w:rsidR="00426ACA">
              <w:t xml:space="preserve"> meets with her sales staff to discuss long-range planning strategies.</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AD77E1" w:rsidP="00F11331">
            <w:pPr>
              <w:pStyle w:val="ListParagraph"/>
              <w:numPr>
                <w:ilvl w:val="0"/>
                <w:numId w:val="17"/>
              </w:numPr>
              <w:ind w:left="360"/>
            </w:pPr>
            <w:r>
              <w:t>Lill</w:t>
            </w:r>
            <w:r w:rsidR="00426ACA">
              <w:t>y prepares a mission, values, and vision statement for her company.</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AD77E1" w:rsidP="00F11331">
            <w:pPr>
              <w:pStyle w:val="ListParagraph"/>
              <w:numPr>
                <w:ilvl w:val="0"/>
                <w:numId w:val="17"/>
              </w:numPr>
              <w:ind w:left="360"/>
            </w:pPr>
            <w:r>
              <w:t>Lill</w:t>
            </w:r>
            <w:r w:rsidR="00426ACA">
              <w:t xml:space="preserve">y </w:t>
            </w:r>
            <w:r w:rsidR="00DB7883">
              <w:t>monitors the ice cream machine to make sure it is working properly</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AD77E1" w:rsidP="00F11331">
            <w:pPr>
              <w:pStyle w:val="ListParagraph"/>
              <w:numPr>
                <w:ilvl w:val="0"/>
                <w:numId w:val="17"/>
              </w:numPr>
              <w:ind w:left="360"/>
            </w:pPr>
            <w:r>
              <w:t>Lill</w:t>
            </w:r>
            <w:r w:rsidR="00DB7883">
              <w:t>y checks her inventory of toppings to ensure that enough toppings are in stock.</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AD77E1" w:rsidP="00F11331">
            <w:pPr>
              <w:pStyle w:val="ListParagraph"/>
              <w:numPr>
                <w:ilvl w:val="0"/>
                <w:numId w:val="17"/>
              </w:numPr>
              <w:ind w:left="360"/>
            </w:pPr>
            <w:r>
              <w:t>Lill</w:t>
            </w:r>
            <w:r w:rsidR="00DB7883">
              <w:t>y fires an employee who has been giving her friends banana splits without charging them.</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2D59DD" w:rsidP="00F11331">
            <w:pPr>
              <w:pStyle w:val="ListParagraph"/>
              <w:numPr>
                <w:ilvl w:val="0"/>
                <w:numId w:val="17"/>
              </w:numPr>
              <w:ind w:left="360"/>
            </w:pPr>
            <w:r>
              <w:t xml:space="preserve"> </w:t>
            </w:r>
            <w:r w:rsidR="00AD77E1">
              <w:t>Lill</w:t>
            </w:r>
            <w:r w:rsidR="00DB7883">
              <w:t>y adjusts the timer on her ice cream machine because the ice cream has been too soft</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AD77E1" w:rsidP="00F11331">
            <w:pPr>
              <w:pStyle w:val="ListParagraph"/>
              <w:numPr>
                <w:ilvl w:val="0"/>
                <w:numId w:val="17"/>
              </w:numPr>
              <w:ind w:left="360"/>
            </w:pPr>
            <w:r>
              <w:t>Lilly</w:t>
            </w:r>
            <w:r w:rsidR="002D59DD">
              <w:t xml:space="preserve"> puts a new 401-K benefit plan into effect for </w:t>
            </w:r>
            <w:r>
              <w:t xml:space="preserve">her </w:t>
            </w:r>
            <w:r w:rsidR="002D59DD">
              <w:t>employees.</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AD77E1" w:rsidP="00F11331">
            <w:pPr>
              <w:pStyle w:val="ListParagraph"/>
              <w:numPr>
                <w:ilvl w:val="0"/>
                <w:numId w:val="17"/>
              </w:numPr>
              <w:ind w:left="360"/>
            </w:pPr>
            <w:r>
              <w:t>Lilly</w:t>
            </w:r>
            <w:r w:rsidR="002D59DD">
              <w:t xml:space="preserve"> </w:t>
            </w:r>
            <w:r>
              <w:t>compares her budgeted sales to her actual sales for the period.</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2D59DD">
        <w:tc>
          <w:tcPr>
            <w:tcW w:w="7032" w:type="dxa"/>
          </w:tcPr>
          <w:p w:rsidR="002D59DD" w:rsidRDefault="00AD77E1" w:rsidP="00F11331">
            <w:pPr>
              <w:pStyle w:val="ListParagraph"/>
              <w:numPr>
                <w:ilvl w:val="0"/>
                <w:numId w:val="17"/>
              </w:numPr>
              <w:ind w:left="360"/>
            </w:pPr>
            <w:r>
              <w:t>Lilly evaluates her employees pay rates.</w:t>
            </w:r>
          </w:p>
        </w:tc>
        <w:tc>
          <w:tcPr>
            <w:tcW w:w="498" w:type="dxa"/>
          </w:tcPr>
          <w:p w:rsidR="002D59DD" w:rsidRDefault="002D59DD" w:rsidP="00AD77E1">
            <w:pPr>
              <w:pStyle w:val="ListParagraph"/>
              <w:ind w:left="0"/>
            </w:pPr>
          </w:p>
        </w:tc>
        <w:tc>
          <w:tcPr>
            <w:tcW w:w="498" w:type="dxa"/>
          </w:tcPr>
          <w:p w:rsidR="002D59DD" w:rsidRDefault="002D59DD" w:rsidP="00AD77E1">
            <w:pPr>
              <w:pStyle w:val="ListParagraph"/>
              <w:ind w:left="0"/>
            </w:pPr>
          </w:p>
        </w:tc>
        <w:tc>
          <w:tcPr>
            <w:tcW w:w="540" w:type="dxa"/>
          </w:tcPr>
          <w:p w:rsidR="002D59DD" w:rsidRDefault="002D59DD" w:rsidP="00AD77E1">
            <w:pPr>
              <w:pStyle w:val="ListParagraph"/>
              <w:ind w:left="0"/>
            </w:pPr>
          </w:p>
        </w:tc>
        <w:tc>
          <w:tcPr>
            <w:tcW w:w="648" w:type="dxa"/>
          </w:tcPr>
          <w:p w:rsidR="002D59DD" w:rsidRDefault="002D59DD" w:rsidP="00AD77E1">
            <w:pPr>
              <w:pStyle w:val="ListParagraph"/>
              <w:ind w:left="0"/>
            </w:pPr>
          </w:p>
        </w:tc>
      </w:tr>
      <w:tr w:rsidR="00F11331">
        <w:tc>
          <w:tcPr>
            <w:tcW w:w="7032" w:type="dxa"/>
          </w:tcPr>
          <w:p w:rsidR="00F11331" w:rsidRDefault="00F11331" w:rsidP="00F11331">
            <w:pPr>
              <w:pStyle w:val="ListParagraph"/>
              <w:numPr>
                <w:ilvl w:val="0"/>
                <w:numId w:val="17"/>
              </w:numPr>
              <w:ind w:left="360"/>
            </w:pPr>
            <w:r>
              <w:t>Lilly meets with her CPA to discuss a succession plan for when she retires.</w:t>
            </w:r>
          </w:p>
        </w:tc>
        <w:tc>
          <w:tcPr>
            <w:tcW w:w="498" w:type="dxa"/>
          </w:tcPr>
          <w:p w:rsidR="00F11331" w:rsidRDefault="00F11331" w:rsidP="00AD77E1">
            <w:pPr>
              <w:pStyle w:val="ListParagraph"/>
              <w:ind w:left="0"/>
            </w:pPr>
          </w:p>
        </w:tc>
        <w:tc>
          <w:tcPr>
            <w:tcW w:w="498" w:type="dxa"/>
          </w:tcPr>
          <w:p w:rsidR="00F11331" w:rsidRDefault="00F11331" w:rsidP="00AD77E1">
            <w:pPr>
              <w:pStyle w:val="ListParagraph"/>
              <w:ind w:left="0"/>
            </w:pPr>
          </w:p>
        </w:tc>
        <w:tc>
          <w:tcPr>
            <w:tcW w:w="540" w:type="dxa"/>
          </w:tcPr>
          <w:p w:rsidR="00F11331" w:rsidRDefault="00F11331" w:rsidP="00AD77E1">
            <w:pPr>
              <w:pStyle w:val="ListParagraph"/>
              <w:ind w:left="0"/>
            </w:pPr>
          </w:p>
        </w:tc>
        <w:tc>
          <w:tcPr>
            <w:tcW w:w="648" w:type="dxa"/>
          </w:tcPr>
          <w:p w:rsidR="00F11331" w:rsidRDefault="00F11331" w:rsidP="00AD77E1">
            <w:pPr>
              <w:pStyle w:val="ListParagraph"/>
              <w:ind w:left="0"/>
            </w:pPr>
          </w:p>
        </w:tc>
      </w:tr>
    </w:tbl>
    <w:p w:rsidR="002D59DD" w:rsidRDefault="002D59DD" w:rsidP="002D59DD">
      <w:pPr>
        <w:spacing w:after="0" w:line="240" w:lineRule="auto"/>
      </w:pPr>
    </w:p>
    <w:p w:rsidR="00F00344" w:rsidRDefault="00F00344" w:rsidP="002D59DD">
      <w:pPr>
        <w:spacing w:after="0" w:line="240" w:lineRule="auto"/>
      </w:pPr>
    </w:p>
    <w:p w:rsidR="00F00344" w:rsidRDefault="00F00344" w:rsidP="002D59DD">
      <w:pPr>
        <w:spacing w:after="0" w:line="240" w:lineRule="auto"/>
      </w:pPr>
      <w:r w:rsidRPr="000F2AB3">
        <w:rPr>
          <w:snapToGrid w:val="0"/>
          <w:sz w:val="18"/>
          <w:szCs w:val="18"/>
        </w:rPr>
        <w:t xml:space="preserve">Ans: </w:t>
      </w:r>
      <w:r w:rsidR="00915996">
        <w:rPr>
          <w:snapToGrid w:val="0"/>
          <w:sz w:val="18"/>
          <w:szCs w:val="18"/>
        </w:rPr>
        <w:t>N/A</w:t>
      </w:r>
      <w:r w:rsidRPr="000F2AB3">
        <w:rPr>
          <w:snapToGrid w:val="0"/>
          <w:sz w:val="18"/>
          <w:szCs w:val="18"/>
        </w:rPr>
        <w:t xml:space="preserve">, </w:t>
      </w:r>
      <w:r w:rsidR="00915996">
        <w:rPr>
          <w:snapToGrid w:val="0"/>
          <w:sz w:val="18"/>
          <w:szCs w:val="18"/>
        </w:rPr>
        <w:t>L</w:t>
      </w:r>
      <w:r w:rsidR="00915996" w:rsidRPr="003964A9">
        <w:rPr>
          <w:snapToGrid w:val="0"/>
          <w:sz w:val="18"/>
          <w:szCs w:val="18"/>
        </w:rPr>
        <w:t>O:</w:t>
      </w:r>
      <w:r w:rsidR="00915996">
        <w:rPr>
          <w:snapToGrid w:val="0"/>
          <w:sz w:val="18"/>
          <w:szCs w:val="18"/>
        </w:rPr>
        <w:t xml:space="preserve"> 3</w:t>
      </w:r>
      <w:r w:rsidR="00915996" w:rsidRPr="003964A9">
        <w:rPr>
          <w:snapToGrid w:val="0"/>
          <w:sz w:val="18"/>
          <w:szCs w:val="18"/>
        </w:rPr>
        <w:t>, Bloom:</w:t>
      </w:r>
      <w:r w:rsidR="00915996">
        <w:rPr>
          <w:snapToGrid w:val="0"/>
          <w:sz w:val="18"/>
          <w:szCs w:val="18"/>
        </w:rPr>
        <w:t xml:space="preserve"> AP</w:t>
      </w:r>
      <w:r w:rsidR="00915996" w:rsidRPr="003964A9">
        <w:rPr>
          <w:snapToGrid w:val="0"/>
          <w:sz w:val="18"/>
          <w:szCs w:val="18"/>
        </w:rPr>
        <w:t xml:space="preserve">, </w:t>
      </w:r>
      <w:r w:rsidR="00915996">
        <w:rPr>
          <w:snapToGrid w:val="0"/>
          <w:sz w:val="18"/>
          <w:szCs w:val="18"/>
        </w:rPr>
        <w:t xml:space="preserve">Unit 1-1, </w:t>
      </w:r>
      <w:r w:rsidR="00915996" w:rsidRPr="003964A9">
        <w:rPr>
          <w:snapToGrid w:val="0"/>
          <w:sz w:val="18"/>
          <w:szCs w:val="18"/>
        </w:rPr>
        <w:t>Difficulty:</w:t>
      </w:r>
      <w:r w:rsidR="00915996">
        <w:rPr>
          <w:snapToGrid w:val="0"/>
          <w:sz w:val="18"/>
          <w:szCs w:val="18"/>
        </w:rPr>
        <w:t xml:space="preserve"> Difficult</w:t>
      </w:r>
      <w:r w:rsidR="00915996" w:rsidRPr="003964A9">
        <w:rPr>
          <w:snapToGrid w:val="0"/>
          <w:sz w:val="18"/>
          <w:szCs w:val="18"/>
        </w:rPr>
        <w:t>, Min:</w:t>
      </w:r>
      <w:r w:rsidR="00915996">
        <w:rPr>
          <w:snapToGrid w:val="0"/>
          <w:sz w:val="18"/>
          <w:szCs w:val="18"/>
        </w:rPr>
        <w:t xml:space="preserve"> 20</w:t>
      </w:r>
      <w:r w:rsidR="00915996" w:rsidRPr="003964A9">
        <w:rPr>
          <w:snapToGrid w:val="0"/>
          <w:sz w:val="18"/>
          <w:szCs w:val="18"/>
        </w:rPr>
        <w:t>, AACSB:</w:t>
      </w:r>
      <w:r w:rsidR="00915996">
        <w:rPr>
          <w:snapToGrid w:val="0"/>
          <w:sz w:val="18"/>
          <w:szCs w:val="18"/>
        </w:rPr>
        <w:t xml:space="preserve"> Communication, AICPA </w:t>
      </w:r>
      <w:r w:rsidR="00915996" w:rsidRPr="003964A9">
        <w:rPr>
          <w:snapToGrid w:val="0"/>
          <w:sz w:val="18"/>
          <w:szCs w:val="18"/>
        </w:rPr>
        <w:t>FN:</w:t>
      </w:r>
      <w:r w:rsidR="00915996">
        <w:rPr>
          <w:snapToGrid w:val="0"/>
          <w:sz w:val="18"/>
          <w:szCs w:val="18"/>
        </w:rPr>
        <w:t xml:space="preserve"> Reporting</w:t>
      </w:r>
      <w:r w:rsidR="00915996" w:rsidRPr="003964A9">
        <w:rPr>
          <w:snapToGrid w:val="0"/>
          <w:sz w:val="18"/>
          <w:szCs w:val="18"/>
        </w:rPr>
        <w:t>, AICPA PC:</w:t>
      </w:r>
      <w:r w:rsidR="00915996">
        <w:rPr>
          <w:snapToGrid w:val="0"/>
          <w:sz w:val="18"/>
          <w:szCs w:val="18"/>
        </w:rPr>
        <w:t xml:space="preserve"> Problem Solving and Decision Making</w:t>
      </w:r>
      <w:r w:rsidR="00915996" w:rsidRPr="003964A9">
        <w:rPr>
          <w:snapToGrid w:val="0"/>
          <w:sz w:val="18"/>
          <w:szCs w:val="18"/>
        </w:rPr>
        <w:t>, IMA:</w:t>
      </w:r>
      <w:r w:rsidR="00915996">
        <w:rPr>
          <w:snapToGrid w:val="0"/>
          <w:sz w:val="18"/>
          <w:szCs w:val="18"/>
        </w:rPr>
        <w:t xml:space="preserve"> Decision Analysis</w:t>
      </w:r>
    </w:p>
    <w:p w:rsidR="00F00344" w:rsidRDefault="00F00344" w:rsidP="002D59DD">
      <w:pPr>
        <w:spacing w:after="0" w:line="240" w:lineRule="auto"/>
      </w:pPr>
    </w:p>
    <w:p w:rsidR="00AD77E1" w:rsidRPr="00F10F31" w:rsidRDefault="00AD77E1" w:rsidP="00AD77E1">
      <w:pPr>
        <w:pStyle w:val="ListParagraph"/>
        <w:spacing w:after="0" w:line="240" w:lineRule="auto"/>
        <w:ind w:left="360"/>
        <w:rPr>
          <w:b/>
        </w:rPr>
      </w:pPr>
      <w:r w:rsidRPr="00F10F31">
        <w:rPr>
          <w:b/>
        </w:rPr>
        <w:t xml:space="preserve">Solution: </w:t>
      </w:r>
    </w:p>
    <w:p w:rsidR="00AD77E1" w:rsidRDefault="00AD77E1" w:rsidP="00AD77E1">
      <w:pPr>
        <w:pStyle w:val="ListParagraph"/>
        <w:spacing w:after="0" w:line="240" w:lineRule="auto"/>
        <w:ind w:left="360"/>
      </w:pPr>
    </w:p>
    <w:tbl>
      <w:tblPr>
        <w:tblStyle w:val="TableGrid"/>
        <w:tblW w:w="0" w:type="auto"/>
        <w:tblInd w:w="360" w:type="dxa"/>
        <w:tblLook w:val="04A0"/>
      </w:tblPr>
      <w:tblGrid>
        <w:gridCol w:w="7018"/>
        <w:gridCol w:w="505"/>
        <w:gridCol w:w="505"/>
        <w:gridCol w:w="540"/>
        <w:gridCol w:w="648"/>
      </w:tblGrid>
      <w:tr w:rsidR="00AD77E1">
        <w:trPr>
          <w:cantSplit/>
          <w:trHeight w:val="1268"/>
        </w:trPr>
        <w:tc>
          <w:tcPr>
            <w:tcW w:w="7032" w:type="dxa"/>
            <w:textDirection w:val="btLr"/>
          </w:tcPr>
          <w:p w:rsidR="00AD77E1" w:rsidRDefault="00AD77E1" w:rsidP="00AD77E1">
            <w:pPr>
              <w:pStyle w:val="ListParagraph"/>
              <w:ind w:left="360" w:right="113"/>
            </w:pPr>
          </w:p>
        </w:tc>
        <w:tc>
          <w:tcPr>
            <w:tcW w:w="498" w:type="dxa"/>
            <w:textDirection w:val="btLr"/>
          </w:tcPr>
          <w:p w:rsidR="00AD77E1" w:rsidRPr="006648A4" w:rsidRDefault="00AD77E1" w:rsidP="00AD77E1">
            <w:pPr>
              <w:pStyle w:val="ListParagraph"/>
              <w:ind w:left="113" w:right="113"/>
              <w:rPr>
                <w:b/>
              </w:rPr>
            </w:pPr>
            <w:r w:rsidRPr="006648A4">
              <w:rPr>
                <w:b/>
              </w:rPr>
              <w:t>Planning</w:t>
            </w:r>
          </w:p>
        </w:tc>
        <w:tc>
          <w:tcPr>
            <w:tcW w:w="498" w:type="dxa"/>
            <w:textDirection w:val="btLr"/>
          </w:tcPr>
          <w:p w:rsidR="00AD77E1" w:rsidRPr="006648A4" w:rsidRDefault="00AD77E1" w:rsidP="00AD77E1">
            <w:pPr>
              <w:pStyle w:val="ListParagraph"/>
              <w:ind w:left="113" w:right="113"/>
              <w:rPr>
                <w:b/>
              </w:rPr>
            </w:pPr>
            <w:r w:rsidRPr="006648A4">
              <w:rPr>
                <w:b/>
              </w:rPr>
              <w:t>Controlling</w:t>
            </w:r>
          </w:p>
        </w:tc>
        <w:tc>
          <w:tcPr>
            <w:tcW w:w="540" w:type="dxa"/>
            <w:textDirection w:val="btLr"/>
          </w:tcPr>
          <w:p w:rsidR="00AD77E1" w:rsidRPr="006648A4" w:rsidRDefault="00AD77E1" w:rsidP="00AD77E1">
            <w:pPr>
              <w:pStyle w:val="ListParagraph"/>
              <w:ind w:left="113" w:right="113"/>
              <w:rPr>
                <w:b/>
              </w:rPr>
            </w:pPr>
            <w:r w:rsidRPr="006648A4">
              <w:rPr>
                <w:b/>
              </w:rPr>
              <w:t>Evaluating</w:t>
            </w:r>
          </w:p>
        </w:tc>
        <w:tc>
          <w:tcPr>
            <w:tcW w:w="648" w:type="dxa"/>
            <w:textDirection w:val="btLr"/>
          </w:tcPr>
          <w:p w:rsidR="00AD77E1" w:rsidRPr="006648A4" w:rsidRDefault="00AD77E1" w:rsidP="00AD77E1">
            <w:pPr>
              <w:pStyle w:val="ListParagraph"/>
              <w:ind w:left="113" w:right="113"/>
              <w:rPr>
                <w:b/>
              </w:rPr>
            </w:pPr>
            <w:r w:rsidRPr="006648A4">
              <w:rPr>
                <w:b/>
              </w:rPr>
              <w:t>Decision Making</w:t>
            </w:r>
          </w:p>
        </w:tc>
      </w:tr>
      <w:tr w:rsidR="00AD77E1">
        <w:tc>
          <w:tcPr>
            <w:tcW w:w="7032" w:type="dxa"/>
          </w:tcPr>
          <w:p w:rsidR="00AD77E1" w:rsidRDefault="00AD77E1" w:rsidP="00AD77E1">
            <w:pPr>
              <w:pStyle w:val="ListParagraph"/>
              <w:numPr>
                <w:ilvl w:val="0"/>
                <w:numId w:val="16"/>
              </w:numPr>
              <w:ind w:left="360"/>
            </w:pPr>
            <w:r>
              <w:t>Lilly meets with her sales staff to discuss long-range planning strategies.</w:t>
            </w:r>
          </w:p>
        </w:tc>
        <w:tc>
          <w:tcPr>
            <w:tcW w:w="498" w:type="dxa"/>
            <w:vAlign w:val="bottom"/>
          </w:tcPr>
          <w:p w:rsidR="00AD77E1" w:rsidRDefault="00AD77E1" w:rsidP="00FC4762">
            <w:pPr>
              <w:pStyle w:val="ListParagraph"/>
              <w:ind w:left="0"/>
              <w:jc w:val="center"/>
            </w:pPr>
            <w:r>
              <w:t>x</w:t>
            </w:r>
          </w:p>
        </w:tc>
        <w:tc>
          <w:tcPr>
            <w:tcW w:w="498" w:type="dxa"/>
            <w:vAlign w:val="bottom"/>
          </w:tcPr>
          <w:p w:rsidR="00AD77E1" w:rsidRDefault="00AD77E1" w:rsidP="00FC4762">
            <w:pPr>
              <w:pStyle w:val="ListParagraph"/>
              <w:ind w:left="0"/>
              <w:jc w:val="center"/>
            </w:pPr>
          </w:p>
        </w:tc>
        <w:tc>
          <w:tcPr>
            <w:tcW w:w="540" w:type="dxa"/>
            <w:vAlign w:val="bottom"/>
          </w:tcPr>
          <w:p w:rsidR="00AD77E1" w:rsidRDefault="00AD77E1" w:rsidP="00FC4762">
            <w:pPr>
              <w:pStyle w:val="ListParagraph"/>
              <w:ind w:left="0"/>
              <w:jc w:val="center"/>
            </w:pPr>
          </w:p>
        </w:tc>
        <w:tc>
          <w:tcPr>
            <w:tcW w:w="648" w:type="dxa"/>
            <w:vAlign w:val="bottom"/>
          </w:tcPr>
          <w:p w:rsidR="00AD77E1" w:rsidRDefault="00AD77E1" w:rsidP="00FC4762">
            <w:pPr>
              <w:pStyle w:val="ListParagraph"/>
              <w:ind w:left="0"/>
              <w:jc w:val="center"/>
            </w:pPr>
          </w:p>
        </w:tc>
      </w:tr>
      <w:tr w:rsidR="00AD77E1">
        <w:tc>
          <w:tcPr>
            <w:tcW w:w="7032" w:type="dxa"/>
          </w:tcPr>
          <w:p w:rsidR="00AD77E1" w:rsidRDefault="00AD77E1" w:rsidP="00AD77E1">
            <w:pPr>
              <w:pStyle w:val="ListParagraph"/>
              <w:numPr>
                <w:ilvl w:val="0"/>
                <w:numId w:val="16"/>
              </w:numPr>
              <w:ind w:left="360"/>
            </w:pPr>
            <w:r>
              <w:t>Lilly prepares a mission, values, and vision statement for her company.</w:t>
            </w:r>
          </w:p>
        </w:tc>
        <w:tc>
          <w:tcPr>
            <w:tcW w:w="498" w:type="dxa"/>
            <w:vAlign w:val="bottom"/>
          </w:tcPr>
          <w:p w:rsidR="00AD77E1" w:rsidRDefault="00AD77E1" w:rsidP="00FC4762">
            <w:pPr>
              <w:pStyle w:val="ListParagraph"/>
              <w:ind w:left="0"/>
              <w:jc w:val="center"/>
            </w:pPr>
            <w:r>
              <w:t>x</w:t>
            </w:r>
          </w:p>
        </w:tc>
        <w:tc>
          <w:tcPr>
            <w:tcW w:w="498" w:type="dxa"/>
            <w:vAlign w:val="bottom"/>
          </w:tcPr>
          <w:p w:rsidR="00AD77E1" w:rsidRDefault="00AD77E1" w:rsidP="00FC4762">
            <w:pPr>
              <w:pStyle w:val="ListParagraph"/>
              <w:ind w:left="0"/>
              <w:jc w:val="center"/>
            </w:pPr>
          </w:p>
        </w:tc>
        <w:tc>
          <w:tcPr>
            <w:tcW w:w="540" w:type="dxa"/>
            <w:vAlign w:val="bottom"/>
          </w:tcPr>
          <w:p w:rsidR="00AD77E1" w:rsidRDefault="00AD77E1" w:rsidP="00FC4762">
            <w:pPr>
              <w:pStyle w:val="ListParagraph"/>
              <w:ind w:left="0"/>
              <w:jc w:val="center"/>
            </w:pPr>
          </w:p>
        </w:tc>
        <w:tc>
          <w:tcPr>
            <w:tcW w:w="648" w:type="dxa"/>
            <w:vAlign w:val="bottom"/>
          </w:tcPr>
          <w:p w:rsidR="00AD77E1" w:rsidRDefault="00AD77E1" w:rsidP="00FC4762">
            <w:pPr>
              <w:pStyle w:val="ListParagraph"/>
              <w:ind w:left="0"/>
              <w:jc w:val="center"/>
            </w:pPr>
          </w:p>
        </w:tc>
      </w:tr>
      <w:tr w:rsidR="00AD77E1">
        <w:tc>
          <w:tcPr>
            <w:tcW w:w="7032" w:type="dxa"/>
          </w:tcPr>
          <w:p w:rsidR="00AD77E1" w:rsidRDefault="00AD77E1" w:rsidP="00AD77E1">
            <w:pPr>
              <w:pStyle w:val="ListParagraph"/>
              <w:numPr>
                <w:ilvl w:val="0"/>
                <w:numId w:val="16"/>
              </w:numPr>
              <w:ind w:left="360"/>
            </w:pPr>
            <w:r>
              <w:t>Lilly monitors the ice cream machine to make sure it is working properly</w:t>
            </w:r>
          </w:p>
        </w:tc>
        <w:tc>
          <w:tcPr>
            <w:tcW w:w="498" w:type="dxa"/>
            <w:vAlign w:val="bottom"/>
          </w:tcPr>
          <w:p w:rsidR="00AD77E1" w:rsidRDefault="00AD77E1" w:rsidP="00FC4762">
            <w:pPr>
              <w:pStyle w:val="ListParagraph"/>
              <w:ind w:left="0"/>
              <w:jc w:val="center"/>
            </w:pPr>
          </w:p>
        </w:tc>
        <w:tc>
          <w:tcPr>
            <w:tcW w:w="498" w:type="dxa"/>
            <w:vAlign w:val="bottom"/>
          </w:tcPr>
          <w:p w:rsidR="00AD77E1" w:rsidRDefault="00AD77E1" w:rsidP="00FC4762">
            <w:pPr>
              <w:pStyle w:val="ListParagraph"/>
              <w:ind w:left="0"/>
              <w:jc w:val="center"/>
            </w:pPr>
            <w:r>
              <w:t>x</w:t>
            </w:r>
          </w:p>
        </w:tc>
        <w:tc>
          <w:tcPr>
            <w:tcW w:w="540" w:type="dxa"/>
            <w:vAlign w:val="bottom"/>
          </w:tcPr>
          <w:p w:rsidR="00AD77E1" w:rsidRDefault="00AD77E1" w:rsidP="00FC4762">
            <w:pPr>
              <w:pStyle w:val="ListParagraph"/>
              <w:ind w:left="0"/>
              <w:jc w:val="center"/>
            </w:pPr>
          </w:p>
        </w:tc>
        <w:tc>
          <w:tcPr>
            <w:tcW w:w="648" w:type="dxa"/>
            <w:vAlign w:val="bottom"/>
          </w:tcPr>
          <w:p w:rsidR="00AD77E1" w:rsidRDefault="00AD77E1" w:rsidP="00FC4762">
            <w:pPr>
              <w:pStyle w:val="ListParagraph"/>
              <w:ind w:left="0"/>
              <w:jc w:val="center"/>
            </w:pPr>
          </w:p>
        </w:tc>
      </w:tr>
      <w:tr w:rsidR="00AD77E1">
        <w:tc>
          <w:tcPr>
            <w:tcW w:w="7032" w:type="dxa"/>
          </w:tcPr>
          <w:p w:rsidR="00AD77E1" w:rsidRDefault="00AD77E1" w:rsidP="00AD77E1">
            <w:pPr>
              <w:pStyle w:val="ListParagraph"/>
              <w:numPr>
                <w:ilvl w:val="0"/>
                <w:numId w:val="16"/>
              </w:numPr>
              <w:ind w:left="360"/>
            </w:pPr>
            <w:r>
              <w:t>Lilly checks her inventory of toppings to ensure that enough toppings are in stock.</w:t>
            </w:r>
          </w:p>
        </w:tc>
        <w:tc>
          <w:tcPr>
            <w:tcW w:w="498" w:type="dxa"/>
            <w:vAlign w:val="bottom"/>
          </w:tcPr>
          <w:p w:rsidR="00AD77E1" w:rsidRDefault="00AD77E1" w:rsidP="00FC4762">
            <w:pPr>
              <w:pStyle w:val="ListParagraph"/>
              <w:ind w:left="0"/>
              <w:jc w:val="center"/>
            </w:pPr>
          </w:p>
        </w:tc>
        <w:tc>
          <w:tcPr>
            <w:tcW w:w="498" w:type="dxa"/>
            <w:vAlign w:val="bottom"/>
          </w:tcPr>
          <w:p w:rsidR="00AD77E1" w:rsidRDefault="00AD77E1" w:rsidP="00FC4762">
            <w:pPr>
              <w:pStyle w:val="ListParagraph"/>
              <w:ind w:left="0"/>
              <w:jc w:val="center"/>
            </w:pPr>
            <w:r>
              <w:t>x</w:t>
            </w:r>
          </w:p>
        </w:tc>
        <w:tc>
          <w:tcPr>
            <w:tcW w:w="540" w:type="dxa"/>
            <w:vAlign w:val="bottom"/>
          </w:tcPr>
          <w:p w:rsidR="00AD77E1" w:rsidRDefault="00AD77E1" w:rsidP="00FC4762">
            <w:pPr>
              <w:pStyle w:val="ListParagraph"/>
              <w:ind w:left="0"/>
              <w:jc w:val="center"/>
            </w:pPr>
          </w:p>
        </w:tc>
        <w:tc>
          <w:tcPr>
            <w:tcW w:w="648" w:type="dxa"/>
            <w:vAlign w:val="bottom"/>
          </w:tcPr>
          <w:p w:rsidR="00AD77E1" w:rsidRDefault="00AD77E1" w:rsidP="00FC4762">
            <w:pPr>
              <w:pStyle w:val="ListParagraph"/>
              <w:ind w:left="0"/>
              <w:jc w:val="center"/>
            </w:pPr>
          </w:p>
        </w:tc>
      </w:tr>
      <w:tr w:rsidR="00AD77E1">
        <w:tc>
          <w:tcPr>
            <w:tcW w:w="7032" w:type="dxa"/>
          </w:tcPr>
          <w:p w:rsidR="00AD77E1" w:rsidRDefault="00AD77E1" w:rsidP="00AD77E1">
            <w:pPr>
              <w:pStyle w:val="ListParagraph"/>
              <w:numPr>
                <w:ilvl w:val="0"/>
                <w:numId w:val="16"/>
              </w:numPr>
              <w:ind w:left="360"/>
            </w:pPr>
            <w:r>
              <w:t>Lilly fires an employee who has been giving her friends banana splits without charging them.</w:t>
            </w:r>
          </w:p>
        </w:tc>
        <w:tc>
          <w:tcPr>
            <w:tcW w:w="498" w:type="dxa"/>
            <w:vAlign w:val="bottom"/>
          </w:tcPr>
          <w:p w:rsidR="00AD77E1" w:rsidRDefault="00AD77E1" w:rsidP="00FC4762">
            <w:pPr>
              <w:pStyle w:val="ListParagraph"/>
              <w:ind w:left="0"/>
              <w:jc w:val="center"/>
            </w:pPr>
          </w:p>
        </w:tc>
        <w:tc>
          <w:tcPr>
            <w:tcW w:w="498" w:type="dxa"/>
            <w:vAlign w:val="bottom"/>
          </w:tcPr>
          <w:p w:rsidR="00AD77E1" w:rsidRDefault="00AD77E1" w:rsidP="00FC4762">
            <w:pPr>
              <w:pStyle w:val="ListParagraph"/>
              <w:ind w:left="0"/>
              <w:jc w:val="center"/>
            </w:pPr>
          </w:p>
        </w:tc>
        <w:tc>
          <w:tcPr>
            <w:tcW w:w="540" w:type="dxa"/>
            <w:vAlign w:val="bottom"/>
          </w:tcPr>
          <w:p w:rsidR="00AD77E1" w:rsidRDefault="00AD77E1" w:rsidP="00FC4762">
            <w:pPr>
              <w:pStyle w:val="ListParagraph"/>
              <w:ind w:left="0"/>
              <w:jc w:val="center"/>
            </w:pPr>
          </w:p>
        </w:tc>
        <w:tc>
          <w:tcPr>
            <w:tcW w:w="648" w:type="dxa"/>
            <w:vAlign w:val="bottom"/>
          </w:tcPr>
          <w:p w:rsidR="00AD77E1" w:rsidRDefault="00AD77E1" w:rsidP="00FC4762">
            <w:pPr>
              <w:pStyle w:val="ListParagraph"/>
              <w:ind w:left="0"/>
              <w:jc w:val="center"/>
            </w:pPr>
            <w:r>
              <w:t>x</w:t>
            </w:r>
          </w:p>
        </w:tc>
      </w:tr>
      <w:tr w:rsidR="00AD77E1">
        <w:tc>
          <w:tcPr>
            <w:tcW w:w="7032" w:type="dxa"/>
          </w:tcPr>
          <w:p w:rsidR="00AD77E1" w:rsidRDefault="00AD77E1" w:rsidP="00AD77E1">
            <w:pPr>
              <w:pStyle w:val="ListParagraph"/>
              <w:numPr>
                <w:ilvl w:val="0"/>
                <w:numId w:val="16"/>
              </w:numPr>
              <w:ind w:left="360"/>
            </w:pPr>
            <w:r>
              <w:t xml:space="preserve"> Lilly adjusts the timer on her ice cream machine because the ice cream has been too soft</w:t>
            </w:r>
          </w:p>
        </w:tc>
        <w:tc>
          <w:tcPr>
            <w:tcW w:w="498" w:type="dxa"/>
            <w:vAlign w:val="bottom"/>
          </w:tcPr>
          <w:p w:rsidR="00AD77E1" w:rsidRDefault="00AD77E1" w:rsidP="00FC4762">
            <w:pPr>
              <w:pStyle w:val="ListParagraph"/>
              <w:ind w:left="0"/>
              <w:jc w:val="center"/>
            </w:pPr>
          </w:p>
        </w:tc>
        <w:tc>
          <w:tcPr>
            <w:tcW w:w="498" w:type="dxa"/>
            <w:vAlign w:val="bottom"/>
          </w:tcPr>
          <w:p w:rsidR="00AD77E1" w:rsidRDefault="00AD77E1" w:rsidP="00FC4762">
            <w:pPr>
              <w:pStyle w:val="ListParagraph"/>
              <w:ind w:left="0"/>
              <w:jc w:val="center"/>
            </w:pPr>
            <w:r>
              <w:t>x</w:t>
            </w:r>
          </w:p>
        </w:tc>
        <w:tc>
          <w:tcPr>
            <w:tcW w:w="540" w:type="dxa"/>
            <w:vAlign w:val="bottom"/>
          </w:tcPr>
          <w:p w:rsidR="00AD77E1" w:rsidRDefault="00AD77E1" w:rsidP="00FC4762">
            <w:pPr>
              <w:pStyle w:val="ListParagraph"/>
              <w:ind w:left="0"/>
              <w:jc w:val="center"/>
            </w:pPr>
          </w:p>
        </w:tc>
        <w:tc>
          <w:tcPr>
            <w:tcW w:w="648" w:type="dxa"/>
            <w:vAlign w:val="bottom"/>
          </w:tcPr>
          <w:p w:rsidR="00AD77E1" w:rsidRDefault="00AD77E1" w:rsidP="00FC4762">
            <w:pPr>
              <w:pStyle w:val="ListParagraph"/>
              <w:ind w:left="0"/>
              <w:jc w:val="center"/>
            </w:pPr>
          </w:p>
        </w:tc>
      </w:tr>
      <w:tr w:rsidR="00AD77E1">
        <w:tc>
          <w:tcPr>
            <w:tcW w:w="7032" w:type="dxa"/>
          </w:tcPr>
          <w:p w:rsidR="00AD77E1" w:rsidRDefault="00AD77E1" w:rsidP="00AD77E1">
            <w:pPr>
              <w:pStyle w:val="ListParagraph"/>
              <w:numPr>
                <w:ilvl w:val="0"/>
                <w:numId w:val="16"/>
              </w:numPr>
              <w:ind w:left="360"/>
            </w:pPr>
            <w:r>
              <w:t>Lilly puts a new 401-K benefit plan into effect for her employees.</w:t>
            </w:r>
          </w:p>
        </w:tc>
        <w:tc>
          <w:tcPr>
            <w:tcW w:w="498" w:type="dxa"/>
            <w:vAlign w:val="bottom"/>
          </w:tcPr>
          <w:p w:rsidR="00AD77E1" w:rsidRDefault="00AD77E1" w:rsidP="00FC4762">
            <w:pPr>
              <w:pStyle w:val="ListParagraph"/>
              <w:ind w:left="0"/>
              <w:jc w:val="center"/>
            </w:pPr>
          </w:p>
        </w:tc>
        <w:tc>
          <w:tcPr>
            <w:tcW w:w="498" w:type="dxa"/>
            <w:vAlign w:val="bottom"/>
          </w:tcPr>
          <w:p w:rsidR="00AD77E1" w:rsidRDefault="00AD77E1" w:rsidP="00FC4762">
            <w:pPr>
              <w:pStyle w:val="ListParagraph"/>
              <w:ind w:left="0"/>
              <w:jc w:val="center"/>
            </w:pPr>
          </w:p>
        </w:tc>
        <w:tc>
          <w:tcPr>
            <w:tcW w:w="540" w:type="dxa"/>
            <w:vAlign w:val="bottom"/>
          </w:tcPr>
          <w:p w:rsidR="00AD77E1" w:rsidRDefault="00AD77E1" w:rsidP="00FC4762">
            <w:pPr>
              <w:pStyle w:val="ListParagraph"/>
              <w:ind w:left="0"/>
              <w:jc w:val="center"/>
            </w:pPr>
          </w:p>
        </w:tc>
        <w:tc>
          <w:tcPr>
            <w:tcW w:w="648" w:type="dxa"/>
            <w:vAlign w:val="bottom"/>
          </w:tcPr>
          <w:p w:rsidR="00AD77E1" w:rsidRDefault="00AD77E1" w:rsidP="00FC4762">
            <w:pPr>
              <w:pStyle w:val="ListParagraph"/>
              <w:ind w:left="0"/>
              <w:jc w:val="center"/>
            </w:pPr>
            <w:r>
              <w:t>x</w:t>
            </w:r>
          </w:p>
        </w:tc>
      </w:tr>
      <w:tr w:rsidR="00AD77E1">
        <w:tc>
          <w:tcPr>
            <w:tcW w:w="7032" w:type="dxa"/>
          </w:tcPr>
          <w:p w:rsidR="00AD77E1" w:rsidRDefault="00AD77E1" w:rsidP="00AD77E1">
            <w:pPr>
              <w:pStyle w:val="ListParagraph"/>
              <w:numPr>
                <w:ilvl w:val="0"/>
                <w:numId w:val="16"/>
              </w:numPr>
              <w:ind w:left="360"/>
            </w:pPr>
            <w:r>
              <w:t>Lilly compares her budgeted sales to her actual sales for the period.</w:t>
            </w:r>
          </w:p>
        </w:tc>
        <w:tc>
          <w:tcPr>
            <w:tcW w:w="498" w:type="dxa"/>
            <w:vAlign w:val="bottom"/>
          </w:tcPr>
          <w:p w:rsidR="00AD77E1" w:rsidRDefault="00AD77E1" w:rsidP="00FC4762">
            <w:pPr>
              <w:pStyle w:val="ListParagraph"/>
              <w:ind w:left="0"/>
              <w:jc w:val="center"/>
            </w:pPr>
          </w:p>
        </w:tc>
        <w:tc>
          <w:tcPr>
            <w:tcW w:w="498" w:type="dxa"/>
            <w:vAlign w:val="bottom"/>
          </w:tcPr>
          <w:p w:rsidR="00AD77E1" w:rsidRDefault="00AD77E1" w:rsidP="00FC4762">
            <w:pPr>
              <w:pStyle w:val="ListParagraph"/>
              <w:ind w:left="0"/>
              <w:jc w:val="center"/>
            </w:pPr>
          </w:p>
        </w:tc>
        <w:tc>
          <w:tcPr>
            <w:tcW w:w="540" w:type="dxa"/>
            <w:vAlign w:val="bottom"/>
          </w:tcPr>
          <w:p w:rsidR="00AD77E1" w:rsidRDefault="00AD77E1" w:rsidP="00FC4762">
            <w:pPr>
              <w:pStyle w:val="ListParagraph"/>
              <w:ind w:left="0"/>
              <w:jc w:val="center"/>
            </w:pPr>
            <w:r>
              <w:t>x</w:t>
            </w:r>
          </w:p>
        </w:tc>
        <w:tc>
          <w:tcPr>
            <w:tcW w:w="648" w:type="dxa"/>
            <w:vAlign w:val="bottom"/>
          </w:tcPr>
          <w:p w:rsidR="00AD77E1" w:rsidRDefault="00AD77E1" w:rsidP="00FC4762">
            <w:pPr>
              <w:pStyle w:val="ListParagraph"/>
              <w:ind w:left="0"/>
              <w:jc w:val="center"/>
            </w:pPr>
          </w:p>
        </w:tc>
      </w:tr>
      <w:tr w:rsidR="00AD77E1">
        <w:tc>
          <w:tcPr>
            <w:tcW w:w="7032" w:type="dxa"/>
          </w:tcPr>
          <w:p w:rsidR="00AD77E1" w:rsidRDefault="00AD77E1" w:rsidP="00AD77E1">
            <w:pPr>
              <w:pStyle w:val="ListParagraph"/>
              <w:numPr>
                <w:ilvl w:val="0"/>
                <w:numId w:val="16"/>
              </w:numPr>
              <w:ind w:left="360"/>
            </w:pPr>
            <w:r>
              <w:t>Lilly evaluates her employees pay rates.</w:t>
            </w:r>
          </w:p>
        </w:tc>
        <w:tc>
          <w:tcPr>
            <w:tcW w:w="498" w:type="dxa"/>
            <w:vAlign w:val="bottom"/>
          </w:tcPr>
          <w:p w:rsidR="00AD77E1" w:rsidRDefault="00AD77E1" w:rsidP="00FC4762">
            <w:pPr>
              <w:pStyle w:val="ListParagraph"/>
              <w:ind w:left="0"/>
              <w:jc w:val="center"/>
            </w:pPr>
          </w:p>
        </w:tc>
        <w:tc>
          <w:tcPr>
            <w:tcW w:w="498" w:type="dxa"/>
            <w:vAlign w:val="bottom"/>
          </w:tcPr>
          <w:p w:rsidR="00AD77E1" w:rsidRDefault="00AD77E1" w:rsidP="00FC4762">
            <w:pPr>
              <w:pStyle w:val="ListParagraph"/>
              <w:ind w:left="0"/>
              <w:jc w:val="center"/>
            </w:pPr>
          </w:p>
        </w:tc>
        <w:tc>
          <w:tcPr>
            <w:tcW w:w="540" w:type="dxa"/>
            <w:vAlign w:val="bottom"/>
          </w:tcPr>
          <w:p w:rsidR="00AD77E1" w:rsidRDefault="00AD77E1" w:rsidP="00FC4762">
            <w:pPr>
              <w:pStyle w:val="ListParagraph"/>
              <w:ind w:left="0"/>
              <w:jc w:val="center"/>
            </w:pPr>
            <w:r>
              <w:t>x</w:t>
            </w:r>
          </w:p>
        </w:tc>
        <w:tc>
          <w:tcPr>
            <w:tcW w:w="648" w:type="dxa"/>
            <w:vAlign w:val="bottom"/>
          </w:tcPr>
          <w:p w:rsidR="00AD77E1" w:rsidRDefault="00AD77E1" w:rsidP="00FC4762">
            <w:pPr>
              <w:pStyle w:val="ListParagraph"/>
              <w:ind w:left="0"/>
              <w:jc w:val="center"/>
            </w:pPr>
          </w:p>
        </w:tc>
      </w:tr>
      <w:tr w:rsidR="00F11331">
        <w:tc>
          <w:tcPr>
            <w:tcW w:w="7032" w:type="dxa"/>
          </w:tcPr>
          <w:p w:rsidR="00F11331" w:rsidRDefault="00F11331" w:rsidP="00AD77E1">
            <w:pPr>
              <w:pStyle w:val="ListParagraph"/>
              <w:numPr>
                <w:ilvl w:val="0"/>
                <w:numId w:val="16"/>
              </w:numPr>
              <w:ind w:left="360"/>
            </w:pPr>
            <w:r>
              <w:t>Lilly meets with her CPA to discuss a succession plan for when she retires.</w:t>
            </w:r>
          </w:p>
        </w:tc>
        <w:tc>
          <w:tcPr>
            <w:tcW w:w="498" w:type="dxa"/>
            <w:vAlign w:val="bottom"/>
          </w:tcPr>
          <w:p w:rsidR="00F11331" w:rsidRDefault="00F11331" w:rsidP="00FC4762">
            <w:pPr>
              <w:pStyle w:val="ListParagraph"/>
              <w:ind w:left="0"/>
              <w:jc w:val="center"/>
            </w:pPr>
            <w:r>
              <w:t>x</w:t>
            </w: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p>
        </w:tc>
        <w:tc>
          <w:tcPr>
            <w:tcW w:w="648" w:type="dxa"/>
            <w:vAlign w:val="bottom"/>
          </w:tcPr>
          <w:p w:rsidR="00F11331" w:rsidRDefault="00F11331" w:rsidP="00FC4762">
            <w:pPr>
              <w:pStyle w:val="ListParagraph"/>
              <w:ind w:left="0"/>
              <w:jc w:val="center"/>
            </w:pPr>
          </w:p>
        </w:tc>
      </w:tr>
    </w:tbl>
    <w:p w:rsidR="002021F5" w:rsidRDefault="002021F5" w:rsidP="00AD77E1">
      <w:pPr>
        <w:pStyle w:val="ListParagraph"/>
        <w:spacing w:after="0" w:line="240" w:lineRule="auto"/>
        <w:ind w:left="360"/>
      </w:pPr>
    </w:p>
    <w:p w:rsidR="00AD77E1" w:rsidRDefault="00AD77E1">
      <w:r>
        <w:br w:type="page"/>
      </w:r>
    </w:p>
    <w:p w:rsidR="00AD77E1" w:rsidRDefault="00AD77E1" w:rsidP="004D5BC9">
      <w:pPr>
        <w:pStyle w:val="ListParagraph"/>
        <w:numPr>
          <w:ilvl w:val="0"/>
          <w:numId w:val="31"/>
        </w:numPr>
        <w:spacing w:after="0" w:line="240" w:lineRule="auto"/>
        <w:ind w:left="360"/>
      </w:pPr>
      <w:r>
        <w:t>Kristin West owns an car wash in Clinton, MS. Identify each of the following actions she performs as a planning, controlling, evaluating or decision making activity:</w:t>
      </w:r>
    </w:p>
    <w:p w:rsidR="00AD77E1" w:rsidRDefault="00AD77E1" w:rsidP="00AD77E1">
      <w:pPr>
        <w:spacing w:after="0" w:line="240" w:lineRule="auto"/>
      </w:pPr>
    </w:p>
    <w:tbl>
      <w:tblPr>
        <w:tblStyle w:val="TableGrid"/>
        <w:tblW w:w="0" w:type="auto"/>
        <w:tblInd w:w="360" w:type="dxa"/>
        <w:tblLook w:val="04A0"/>
      </w:tblPr>
      <w:tblGrid>
        <w:gridCol w:w="7018"/>
        <w:gridCol w:w="505"/>
        <w:gridCol w:w="505"/>
        <w:gridCol w:w="540"/>
        <w:gridCol w:w="648"/>
      </w:tblGrid>
      <w:tr w:rsidR="00AD77E1" w:rsidRPr="006648A4">
        <w:trPr>
          <w:cantSplit/>
          <w:trHeight w:val="1268"/>
        </w:trPr>
        <w:tc>
          <w:tcPr>
            <w:tcW w:w="7032" w:type="dxa"/>
            <w:textDirection w:val="btLr"/>
          </w:tcPr>
          <w:p w:rsidR="00AD77E1" w:rsidRDefault="00AD77E1" w:rsidP="00AD77E1">
            <w:pPr>
              <w:pStyle w:val="ListParagraph"/>
              <w:ind w:left="360" w:right="113"/>
            </w:pPr>
          </w:p>
        </w:tc>
        <w:tc>
          <w:tcPr>
            <w:tcW w:w="498" w:type="dxa"/>
            <w:textDirection w:val="btLr"/>
          </w:tcPr>
          <w:p w:rsidR="00AD77E1" w:rsidRPr="006648A4" w:rsidRDefault="00AD77E1" w:rsidP="00AD77E1">
            <w:pPr>
              <w:pStyle w:val="ListParagraph"/>
              <w:ind w:left="113" w:right="113"/>
              <w:rPr>
                <w:b/>
              </w:rPr>
            </w:pPr>
            <w:r w:rsidRPr="006648A4">
              <w:rPr>
                <w:b/>
              </w:rPr>
              <w:t>Planning</w:t>
            </w:r>
          </w:p>
        </w:tc>
        <w:tc>
          <w:tcPr>
            <w:tcW w:w="498" w:type="dxa"/>
            <w:textDirection w:val="btLr"/>
          </w:tcPr>
          <w:p w:rsidR="00AD77E1" w:rsidRPr="006648A4" w:rsidRDefault="00AD77E1" w:rsidP="00AD77E1">
            <w:pPr>
              <w:pStyle w:val="ListParagraph"/>
              <w:ind w:left="113" w:right="113"/>
              <w:rPr>
                <w:b/>
              </w:rPr>
            </w:pPr>
            <w:r w:rsidRPr="006648A4">
              <w:rPr>
                <w:b/>
              </w:rPr>
              <w:t>Controlling</w:t>
            </w:r>
          </w:p>
        </w:tc>
        <w:tc>
          <w:tcPr>
            <w:tcW w:w="540" w:type="dxa"/>
            <w:textDirection w:val="btLr"/>
          </w:tcPr>
          <w:p w:rsidR="00AD77E1" w:rsidRPr="006648A4" w:rsidRDefault="00AD77E1" w:rsidP="00AD77E1">
            <w:pPr>
              <w:pStyle w:val="ListParagraph"/>
              <w:ind w:left="113" w:right="113"/>
              <w:rPr>
                <w:b/>
              </w:rPr>
            </w:pPr>
            <w:r w:rsidRPr="006648A4">
              <w:rPr>
                <w:b/>
              </w:rPr>
              <w:t>Evaluating</w:t>
            </w:r>
          </w:p>
        </w:tc>
        <w:tc>
          <w:tcPr>
            <w:tcW w:w="648" w:type="dxa"/>
            <w:textDirection w:val="btLr"/>
          </w:tcPr>
          <w:p w:rsidR="00AD77E1" w:rsidRPr="006648A4" w:rsidRDefault="00AD77E1" w:rsidP="00AD77E1">
            <w:pPr>
              <w:pStyle w:val="ListParagraph"/>
              <w:ind w:left="113" w:right="113"/>
              <w:rPr>
                <w:b/>
              </w:rPr>
            </w:pPr>
            <w:r w:rsidRPr="006648A4">
              <w:rPr>
                <w:b/>
              </w:rPr>
              <w:t>Decision Making</w:t>
            </w:r>
          </w:p>
        </w:tc>
      </w:tr>
      <w:tr w:rsidR="00AD77E1">
        <w:tc>
          <w:tcPr>
            <w:tcW w:w="7032" w:type="dxa"/>
          </w:tcPr>
          <w:p w:rsidR="00AD77E1" w:rsidRDefault="00AD77E1" w:rsidP="00F11331">
            <w:pPr>
              <w:pStyle w:val="ListParagraph"/>
              <w:numPr>
                <w:ilvl w:val="0"/>
                <w:numId w:val="18"/>
              </w:numPr>
              <w:ind w:left="360"/>
            </w:pPr>
            <w:r>
              <w:t>Kristin prepares a budget for the next quarter</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B21D57" w:rsidP="00F11331">
            <w:pPr>
              <w:pStyle w:val="ListParagraph"/>
              <w:numPr>
                <w:ilvl w:val="0"/>
                <w:numId w:val="18"/>
              </w:numPr>
              <w:ind w:left="360"/>
            </w:pPr>
            <w:r>
              <w:t xml:space="preserve">Kristin </w:t>
            </w:r>
            <w:r w:rsidR="00AD77E1">
              <w:t>replace</w:t>
            </w:r>
            <w:r>
              <w:t>s</w:t>
            </w:r>
            <w:r w:rsidR="00AD77E1">
              <w:t xml:space="preserve"> an old vacuum with a more energy efficient model</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AD77E1" w:rsidP="00F11331">
            <w:pPr>
              <w:pStyle w:val="ListParagraph"/>
              <w:numPr>
                <w:ilvl w:val="0"/>
                <w:numId w:val="18"/>
              </w:numPr>
              <w:ind w:left="360"/>
            </w:pPr>
            <w:r>
              <w:t>Kristin looks at her cash flow statement for the last quarter to analyze her cash receipts and disbursements.</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AD77E1" w:rsidP="00F11331">
            <w:pPr>
              <w:pStyle w:val="ListParagraph"/>
              <w:numPr>
                <w:ilvl w:val="0"/>
                <w:numId w:val="18"/>
              </w:numPr>
              <w:ind w:left="360"/>
            </w:pPr>
            <w:r>
              <w:t>Kristin checks the change machine to make sure it is dispensing the correct change.</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F11331" w:rsidP="00F11331">
            <w:pPr>
              <w:pStyle w:val="ListParagraph"/>
              <w:numPr>
                <w:ilvl w:val="0"/>
                <w:numId w:val="18"/>
              </w:numPr>
              <w:ind w:left="360"/>
            </w:pPr>
            <w:r>
              <w:t>Kristin</w:t>
            </w:r>
            <w:r w:rsidR="00AD77E1">
              <w:t xml:space="preserve"> fires an employee who has been </w:t>
            </w:r>
            <w:r>
              <w:t>stealing supplies from the storeroom.</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F11331" w:rsidP="006648A4">
            <w:pPr>
              <w:pStyle w:val="ListParagraph"/>
              <w:numPr>
                <w:ilvl w:val="0"/>
                <w:numId w:val="18"/>
              </w:numPr>
              <w:ind w:left="360"/>
            </w:pPr>
            <w:r>
              <w:t xml:space="preserve"> Kristin</w:t>
            </w:r>
            <w:r w:rsidR="00AD77E1">
              <w:t xml:space="preserve"> adjusts the timer on </w:t>
            </w:r>
            <w:r w:rsidR="006648A4">
              <w:t xml:space="preserve">the rinse cycle </w:t>
            </w:r>
            <w:r>
              <w:t>to save water.</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F11331" w:rsidP="00F11331">
            <w:pPr>
              <w:pStyle w:val="ListParagraph"/>
              <w:numPr>
                <w:ilvl w:val="0"/>
                <w:numId w:val="18"/>
              </w:numPr>
              <w:ind w:left="360"/>
            </w:pPr>
            <w:r>
              <w:t>Kristin implements a new bonus plan where employees can earn prizes for cost-saving ideas.</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F11331" w:rsidP="00F11331">
            <w:pPr>
              <w:pStyle w:val="ListParagraph"/>
              <w:numPr>
                <w:ilvl w:val="0"/>
                <w:numId w:val="18"/>
              </w:numPr>
              <w:ind w:left="360"/>
            </w:pPr>
            <w:r>
              <w:t>Kristin compares her budgeted expenses to her actual expenses</w:t>
            </w:r>
            <w:r w:rsidR="00AD77E1">
              <w:t xml:space="preserve"> for the period.</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AD77E1">
        <w:tc>
          <w:tcPr>
            <w:tcW w:w="7032" w:type="dxa"/>
          </w:tcPr>
          <w:p w:rsidR="00AD77E1" w:rsidRDefault="00F11331" w:rsidP="00F11331">
            <w:pPr>
              <w:pStyle w:val="ListParagraph"/>
              <w:numPr>
                <w:ilvl w:val="0"/>
                <w:numId w:val="18"/>
              </w:numPr>
              <w:ind w:left="360"/>
            </w:pPr>
            <w:r>
              <w:t>Kristin works on a code of conduct for the company.</w:t>
            </w:r>
          </w:p>
        </w:tc>
        <w:tc>
          <w:tcPr>
            <w:tcW w:w="498" w:type="dxa"/>
          </w:tcPr>
          <w:p w:rsidR="00AD77E1" w:rsidRDefault="00AD77E1" w:rsidP="00AD77E1">
            <w:pPr>
              <w:pStyle w:val="ListParagraph"/>
              <w:ind w:left="0"/>
            </w:pPr>
          </w:p>
        </w:tc>
        <w:tc>
          <w:tcPr>
            <w:tcW w:w="498" w:type="dxa"/>
          </w:tcPr>
          <w:p w:rsidR="00AD77E1" w:rsidRDefault="00AD77E1" w:rsidP="00AD77E1">
            <w:pPr>
              <w:pStyle w:val="ListParagraph"/>
              <w:ind w:left="0"/>
            </w:pPr>
          </w:p>
        </w:tc>
        <w:tc>
          <w:tcPr>
            <w:tcW w:w="540" w:type="dxa"/>
          </w:tcPr>
          <w:p w:rsidR="00AD77E1" w:rsidRDefault="00AD77E1" w:rsidP="00AD77E1">
            <w:pPr>
              <w:pStyle w:val="ListParagraph"/>
              <w:ind w:left="0"/>
            </w:pPr>
          </w:p>
        </w:tc>
        <w:tc>
          <w:tcPr>
            <w:tcW w:w="648" w:type="dxa"/>
          </w:tcPr>
          <w:p w:rsidR="00AD77E1" w:rsidRDefault="00AD77E1" w:rsidP="00AD77E1">
            <w:pPr>
              <w:pStyle w:val="ListParagraph"/>
              <w:ind w:left="0"/>
            </w:pPr>
          </w:p>
        </w:tc>
      </w:tr>
      <w:tr w:rsidR="00F11331">
        <w:tc>
          <w:tcPr>
            <w:tcW w:w="7032" w:type="dxa"/>
          </w:tcPr>
          <w:p w:rsidR="00F11331" w:rsidRDefault="00F11331" w:rsidP="00F11331">
            <w:pPr>
              <w:pStyle w:val="ListParagraph"/>
              <w:numPr>
                <w:ilvl w:val="0"/>
                <w:numId w:val="18"/>
              </w:numPr>
              <w:ind w:left="360"/>
            </w:pPr>
            <w:r>
              <w:t>Kristin prepares a five-year strategic plan.</w:t>
            </w:r>
          </w:p>
        </w:tc>
        <w:tc>
          <w:tcPr>
            <w:tcW w:w="498" w:type="dxa"/>
          </w:tcPr>
          <w:p w:rsidR="00F11331" w:rsidRDefault="00F11331" w:rsidP="00AD77E1">
            <w:pPr>
              <w:pStyle w:val="ListParagraph"/>
              <w:ind w:left="0"/>
            </w:pPr>
          </w:p>
        </w:tc>
        <w:tc>
          <w:tcPr>
            <w:tcW w:w="498" w:type="dxa"/>
          </w:tcPr>
          <w:p w:rsidR="00F11331" w:rsidRDefault="00F11331" w:rsidP="00AD77E1">
            <w:pPr>
              <w:pStyle w:val="ListParagraph"/>
              <w:ind w:left="0"/>
            </w:pPr>
          </w:p>
        </w:tc>
        <w:tc>
          <w:tcPr>
            <w:tcW w:w="540" w:type="dxa"/>
          </w:tcPr>
          <w:p w:rsidR="00F11331" w:rsidRDefault="00F11331" w:rsidP="00AD77E1">
            <w:pPr>
              <w:pStyle w:val="ListParagraph"/>
              <w:ind w:left="0"/>
            </w:pPr>
          </w:p>
        </w:tc>
        <w:tc>
          <w:tcPr>
            <w:tcW w:w="648" w:type="dxa"/>
          </w:tcPr>
          <w:p w:rsidR="00F11331" w:rsidRDefault="00F11331" w:rsidP="00AD77E1">
            <w:pPr>
              <w:pStyle w:val="ListParagraph"/>
              <w:ind w:left="0"/>
            </w:pPr>
          </w:p>
        </w:tc>
      </w:tr>
    </w:tbl>
    <w:p w:rsidR="00AD77E1" w:rsidRDefault="00AD77E1" w:rsidP="00F11331">
      <w:pPr>
        <w:pStyle w:val="ListParagraph"/>
        <w:spacing w:after="0" w:line="240" w:lineRule="auto"/>
        <w:ind w:left="360"/>
      </w:pPr>
    </w:p>
    <w:p w:rsidR="00F00344" w:rsidRDefault="00F00344" w:rsidP="00F11331">
      <w:pPr>
        <w:pStyle w:val="ListParagraph"/>
        <w:spacing w:after="0" w:line="240" w:lineRule="auto"/>
        <w:ind w:left="360"/>
      </w:pPr>
      <w:r w:rsidRPr="000F2AB3">
        <w:rPr>
          <w:snapToGrid w:val="0"/>
          <w:sz w:val="18"/>
          <w:szCs w:val="18"/>
        </w:rPr>
        <w:t xml:space="preserve">Ans: </w:t>
      </w:r>
      <w:r w:rsidR="00CE20AE">
        <w:rPr>
          <w:snapToGrid w:val="0"/>
          <w:sz w:val="18"/>
          <w:szCs w:val="18"/>
        </w:rPr>
        <w:t>N/A</w:t>
      </w:r>
      <w:r w:rsidRPr="000F2AB3">
        <w:rPr>
          <w:snapToGrid w:val="0"/>
          <w:sz w:val="18"/>
          <w:szCs w:val="18"/>
        </w:rPr>
        <w:t xml:space="preserve">, </w:t>
      </w:r>
      <w:r w:rsidR="00964E7C">
        <w:rPr>
          <w:snapToGrid w:val="0"/>
          <w:sz w:val="18"/>
          <w:szCs w:val="18"/>
        </w:rPr>
        <w:t>L</w:t>
      </w:r>
      <w:r w:rsidR="00964E7C" w:rsidRPr="003964A9">
        <w:rPr>
          <w:snapToGrid w:val="0"/>
          <w:sz w:val="18"/>
          <w:szCs w:val="18"/>
        </w:rPr>
        <w:t>O:</w:t>
      </w:r>
      <w:r w:rsidR="00964E7C">
        <w:rPr>
          <w:snapToGrid w:val="0"/>
          <w:sz w:val="18"/>
          <w:szCs w:val="18"/>
        </w:rPr>
        <w:t xml:space="preserve"> 3</w:t>
      </w:r>
      <w:r w:rsidR="00964E7C" w:rsidRPr="003964A9">
        <w:rPr>
          <w:snapToGrid w:val="0"/>
          <w:sz w:val="18"/>
          <w:szCs w:val="18"/>
        </w:rPr>
        <w:t>, Bloom:</w:t>
      </w:r>
      <w:r w:rsidR="00964E7C">
        <w:rPr>
          <w:snapToGrid w:val="0"/>
          <w:sz w:val="18"/>
          <w:szCs w:val="18"/>
        </w:rPr>
        <w:t xml:space="preserve"> AP</w:t>
      </w:r>
      <w:r w:rsidR="00964E7C" w:rsidRPr="003964A9">
        <w:rPr>
          <w:snapToGrid w:val="0"/>
          <w:sz w:val="18"/>
          <w:szCs w:val="18"/>
        </w:rPr>
        <w:t xml:space="preserve">, </w:t>
      </w:r>
      <w:r w:rsidR="00964E7C">
        <w:rPr>
          <w:snapToGrid w:val="0"/>
          <w:sz w:val="18"/>
          <w:szCs w:val="18"/>
        </w:rPr>
        <w:t xml:space="preserve">Unit 1-1, </w:t>
      </w:r>
      <w:r w:rsidR="00964E7C" w:rsidRPr="003964A9">
        <w:rPr>
          <w:snapToGrid w:val="0"/>
          <w:sz w:val="18"/>
          <w:szCs w:val="18"/>
        </w:rPr>
        <w:t>Difficulty:</w:t>
      </w:r>
      <w:r w:rsidR="00964E7C">
        <w:rPr>
          <w:snapToGrid w:val="0"/>
          <w:sz w:val="18"/>
          <w:szCs w:val="18"/>
        </w:rPr>
        <w:t xml:space="preserve"> Difficult</w:t>
      </w:r>
      <w:r w:rsidR="00964E7C" w:rsidRPr="003964A9">
        <w:rPr>
          <w:snapToGrid w:val="0"/>
          <w:sz w:val="18"/>
          <w:szCs w:val="18"/>
        </w:rPr>
        <w:t>, Min:</w:t>
      </w:r>
      <w:r w:rsidR="00964E7C">
        <w:rPr>
          <w:snapToGrid w:val="0"/>
          <w:sz w:val="18"/>
          <w:szCs w:val="18"/>
        </w:rPr>
        <w:t xml:space="preserve"> 20</w:t>
      </w:r>
      <w:r w:rsidR="00964E7C" w:rsidRPr="003964A9">
        <w:rPr>
          <w:snapToGrid w:val="0"/>
          <w:sz w:val="18"/>
          <w:szCs w:val="18"/>
        </w:rPr>
        <w:t>, AACSB:</w:t>
      </w:r>
      <w:r w:rsidR="00964E7C">
        <w:rPr>
          <w:snapToGrid w:val="0"/>
          <w:sz w:val="18"/>
          <w:szCs w:val="18"/>
        </w:rPr>
        <w:t xml:space="preserve"> Communication, AICPA </w:t>
      </w:r>
      <w:r w:rsidR="00964E7C" w:rsidRPr="003964A9">
        <w:rPr>
          <w:snapToGrid w:val="0"/>
          <w:sz w:val="18"/>
          <w:szCs w:val="18"/>
        </w:rPr>
        <w:t>FN:</w:t>
      </w:r>
      <w:r w:rsidR="00964E7C">
        <w:rPr>
          <w:snapToGrid w:val="0"/>
          <w:sz w:val="18"/>
          <w:szCs w:val="18"/>
        </w:rPr>
        <w:t xml:space="preserve"> Reporting</w:t>
      </w:r>
      <w:r w:rsidR="00964E7C" w:rsidRPr="003964A9">
        <w:rPr>
          <w:snapToGrid w:val="0"/>
          <w:sz w:val="18"/>
          <w:szCs w:val="18"/>
        </w:rPr>
        <w:t>, AICPA PC:</w:t>
      </w:r>
      <w:r w:rsidR="00964E7C">
        <w:rPr>
          <w:snapToGrid w:val="0"/>
          <w:sz w:val="18"/>
          <w:szCs w:val="18"/>
        </w:rPr>
        <w:t xml:space="preserve"> Problem Solving and Decision Making</w:t>
      </w:r>
      <w:r w:rsidR="00964E7C" w:rsidRPr="003964A9">
        <w:rPr>
          <w:snapToGrid w:val="0"/>
          <w:sz w:val="18"/>
          <w:szCs w:val="18"/>
        </w:rPr>
        <w:t>, IMA:</w:t>
      </w:r>
      <w:r w:rsidR="00964E7C">
        <w:rPr>
          <w:snapToGrid w:val="0"/>
          <w:sz w:val="18"/>
          <w:szCs w:val="18"/>
        </w:rPr>
        <w:t xml:space="preserve"> Decision Analysis</w:t>
      </w:r>
    </w:p>
    <w:p w:rsidR="00F00344" w:rsidRDefault="00F00344" w:rsidP="00F11331">
      <w:pPr>
        <w:pStyle w:val="ListParagraph"/>
        <w:spacing w:after="0" w:line="240" w:lineRule="auto"/>
        <w:ind w:left="360"/>
      </w:pPr>
    </w:p>
    <w:p w:rsidR="00F00344" w:rsidRDefault="00F00344" w:rsidP="00F11331">
      <w:pPr>
        <w:pStyle w:val="ListParagraph"/>
        <w:spacing w:after="0" w:line="240" w:lineRule="auto"/>
        <w:ind w:left="360"/>
      </w:pPr>
    </w:p>
    <w:p w:rsidR="00F11331" w:rsidRPr="006648A4" w:rsidRDefault="006648A4" w:rsidP="006648A4">
      <w:pPr>
        <w:pStyle w:val="ListParagraph"/>
        <w:spacing w:after="0" w:line="240" w:lineRule="auto"/>
        <w:ind w:left="360"/>
        <w:rPr>
          <w:b/>
        </w:rPr>
      </w:pPr>
      <w:r w:rsidRPr="006648A4">
        <w:rPr>
          <w:b/>
        </w:rPr>
        <w:t>Solution:</w:t>
      </w:r>
    </w:p>
    <w:tbl>
      <w:tblPr>
        <w:tblStyle w:val="TableGrid"/>
        <w:tblW w:w="0" w:type="auto"/>
        <w:tblInd w:w="360" w:type="dxa"/>
        <w:tblLook w:val="04A0"/>
      </w:tblPr>
      <w:tblGrid>
        <w:gridCol w:w="7018"/>
        <w:gridCol w:w="505"/>
        <w:gridCol w:w="505"/>
        <w:gridCol w:w="540"/>
        <w:gridCol w:w="648"/>
      </w:tblGrid>
      <w:tr w:rsidR="00F11331">
        <w:trPr>
          <w:cantSplit/>
          <w:trHeight w:val="1268"/>
        </w:trPr>
        <w:tc>
          <w:tcPr>
            <w:tcW w:w="7032" w:type="dxa"/>
            <w:textDirection w:val="btLr"/>
          </w:tcPr>
          <w:p w:rsidR="00F11331" w:rsidRDefault="00F11331" w:rsidP="00F10F31">
            <w:pPr>
              <w:pStyle w:val="ListParagraph"/>
              <w:ind w:left="360" w:right="113"/>
            </w:pPr>
          </w:p>
        </w:tc>
        <w:tc>
          <w:tcPr>
            <w:tcW w:w="498" w:type="dxa"/>
            <w:textDirection w:val="btLr"/>
          </w:tcPr>
          <w:p w:rsidR="00F11331" w:rsidRPr="006648A4" w:rsidRDefault="00F11331" w:rsidP="00F10F31">
            <w:pPr>
              <w:pStyle w:val="ListParagraph"/>
              <w:ind w:left="113" w:right="113"/>
              <w:rPr>
                <w:b/>
              </w:rPr>
            </w:pPr>
            <w:r w:rsidRPr="006648A4">
              <w:rPr>
                <w:b/>
              </w:rPr>
              <w:t>Planning</w:t>
            </w:r>
          </w:p>
        </w:tc>
        <w:tc>
          <w:tcPr>
            <w:tcW w:w="498" w:type="dxa"/>
            <w:textDirection w:val="btLr"/>
          </w:tcPr>
          <w:p w:rsidR="00F11331" w:rsidRPr="006648A4" w:rsidRDefault="00F11331" w:rsidP="00F10F31">
            <w:pPr>
              <w:pStyle w:val="ListParagraph"/>
              <w:ind w:left="113" w:right="113"/>
              <w:rPr>
                <w:b/>
              </w:rPr>
            </w:pPr>
            <w:r w:rsidRPr="006648A4">
              <w:rPr>
                <w:b/>
              </w:rPr>
              <w:t>Controlling</w:t>
            </w:r>
          </w:p>
        </w:tc>
        <w:tc>
          <w:tcPr>
            <w:tcW w:w="540" w:type="dxa"/>
            <w:textDirection w:val="btLr"/>
          </w:tcPr>
          <w:p w:rsidR="00F11331" w:rsidRPr="006648A4" w:rsidRDefault="00F11331" w:rsidP="00F10F31">
            <w:pPr>
              <w:pStyle w:val="ListParagraph"/>
              <w:ind w:left="113" w:right="113"/>
              <w:rPr>
                <w:b/>
              </w:rPr>
            </w:pPr>
            <w:r w:rsidRPr="006648A4">
              <w:rPr>
                <w:b/>
              </w:rPr>
              <w:t>Evaluating</w:t>
            </w:r>
          </w:p>
        </w:tc>
        <w:tc>
          <w:tcPr>
            <w:tcW w:w="648" w:type="dxa"/>
            <w:textDirection w:val="btLr"/>
          </w:tcPr>
          <w:p w:rsidR="00F11331" w:rsidRPr="006648A4" w:rsidRDefault="00F11331" w:rsidP="00F10F31">
            <w:pPr>
              <w:pStyle w:val="ListParagraph"/>
              <w:ind w:left="113" w:right="113"/>
              <w:rPr>
                <w:b/>
              </w:rPr>
            </w:pPr>
            <w:r w:rsidRPr="006648A4">
              <w:rPr>
                <w:b/>
              </w:rPr>
              <w:t>Decision Making</w:t>
            </w:r>
          </w:p>
        </w:tc>
      </w:tr>
      <w:tr w:rsidR="00F11331">
        <w:tc>
          <w:tcPr>
            <w:tcW w:w="7032" w:type="dxa"/>
          </w:tcPr>
          <w:p w:rsidR="00F11331" w:rsidRDefault="00F11331" w:rsidP="00F11331">
            <w:pPr>
              <w:pStyle w:val="ListParagraph"/>
              <w:numPr>
                <w:ilvl w:val="0"/>
                <w:numId w:val="19"/>
              </w:numPr>
              <w:ind w:left="360"/>
            </w:pPr>
            <w:r>
              <w:t>Kristin prepares a budget for the next quarter</w:t>
            </w:r>
          </w:p>
        </w:tc>
        <w:tc>
          <w:tcPr>
            <w:tcW w:w="498" w:type="dxa"/>
            <w:vAlign w:val="bottom"/>
          </w:tcPr>
          <w:p w:rsidR="00F11331" w:rsidRDefault="00F11331" w:rsidP="00FC4762">
            <w:pPr>
              <w:pStyle w:val="ListParagraph"/>
              <w:ind w:left="0"/>
              <w:jc w:val="center"/>
            </w:pPr>
            <w:r>
              <w:t>x</w:t>
            </w: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p>
        </w:tc>
        <w:tc>
          <w:tcPr>
            <w:tcW w:w="648" w:type="dxa"/>
            <w:vAlign w:val="bottom"/>
          </w:tcPr>
          <w:p w:rsidR="00F11331" w:rsidRDefault="00F11331" w:rsidP="00FC4762">
            <w:pPr>
              <w:pStyle w:val="ListParagraph"/>
              <w:ind w:left="0"/>
              <w:jc w:val="center"/>
            </w:pPr>
          </w:p>
        </w:tc>
      </w:tr>
      <w:tr w:rsidR="00F11331">
        <w:tc>
          <w:tcPr>
            <w:tcW w:w="7032" w:type="dxa"/>
          </w:tcPr>
          <w:p w:rsidR="00F11331" w:rsidRDefault="00B21D57" w:rsidP="00F11331">
            <w:pPr>
              <w:pStyle w:val="ListParagraph"/>
              <w:numPr>
                <w:ilvl w:val="0"/>
                <w:numId w:val="19"/>
              </w:numPr>
              <w:ind w:left="360"/>
            </w:pPr>
            <w:r>
              <w:t xml:space="preserve">Kristin </w:t>
            </w:r>
            <w:r w:rsidR="00F11331">
              <w:t>replace</w:t>
            </w:r>
            <w:r>
              <w:t>s</w:t>
            </w:r>
            <w:r w:rsidR="00F11331">
              <w:t xml:space="preserve"> an old vacuum with a more energy efficient model</w:t>
            </w:r>
          </w:p>
        </w:tc>
        <w:tc>
          <w:tcPr>
            <w:tcW w:w="498" w:type="dxa"/>
            <w:vAlign w:val="bottom"/>
          </w:tcPr>
          <w:p w:rsidR="00F11331" w:rsidRDefault="00F11331" w:rsidP="00FC4762">
            <w:pPr>
              <w:pStyle w:val="ListParagraph"/>
              <w:ind w:left="0"/>
              <w:jc w:val="center"/>
            </w:pP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p>
        </w:tc>
        <w:tc>
          <w:tcPr>
            <w:tcW w:w="648" w:type="dxa"/>
            <w:vAlign w:val="bottom"/>
          </w:tcPr>
          <w:p w:rsidR="00F11331" w:rsidRDefault="006648A4" w:rsidP="00FC4762">
            <w:pPr>
              <w:pStyle w:val="ListParagraph"/>
              <w:ind w:left="0"/>
              <w:jc w:val="center"/>
            </w:pPr>
            <w:r>
              <w:t>X</w:t>
            </w:r>
          </w:p>
        </w:tc>
      </w:tr>
      <w:tr w:rsidR="00F11331">
        <w:tc>
          <w:tcPr>
            <w:tcW w:w="7032" w:type="dxa"/>
          </w:tcPr>
          <w:p w:rsidR="00F11331" w:rsidRDefault="00F11331" w:rsidP="00F11331">
            <w:pPr>
              <w:pStyle w:val="ListParagraph"/>
              <w:numPr>
                <w:ilvl w:val="0"/>
                <w:numId w:val="19"/>
              </w:numPr>
              <w:ind w:left="360"/>
            </w:pPr>
            <w:r>
              <w:t>Kristin looks at her cash flow statement for the last quarter to analyze her cash receipts and disbursements.</w:t>
            </w:r>
          </w:p>
        </w:tc>
        <w:tc>
          <w:tcPr>
            <w:tcW w:w="498" w:type="dxa"/>
            <w:vAlign w:val="bottom"/>
          </w:tcPr>
          <w:p w:rsidR="00F11331" w:rsidRDefault="00F11331" w:rsidP="00FC4762">
            <w:pPr>
              <w:pStyle w:val="ListParagraph"/>
              <w:ind w:left="0"/>
              <w:jc w:val="center"/>
            </w:pP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r>
              <w:t>x</w:t>
            </w:r>
          </w:p>
        </w:tc>
        <w:tc>
          <w:tcPr>
            <w:tcW w:w="648" w:type="dxa"/>
            <w:vAlign w:val="bottom"/>
          </w:tcPr>
          <w:p w:rsidR="00F11331" w:rsidRDefault="00F11331" w:rsidP="00FC4762">
            <w:pPr>
              <w:pStyle w:val="ListParagraph"/>
              <w:ind w:left="0"/>
              <w:jc w:val="center"/>
            </w:pPr>
          </w:p>
        </w:tc>
      </w:tr>
      <w:tr w:rsidR="00F11331">
        <w:tc>
          <w:tcPr>
            <w:tcW w:w="7032" w:type="dxa"/>
          </w:tcPr>
          <w:p w:rsidR="00F11331" w:rsidRDefault="00F11331" w:rsidP="00F11331">
            <w:pPr>
              <w:pStyle w:val="ListParagraph"/>
              <w:numPr>
                <w:ilvl w:val="0"/>
                <w:numId w:val="19"/>
              </w:numPr>
              <w:ind w:left="360"/>
            </w:pPr>
            <w:r>
              <w:t>Kristin checks the change machine to make sure it is dispensing the correct change.</w:t>
            </w:r>
          </w:p>
        </w:tc>
        <w:tc>
          <w:tcPr>
            <w:tcW w:w="498" w:type="dxa"/>
            <w:vAlign w:val="bottom"/>
          </w:tcPr>
          <w:p w:rsidR="00F11331" w:rsidRDefault="00F11331" w:rsidP="00FC4762">
            <w:pPr>
              <w:pStyle w:val="ListParagraph"/>
              <w:ind w:left="0"/>
              <w:jc w:val="center"/>
            </w:pP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r>
              <w:t>x</w:t>
            </w:r>
          </w:p>
        </w:tc>
        <w:tc>
          <w:tcPr>
            <w:tcW w:w="648" w:type="dxa"/>
            <w:vAlign w:val="bottom"/>
          </w:tcPr>
          <w:p w:rsidR="00F11331" w:rsidRDefault="00F11331" w:rsidP="00FC4762">
            <w:pPr>
              <w:pStyle w:val="ListParagraph"/>
              <w:ind w:left="0"/>
              <w:jc w:val="center"/>
            </w:pPr>
          </w:p>
        </w:tc>
      </w:tr>
      <w:tr w:rsidR="00F11331">
        <w:tc>
          <w:tcPr>
            <w:tcW w:w="7032" w:type="dxa"/>
          </w:tcPr>
          <w:p w:rsidR="00F11331" w:rsidRDefault="00F11331" w:rsidP="00F11331">
            <w:pPr>
              <w:pStyle w:val="ListParagraph"/>
              <w:numPr>
                <w:ilvl w:val="0"/>
                <w:numId w:val="19"/>
              </w:numPr>
              <w:ind w:left="360"/>
            </w:pPr>
            <w:r>
              <w:t>Kristin fires an employee who has been stealing supplies from the storeroom.</w:t>
            </w:r>
          </w:p>
        </w:tc>
        <w:tc>
          <w:tcPr>
            <w:tcW w:w="498" w:type="dxa"/>
            <w:vAlign w:val="bottom"/>
          </w:tcPr>
          <w:p w:rsidR="00F11331" w:rsidRDefault="00F11331" w:rsidP="00FC4762">
            <w:pPr>
              <w:pStyle w:val="ListParagraph"/>
              <w:ind w:left="0"/>
              <w:jc w:val="center"/>
            </w:pP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p>
        </w:tc>
        <w:tc>
          <w:tcPr>
            <w:tcW w:w="648" w:type="dxa"/>
            <w:vAlign w:val="bottom"/>
          </w:tcPr>
          <w:p w:rsidR="00F11331" w:rsidRDefault="006648A4" w:rsidP="00FC4762">
            <w:pPr>
              <w:pStyle w:val="ListParagraph"/>
              <w:ind w:left="0"/>
              <w:jc w:val="center"/>
            </w:pPr>
            <w:r>
              <w:t>X</w:t>
            </w:r>
          </w:p>
        </w:tc>
      </w:tr>
      <w:tr w:rsidR="00F11331">
        <w:tc>
          <w:tcPr>
            <w:tcW w:w="7032" w:type="dxa"/>
          </w:tcPr>
          <w:p w:rsidR="00F11331" w:rsidRDefault="00F11331" w:rsidP="006648A4">
            <w:pPr>
              <w:pStyle w:val="ListParagraph"/>
              <w:numPr>
                <w:ilvl w:val="0"/>
                <w:numId w:val="19"/>
              </w:numPr>
              <w:ind w:left="360"/>
            </w:pPr>
            <w:r>
              <w:t xml:space="preserve"> Kristin adjusts the timer on </w:t>
            </w:r>
            <w:r w:rsidR="006648A4">
              <w:t xml:space="preserve">the rinse cycle </w:t>
            </w:r>
            <w:r>
              <w:t>to save water.</w:t>
            </w:r>
          </w:p>
        </w:tc>
        <w:tc>
          <w:tcPr>
            <w:tcW w:w="498" w:type="dxa"/>
            <w:vAlign w:val="bottom"/>
          </w:tcPr>
          <w:p w:rsidR="00F11331" w:rsidRDefault="00F11331" w:rsidP="00FC4762">
            <w:pPr>
              <w:pStyle w:val="ListParagraph"/>
              <w:ind w:left="0"/>
              <w:jc w:val="center"/>
            </w:pPr>
          </w:p>
        </w:tc>
        <w:tc>
          <w:tcPr>
            <w:tcW w:w="498" w:type="dxa"/>
            <w:vAlign w:val="bottom"/>
          </w:tcPr>
          <w:p w:rsidR="00F11331" w:rsidRDefault="00F11331" w:rsidP="00FC4762">
            <w:pPr>
              <w:pStyle w:val="ListParagraph"/>
              <w:ind w:left="0"/>
              <w:jc w:val="center"/>
            </w:pPr>
            <w:r>
              <w:t>x</w:t>
            </w:r>
          </w:p>
        </w:tc>
        <w:tc>
          <w:tcPr>
            <w:tcW w:w="540" w:type="dxa"/>
            <w:vAlign w:val="bottom"/>
          </w:tcPr>
          <w:p w:rsidR="00F11331" w:rsidRDefault="00F11331" w:rsidP="00FC4762">
            <w:pPr>
              <w:pStyle w:val="ListParagraph"/>
              <w:ind w:left="0"/>
              <w:jc w:val="center"/>
            </w:pPr>
          </w:p>
        </w:tc>
        <w:tc>
          <w:tcPr>
            <w:tcW w:w="648" w:type="dxa"/>
            <w:vAlign w:val="bottom"/>
          </w:tcPr>
          <w:p w:rsidR="00F11331" w:rsidRDefault="00F11331" w:rsidP="00FC4762">
            <w:pPr>
              <w:pStyle w:val="ListParagraph"/>
              <w:ind w:left="0"/>
              <w:jc w:val="center"/>
            </w:pPr>
          </w:p>
        </w:tc>
      </w:tr>
      <w:tr w:rsidR="00F11331">
        <w:tc>
          <w:tcPr>
            <w:tcW w:w="7032" w:type="dxa"/>
          </w:tcPr>
          <w:p w:rsidR="00F11331" w:rsidRDefault="00F11331" w:rsidP="00F11331">
            <w:pPr>
              <w:pStyle w:val="ListParagraph"/>
              <w:numPr>
                <w:ilvl w:val="0"/>
                <w:numId w:val="19"/>
              </w:numPr>
              <w:ind w:left="360"/>
            </w:pPr>
            <w:r>
              <w:t>Kristin implements a new bonus plan where employees can earn prizes for cost-saving ideas.</w:t>
            </w:r>
          </w:p>
        </w:tc>
        <w:tc>
          <w:tcPr>
            <w:tcW w:w="498" w:type="dxa"/>
            <w:vAlign w:val="bottom"/>
          </w:tcPr>
          <w:p w:rsidR="00F11331" w:rsidRDefault="00F11331" w:rsidP="00FC4762">
            <w:pPr>
              <w:pStyle w:val="ListParagraph"/>
              <w:ind w:left="0"/>
              <w:jc w:val="center"/>
            </w:pP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p>
        </w:tc>
        <w:tc>
          <w:tcPr>
            <w:tcW w:w="648" w:type="dxa"/>
            <w:vAlign w:val="bottom"/>
          </w:tcPr>
          <w:p w:rsidR="00F11331" w:rsidRDefault="006648A4" w:rsidP="00FC4762">
            <w:pPr>
              <w:pStyle w:val="ListParagraph"/>
              <w:ind w:left="0"/>
              <w:jc w:val="center"/>
            </w:pPr>
            <w:r>
              <w:t>X</w:t>
            </w:r>
          </w:p>
        </w:tc>
      </w:tr>
      <w:tr w:rsidR="00F11331">
        <w:tc>
          <w:tcPr>
            <w:tcW w:w="7032" w:type="dxa"/>
          </w:tcPr>
          <w:p w:rsidR="00F11331" w:rsidRDefault="00F11331" w:rsidP="00F11331">
            <w:pPr>
              <w:pStyle w:val="ListParagraph"/>
              <w:numPr>
                <w:ilvl w:val="0"/>
                <w:numId w:val="19"/>
              </w:numPr>
              <w:ind w:left="360"/>
            </w:pPr>
            <w:r>
              <w:t>Kristin compares her budgeted expenses to her actual expenses for the period.</w:t>
            </w:r>
          </w:p>
        </w:tc>
        <w:tc>
          <w:tcPr>
            <w:tcW w:w="498" w:type="dxa"/>
            <w:vAlign w:val="bottom"/>
          </w:tcPr>
          <w:p w:rsidR="00F11331" w:rsidRDefault="00F11331" w:rsidP="00FC4762">
            <w:pPr>
              <w:pStyle w:val="ListParagraph"/>
              <w:ind w:left="0"/>
              <w:jc w:val="center"/>
            </w:pP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r>
              <w:t>x</w:t>
            </w:r>
          </w:p>
        </w:tc>
        <w:tc>
          <w:tcPr>
            <w:tcW w:w="648" w:type="dxa"/>
            <w:vAlign w:val="bottom"/>
          </w:tcPr>
          <w:p w:rsidR="00F11331" w:rsidRDefault="00F11331" w:rsidP="00FC4762">
            <w:pPr>
              <w:pStyle w:val="ListParagraph"/>
              <w:ind w:left="0"/>
              <w:jc w:val="center"/>
            </w:pPr>
          </w:p>
        </w:tc>
      </w:tr>
      <w:tr w:rsidR="00F11331">
        <w:tc>
          <w:tcPr>
            <w:tcW w:w="7032" w:type="dxa"/>
          </w:tcPr>
          <w:p w:rsidR="00F11331" w:rsidRDefault="00F11331" w:rsidP="00F11331">
            <w:pPr>
              <w:pStyle w:val="ListParagraph"/>
              <w:numPr>
                <w:ilvl w:val="0"/>
                <w:numId w:val="19"/>
              </w:numPr>
              <w:ind w:left="360"/>
            </w:pPr>
            <w:r>
              <w:t>Kristin works on a code of conduct for the company.</w:t>
            </w:r>
          </w:p>
        </w:tc>
        <w:tc>
          <w:tcPr>
            <w:tcW w:w="498" w:type="dxa"/>
            <w:vAlign w:val="bottom"/>
          </w:tcPr>
          <w:p w:rsidR="00F11331" w:rsidRDefault="00F11331" w:rsidP="00FC4762">
            <w:pPr>
              <w:pStyle w:val="ListParagraph"/>
              <w:ind w:left="0"/>
              <w:jc w:val="center"/>
            </w:pPr>
            <w:r>
              <w:t>x</w:t>
            </w:r>
          </w:p>
        </w:tc>
        <w:tc>
          <w:tcPr>
            <w:tcW w:w="498" w:type="dxa"/>
            <w:vAlign w:val="bottom"/>
          </w:tcPr>
          <w:p w:rsidR="00F11331" w:rsidRDefault="00F11331" w:rsidP="00FC4762">
            <w:pPr>
              <w:pStyle w:val="ListParagraph"/>
              <w:ind w:left="0"/>
              <w:jc w:val="center"/>
            </w:pPr>
          </w:p>
        </w:tc>
        <w:tc>
          <w:tcPr>
            <w:tcW w:w="540" w:type="dxa"/>
            <w:vAlign w:val="bottom"/>
          </w:tcPr>
          <w:p w:rsidR="00F11331" w:rsidRDefault="00F11331" w:rsidP="00FC4762">
            <w:pPr>
              <w:pStyle w:val="ListParagraph"/>
              <w:ind w:left="0"/>
              <w:jc w:val="center"/>
            </w:pPr>
          </w:p>
        </w:tc>
        <w:tc>
          <w:tcPr>
            <w:tcW w:w="648" w:type="dxa"/>
            <w:vAlign w:val="bottom"/>
          </w:tcPr>
          <w:p w:rsidR="00F11331" w:rsidRDefault="00F11331" w:rsidP="00FC4762">
            <w:pPr>
              <w:pStyle w:val="ListParagraph"/>
              <w:ind w:left="0"/>
              <w:jc w:val="center"/>
            </w:pPr>
          </w:p>
        </w:tc>
      </w:tr>
      <w:tr w:rsidR="00B21D57">
        <w:tc>
          <w:tcPr>
            <w:tcW w:w="7032" w:type="dxa"/>
          </w:tcPr>
          <w:p w:rsidR="00B21D57" w:rsidRDefault="00B21D57" w:rsidP="00F11331">
            <w:pPr>
              <w:pStyle w:val="ListParagraph"/>
              <w:numPr>
                <w:ilvl w:val="0"/>
                <w:numId w:val="19"/>
              </w:numPr>
              <w:ind w:left="360"/>
            </w:pPr>
            <w:r>
              <w:t>Kristin prepares a five-year strategic plan.</w:t>
            </w:r>
          </w:p>
        </w:tc>
        <w:tc>
          <w:tcPr>
            <w:tcW w:w="498" w:type="dxa"/>
            <w:vAlign w:val="bottom"/>
          </w:tcPr>
          <w:p w:rsidR="00B21D57" w:rsidRDefault="00B21D57" w:rsidP="00FC4762">
            <w:pPr>
              <w:pStyle w:val="ListParagraph"/>
              <w:ind w:left="0"/>
              <w:jc w:val="center"/>
            </w:pPr>
            <w:r>
              <w:t>x</w:t>
            </w:r>
          </w:p>
        </w:tc>
        <w:tc>
          <w:tcPr>
            <w:tcW w:w="498" w:type="dxa"/>
            <w:vAlign w:val="bottom"/>
          </w:tcPr>
          <w:p w:rsidR="00B21D57" w:rsidRDefault="00B21D57" w:rsidP="00FC4762">
            <w:pPr>
              <w:pStyle w:val="ListParagraph"/>
              <w:ind w:left="0"/>
              <w:jc w:val="center"/>
            </w:pPr>
          </w:p>
        </w:tc>
        <w:tc>
          <w:tcPr>
            <w:tcW w:w="540" w:type="dxa"/>
            <w:vAlign w:val="bottom"/>
          </w:tcPr>
          <w:p w:rsidR="00B21D57" w:rsidRDefault="00B21D57" w:rsidP="00FC4762">
            <w:pPr>
              <w:pStyle w:val="ListParagraph"/>
              <w:ind w:left="0"/>
              <w:jc w:val="center"/>
            </w:pPr>
          </w:p>
        </w:tc>
        <w:tc>
          <w:tcPr>
            <w:tcW w:w="648" w:type="dxa"/>
            <w:vAlign w:val="bottom"/>
          </w:tcPr>
          <w:p w:rsidR="00B21D57" w:rsidRDefault="00B21D57" w:rsidP="00FC4762">
            <w:pPr>
              <w:pStyle w:val="ListParagraph"/>
              <w:ind w:left="0"/>
              <w:jc w:val="center"/>
            </w:pPr>
          </w:p>
        </w:tc>
      </w:tr>
    </w:tbl>
    <w:p w:rsidR="00F11331" w:rsidRDefault="00F11331" w:rsidP="00F11331">
      <w:pPr>
        <w:pStyle w:val="ListParagraph"/>
        <w:spacing w:after="0" w:line="240" w:lineRule="auto"/>
        <w:ind w:left="360"/>
      </w:pPr>
    </w:p>
    <w:p w:rsidR="006648A4" w:rsidRDefault="006648A4">
      <w:r>
        <w:br w:type="page"/>
      </w:r>
    </w:p>
    <w:p w:rsidR="00B21D57" w:rsidRDefault="00B21D57" w:rsidP="004D5BC9">
      <w:pPr>
        <w:pStyle w:val="ListParagraph"/>
        <w:numPr>
          <w:ilvl w:val="0"/>
          <w:numId w:val="31"/>
        </w:numPr>
        <w:spacing w:after="0" w:line="240" w:lineRule="auto"/>
        <w:ind w:left="360"/>
      </w:pPr>
      <w:r>
        <w:t>For each statement below, indicate the management tool being implemented.</w:t>
      </w:r>
    </w:p>
    <w:tbl>
      <w:tblPr>
        <w:tblStyle w:val="TableGrid"/>
        <w:tblW w:w="0" w:type="auto"/>
        <w:tblInd w:w="360" w:type="dxa"/>
        <w:tblLook w:val="04A0"/>
      </w:tblPr>
      <w:tblGrid>
        <w:gridCol w:w="495"/>
        <w:gridCol w:w="6371"/>
        <w:gridCol w:w="539"/>
        <w:gridCol w:w="539"/>
        <w:gridCol w:w="627"/>
        <w:gridCol w:w="645"/>
      </w:tblGrid>
      <w:tr w:rsidR="006648A4">
        <w:trPr>
          <w:cantSplit/>
          <w:trHeight w:val="1538"/>
        </w:trPr>
        <w:tc>
          <w:tcPr>
            <w:tcW w:w="495" w:type="dxa"/>
            <w:tcBorders>
              <w:bottom w:val="single" w:sz="4" w:space="0" w:color="000000" w:themeColor="text1"/>
              <w:right w:val="nil"/>
            </w:tcBorders>
          </w:tcPr>
          <w:p w:rsidR="006648A4" w:rsidRDefault="006648A4" w:rsidP="00D63D77">
            <w:pPr>
              <w:pStyle w:val="ListParagraph"/>
              <w:ind w:left="0"/>
            </w:pPr>
          </w:p>
        </w:tc>
        <w:tc>
          <w:tcPr>
            <w:tcW w:w="6371" w:type="dxa"/>
            <w:tcBorders>
              <w:left w:val="nil"/>
            </w:tcBorders>
          </w:tcPr>
          <w:p w:rsidR="006648A4" w:rsidRDefault="006648A4" w:rsidP="00D63D77">
            <w:pPr>
              <w:pStyle w:val="ListParagraph"/>
              <w:ind w:left="0"/>
            </w:pPr>
          </w:p>
        </w:tc>
        <w:tc>
          <w:tcPr>
            <w:tcW w:w="539" w:type="dxa"/>
            <w:textDirection w:val="btLr"/>
          </w:tcPr>
          <w:p w:rsidR="006648A4" w:rsidRPr="003B15BA" w:rsidRDefault="006648A4" w:rsidP="00D63D77">
            <w:pPr>
              <w:pStyle w:val="ListParagraph"/>
              <w:ind w:left="113" w:right="113"/>
              <w:rPr>
                <w:b/>
              </w:rPr>
            </w:pPr>
            <w:r w:rsidRPr="003B15BA">
              <w:rPr>
                <w:b/>
              </w:rPr>
              <w:t>JIT</w:t>
            </w:r>
          </w:p>
        </w:tc>
        <w:tc>
          <w:tcPr>
            <w:tcW w:w="539" w:type="dxa"/>
            <w:textDirection w:val="btLr"/>
          </w:tcPr>
          <w:p w:rsidR="006648A4" w:rsidRPr="003B15BA" w:rsidRDefault="006648A4" w:rsidP="00D63D77">
            <w:pPr>
              <w:pStyle w:val="ListParagraph"/>
              <w:ind w:left="113" w:right="113"/>
              <w:rPr>
                <w:b/>
              </w:rPr>
            </w:pPr>
            <w:r w:rsidRPr="003B15BA">
              <w:rPr>
                <w:b/>
              </w:rPr>
              <w:t>ERP</w:t>
            </w:r>
          </w:p>
        </w:tc>
        <w:tc>
          <w:tcPr>
            <w:tcW w:w="627" w:type="dxa"/>
            <w:textDirection w:val="btLr"/>
          </w:tcPr>
          <w:p w:rsidR="006648A4" w:rsidRPr="003B15BA" w:rsidRDefault="006648A4" w:rsidP="00D63D77">
            <w:pPr>
              <w:pStyle w:val="ListParagraph"/>
              <w:ind w:left="113" w:right="113"/>
              <w:rPr>
                <w:b/>
              </w:rPr>
            </w:pPr>
            <w:r w:rsidRPr="003B15BA">
              <w:rPr>
                <w:b/>
              </w:rPr>
              <w:t>Supply Chain Management</w:t>
            </w:r>
          </w:p>
        </w:tc>
        <w:tc>
          <w:tcPr>
            <w:tcW w:w="645" w:type="dxa"/>
            <w:textDirection w:val="btLr"/>
          </w:tcPr>
          <w:p w:rsidR="006648A4" w:rsidRPr="003B15BA" w:rsidRDefault="006648A4" w:rsidP="00D63D77">
            <w:pPr>
              <w:pStyle w:val="ListParagraph"/>
              <w:ind w:left="113" w:right="113"/>
              <w:rPr>
                <w:b/>
              </w:rPr>
            </w:pPr>
            <w:r w:rsidRPr="003B15BA">
              <w:rPr>
                <w:b/>
              </w:rPr>
              <w:t>Balanced Scorecard</w:t>
            </w:r>
          </w:p>
        </w:tc>
      </w:tr>
      <w:tr w:rsidR="006648A4">
        <w:tc>
          <w:tcPr>
            <w:tcW w:w="495" w:type="dxa"/>
            <w:tcBorders>
              <w:bottom w:val="single" w:sz="4" w:space="0" w:color="000000" w:themeColor="text1"/>
              <w:right w:val="nil"/>
            </w:tcBorders>
          </w:tcPr>
          <w:p w:rsidR="006648A4" w:rsidRDefault="006648A4" w:rsidP="00D63D77">
            <w:pPr>
              <w:pStyle w:val="ListParagraph"/>
              <w:ind w:left="0"/>
            </w:pPr>
            <w:r>
              <w:t>1.</w:t>
            </w:r>
          </w:p>
        </w:tc>
        <w:tc>
          <w:tcPr>
            <w:tcW w:w="6371" w:type="dxa"/>
            <w:tcBorders>
              <w:left w:val="nil"/>
            </w:tcBorders>
          </w:tcPr>
          <w:p w:rsidR="006648A4" w:rsidRDefault="006648A4" w:rsidP="00D63D77">
            <w:pPr>
              <w:pStyle w:val="ListParagraph"/>
              <w:ind w:left="0"/>
            </w:pPr>
            <w:r>
              <w:t>The selection of performance measures is driven by the organization’s strategy.</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bottom w:val="single" w:sz="4" w:space="0" w:color="000000" w:themeColor="text1"/>
              <w:right w:val="nil"/>
            </w:tcBorders>
          </w:tcPr>
          <w:p w:rsidR="006648A4" w:rsidRDefault="006648A4" w:rsidP="00D63D77">
            <w:pPr>
              <w:pStyle w:val="ListParagraph"/>
              <w:ind w:left="0"/>
            </w:pPr>
            <w:r>
              <w:t>2.</w:t>
            </w:r>
          </w:p>
        </w:tc>
        <w:tc>
          <w:tcPr>
            <w:tcW w:w="6371" w:type="dxa"/>
            <w:tcBorders>
              <w:left w:val="nil"/>
            </w:tcBorders>
          </w:tcPr>
          <w:p w:rsidR="006648A4" w:rsidRDefault="006648A4" w:rsidP="00D63D77">
            <w:pPr>
              <w:pStyle w:val="ListParagraph"/>
              <w:ind w:left="0"/>
            </w:pPr>
            <w:r>
              <w:t>Goal is to get the right product to the right location, in the right quantities, at the right time, and at the right cost.</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bottom w:val="single" w:sz="4" w:space="0" w:color="000000" w:themeColor="text1"/>
              <w:right w:val="nil"/>
            </w:tcBorders>
          </w:tcPr>
          <w:p w:rsidR="006648A4" w:rsidRDefault="006648A4" w:rsidP="00D63D77">
            <w:pPr>
              <w:pStyle w:val="ListParagraph"/>
              <w:ind w:left="0"/>
            </w:pPr>
            <w:r>
              <w:t>3.</w:t>
            </w:r>
          </w:p>
        </w:tc>
        <w:tc>
          <w:tcPr>
            <w:tcW w:w="6371" w:type="dxa"/>
            <w:tcBorders>
              <w:left w:val="nil"/>
            </w:tcBorders>
          </w:tcPr>
          <w:p w:rsidR="006648A4" w:rsidRDefault="000B5CB4" w:rsidP="00D63D77">
            <w:pPr>
              <w:pStyle w:val="ListParagraph"/>
              <w:ind w:left="0"/>
            </w:pPr>
            <w:r>
              <w:t>In implementing this system, managers develop a strategy for managing all the resources needed to meet customer demand.</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bottom w:val="single" w:sz="4" w:space="0" w:color="000000" w:themeColor="text1"/>
              <w:right w:val="nil"/>
            </w:tcBorders>
          </w:tcPr>
          <w:p w:rsidR="006648A4" w:rsidRDefault="006648A4" w:rsidP="00D63D77">
            <w:pPr>
              <w:pStyle w:val="ListParagraph"/>
              <w:ind w:left="0"/>
            </w:pPr>
            <w:r>
              <w:t>4.</w:t>
            </w:r>
          </w:p>
        </w:tc>
        <w:tc>
          <w:tcPr>
            <w:tcW w:w="6371" w:type="dxa"/>
            <w:tcBorders>
              <w:left w:val="nil"/>
            </w:tcBorders>
          </w:tcPr>
          <w:p w:rsidR="006648A4" w:rsidRDefault="00C343CB" w:rsidP="00D63D77">
            <w:pPr>
              <w:pStyle w:val="ListParagraph"/>
              <w:ind w:left="0"/>
            </w:pPr>
            <w:r>
              <w:t>This strategy greatly reduces warehousing costs.</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right w:val="nil"/>
            </w:tcBorders>
          </w:tcPr>
          <w:p w:rsidR="006648A4" w:rsidRDefault="006648A4" w:rsidP="00D63D77">
            <w:pPr>
              <w:pStyle w:val="ListParagraph"/>
              <w:ind w:left="0"/>
            </w:pPr>
            <w:r>
              <w:t>5.</w:t>
            </w:r>
          </w:p>
        </w:tc>
        <w:tc>
          <w:tcPr>
            <w:tcW w:w="6371" w:type="dxa"/>
            <w:tcBorders>
              <w:left w:val="nil"/>
            </w:tcBorders>
          </w:tcPr>
          <w:p w:rsidR="006648A4" w:rsidRDefault="006648A4" w:rsidP="00D63D77">
            <w:pPr>
              <w:pStyle w:val="ListParagraph"/>
              <w:ind w:left="0"/>
            </w:pPr>
            <w:r>
              <w:t>Examples of such a system include SAP and Oracle</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right w:val="nil"/>
            </w:tcBorders>
          </w:tcPr>
          <w:p w:rsidR="006648A4" w:rsidRDefault="006648A4" w:rsidP="00D63D77">
            <w:pPr>
              <w:pStyle w:val="ListParagraph"/>
              <w:ind w:left="0"/>
            </w:pPr>
            <w:r>
              <w:t>6.</w:t>
            </w:r>
          </w:p>
        </w:tc>
        <w:tc>
          <w:tcPr>
            <w:tcW w:w="6371" w:type="dxa"/>
            <w:tcBorders>
              <w:left w:val="nil"/>
            </w:tcBorders>
          </w:tcPr>
          <w:p w:rsidR="006648A4" w:rsidRDefault="00C343CB" w:rsidP="00D63D77">
            <w:pPr>
              <w:pStyle w:val="ListParagraph"/>
              <w:ind w:left="0"/>
            </w:pPr>
            <w:r>
              <w:t>This strategy focuses on reducing waste and inefficiency by ordering inventory items so that they arrive just when they are needed.</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right w:val="nil"/>
            </w:tcBorders>
          </w:tcPr>
          <w:p w:rsidR="006648A4" w:rsidRDefault="006648A4" w:rsidP="00D63D77">
            <w:pPr>
              <w:pStyle w:val="ListParagraph"/>
              <w:ind w:left="0"/>
            </w:pPr>
            <w:r>
              <w:t>7.</w:t>
            </w:r>
          </w:p>
        </w:tc>
        <w:tc>
          <w:tcPr>
            <w:tcW w:w="6371" w:type="dxa"/>
            <w:tcBorders>
              <w:left w:val="nil"/>
            </w:tcBorders>
          </w:tcPr>
          <w:p w:rsidR="006648A4" w:rsidRDefault="006648A4" w:rsidP="00D63D77">
            <w:pPr>
              <w:pStyle w:val="ListParagraph"/>
              <w:ind w:left="0"/>
            </w:pPr>
            <w:r>
              <w:t>A collection of performance measures that track an organization’s progress toward achieving its goals.</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right w:val="nil"/>
            </w:tcBorders>
          </w:tcPr>
          <w:p w:rsidR="006648A4" w:rsidRDefault="006648A4" w:rsidP="00D63D77">
            <w:pPr>
              <w:pStyle w:val="ListParagraph"/>
              <w:ind w:left="0"/>
            </w:pPr>
            <w:r>
              <w:t>8.</w:t>
            </w:r>
          </w:p>
        </w:tc>
        <w:tc>
          <w:tcPr>
            <w:tcW w:w="6371" w:type="dxa"/>
            <w:tcBorders>
              <w:left w:val="nil"/>
            </w:tcBorders>
          </w:tcPr>
          <w:p w:rsidR="006648A4" w:rsidRDefault="00C343CB" w:rsidP="00D63D77">
            <w:pPr>
              <w:pStyle w:val="ListParagraph"/>
              <w:ind w:left="0"/>
            </w:pPr>
            <w:r>
              <w:t>In the 1950s, this strategy’s roots can be traced back to Henry Ford.</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right w:val="nil"/>
            </w:tcBorders>
          </w:tcPr>
          <w:p w:rsidR="006648A4" w:rsidRDefault="006648A4" w:rsidP="00D63D77">
            <w:pPr>
              <w:pStyle w:val="ListParagraph"/>
              <w:ind w:left="0"/>
            </w:pPr>
            <w:r>
              <w:t>9.</w:t>
            </w:r>
          </w:p>
        </w:tc>
        <w:tc>
          <w:tcPr>
            <w:tcW w:w="6371" w:type="dxa"/>
            <w:tcBorders>
              <w:left w:val="nil"/>
            </w:tcBorders>
          </w:tcPr>
          <w:p w:rsidR="006648A4" w:rsidRDefault="006648A4" w:rsidP="00D63D77">
            <w:pPr>
              <w:pStyle w:val="ListParagraph"/>
              <w:ind w:left="0"/>
            </w:pPr>
            <w:r>
              <w:t>A network of facilities that procure raw materials, transform them into intermediate goods and then into final products.</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r w:rsidR="006648A4">
        <w:tc>
          <w:tcPr>
            <w:tcW w:w="495" w:type="dxa"/>
            <w:tcBorders>
              <w:right w:val="nil"/>
            </w:tcBorders>
          </w:tcPr>
          <w:p w:rsidR="006648A4" w:rsidRDefault="006648A4" w:rsidP="00D63D77">
            <w:pPr>
              <w:pStyle w:val="ListParagraph"/>
              <w:ind w:left="0"/>
            </w:pPr>
            <w:r>
              <w:t>10.</w:t>
            </w:r>
          </w:p>
        </w:tc>
        <w:tc>
          <w:tcPr>
            <w:tcW w:w="6371" w:type="dxa"/>
            <w:tcBorders>
              <w:left w:val="nil"/>
            </w:tcBorders>
          </w:tcPr>
          <w:p w:rsidR="006648A4" w:rsidRDefault="006648A4" w:rsidP="00D63D77">
            <w:pPr>
              <w:pStyle w:val="ListParagraph"/>
              <w:ind w:left="0"/>
            </w:pPr>
            <w:r>
              <w:t>Developed in the early 1990s by David Norton and Robert Kaplan</w:t>
            </w:r>
          </w:p>
        </w:tc>
        <w:tc>
          <w:tcPr>
            <w:tcW w:w="539" w:type="dxa"/>
          </w:tcPr>
          <w:p w:rsidR="006648A4" w:rsidRDefault="006648A4" w:rsidP="00D63D77">
            <w:pPr>
              <w:pStyle w:val="ListParagraph"/>
              <w:ind w:left="0"/>
            </w:pPr>
          </w:p>
        </w:tc>
        <w:tc>
          <w:tcPr>
            <w:tcW w:w="539" w:type="dxa"/>
          </w:tcPr>
          <w:p w:rsidR="006648A4" w:rsidRDefault="006648A4" w:rsidP="00D63D77">
            <w:pPr>
              <w:pStyle w:val="ListParagraph"/>
              <w:ind w:left="0"/>
            </w:pPr>
          </w:p>
        </w:tc>
        <w:tc>
          <w:tcPr>
            <w:tcW w:w="627" w:type="dxa"/>
          </w:tcPr>
          <w:p w:rsidR="006648A4" w:rsidRDefault="006648A4" w:rsidP="00D63D77">
            <w:pPr>
              <w:pStyle w:val="ListParagraph"/>
              <w:ind w:left="0"/>
            </w:pPr>
          </w:p>
        </w:tc>
        <w:tc>
          <w:tcPr>
            <w:tcW w:w="645" w:type="dxa"/>
          </w:tcPr>
          <w:p w:rsidR="006648A4" w:rsidRDefault="006648A4" w:rsidP="00D63D77">
            <w:pPr>
              <w:pStyle w:val="ListParagraph"/>
              <w:ind w:left="0"/>
            </w:pPr>
          </w:p>
        </w:tc>
      </w:tr>
    </w:tbl>
    <w:p w:rsidR="006648A4" w:rsidRDefault="006648A4" w:rsidP="006648A4">
      <w:pPr>
        <w:pStyle w:val="ListParagraph"/>
        <w:spacing w:after="0" w:line="240" w:lineRule="auto"/>
        <w:ind w:left="360"/>
      </w:pPr>
    </w:p>
    <w:p w:rsidR="00F00344" w:rsidRDefault="00F00344" w:rsidP="00F00344">
      <w:pPr>
        <w:pStyle w:val="ListParagraph"/>
        <w:spacing w:after="0" w:line="240" w:lineRule="auto"/>
        <w:ind w:left="360"/>
      </w:pPr>
      <w:r w:rsidRPr="000F2AB3">
        <w:rPr>
          <w:snapToGrid w:val="0"/>
          <w:sz w:val="18"/>
          <w:szCs w:val="18"/>
        </w:rPr>
        <w:t>Ans:</w:t>
      </w:r>
      <w:r w:rsidR="00CE20AE">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E20AE">
        <w:rPr>
          <w:snapToGrid w:val="0"/>
          <w:sz w:val="18"/>
          <w:szCs w:val="18"/>
        </w:rPr>
        <w:t>4</w:t>
      </w:r>
      <w:r w:rsidRPr="003964A9">
        <w:rPr>
          <w:snapToGrid w:val="0"/>
          <w:sz w:val="18"/>
          <w:szCs w:val="18"/>
        </w:rPr>
        <w:t>, Bloom:</w:t>
      </w:r>
      <w:r w:rsidR="00A20FCD">
        <w:rPr>
          <w:snapToGrid w:val="0"/>
          <w:sz w:val="18"/>
          <w:szCs w:val="18"/>
        </w:rPr>
        <w:t xml:space="preserve"> C</w:t>
      </w:r>
      <w:r w:rsidRPr="003964A9">
        <w:rPr>
          <w:snapToGrid w:val="0"/>
          <w:sz w:val="18"/>
          <w:szCs w:val="18"/>
        </w:rPr>
        <w:t xml:space="preserve">, </w:t>
      </w:r>
      <w:r>
        <w:rPr>
          <w:snapToGrid w:val="0"/>
          <w:sz w:val="18"/>
          <w:szCs w:val="18"/>
        </w:rPr>
        <w:t>Unit 1-</w:t>
      </w:r>
      <w:r w:rsidR="00CE20AE">
        <w:rPr>
          <w:snapToGrid w:val="0"/>
          <w:sz w:val="18"/>
          <w:szCs w:val="18"/>
        </w:rPr>
        <w:t>2</w:t>
      </w:r>
      <w:r>
        <w:rPr>
          <w:snapToGrid w:val="0"/>
          <w:sz w:val="18"/>
          <w:szCs w:val="18"/>
        </w:rPr>
        <w:t xml:space="preserve">, </w:t>
      </w:r>
      <w:r w:rsidRPr="003964A9">
        <w:rPr>
          <w:snapToGrid w:val="0"/>
          <w:sz w:val="18"/>
          <w:szCs w:val="18"/>
        </w:rPr>
        <w:t>Difficulty:</w:t>
      </w:r>
      <w:r w:rsidR="00CE20AE">
        <w:rPr>
          <w:snapToGrid w:val="0"/>
          <w:sz w:val="18"/>
          <w:szCs w:val="18"/>
        </w:rPr>
        <w:t xml:space="preserve"> Moderate</w:t>
      </w:r>
      <w:r w:rsidRPr="003964A9">
        <w:rPr>
          <w:snapToGrid w:val="0"/>
          <w:sz w:val="18"/>
          <w:szCs w:val="18"/>
        </w:rPr>
        <w:t>, Min:</w:t>
      </w:r>
      <w:r w:rsidR="00CE20AE">
        <w:rPr>
          <w:snapToGrid w:val="0"/>
          <w:sz w:val="18"/>
          <w:szCs w:val="18"/>
        </w:rPr>
        <w:t xml:space="preserve"> 20</w:t>
      </w:r>
      <w:r w:rsidRPr="003964A9">
        <w:rPr>
          <w:snapToGrid w:val="0"/>
          <w:sz w:val="18"/>
          <w:szCs w:val="18"/>
        </w:rPr>
        <w:t xml:space="preserve">, </w:t>
      </w:r>
      <w:r w:rsidR="00CE20AE" w:rsidRPr="003964A9">
        <w:rPr>
          <w:snapToGrid w:val="0"/>
          <w:sz w:val="18"/>
          <w:szCs w:val="18"/>
        </w:rPr>
        <w:t>AACSB:</w:t>
      </w:r>
      <w:r w:rsidR="00CE20AE">
        <w:rPr>
          <w:snapToGrid w:val="0"/>
          <w:sz w:val="18"/>
          <w:szCs w:val="18"/>
        </w:rPr>
        <w:t xml:space="preserve"> Communication, AICPA</w:t>
      </w:r>
      <w:r w:rsidR="00CE20AE" w:rsidRPr="003964A9">
        <w:rPr>
          <w:snapToGrid w:val="0"/>
          <w:sz w:val="18"/>
          <w:szCs w:val="18"/>
        </w:rPr>
        <w:t xml:space="preserve"> FN:</w:t>
      </w:r>
      <w:r w:rsidR="00CE20AE">
        <w:rPr>
          <w:snapToGrid w:val="0"/>
          <w:sz w:val="18"/>
          <w:szCs w:val="18"/>
        </w:rPr>
        <w:t xml:space="preserve"> Reporting</w:t>
      </w:r>
      <w:r w:rsidR="00CE20AE" w:rsidRPr="003964A9">
        <w:rPr>
          <w:snapToGrid w:val="0"/>
          <w:sz w:val="18"/>
          <w:szCs w:val="18"/>
        </w:rPr>
        <w:t>, AICPA PC:</w:t>
      </w:r>
      <w:r w:rsidR="00CE20AE">
        <w:rPr>
          <w:snapToGrid w:val="0"/>
          <w:sz w:val="18"/>
          <w:szCs w:val="18"/>
        </w:rPr>
        <w:t xml:space="preserve"> Communication</w:t>
      </w:r>
      <w:r w:rsidR="00CE20AE" w:rsidRPr="003964A9">
        <w:rPr>
          <w:snapToGrid w:val="0"/>
          <w:sz w:val="18"/>
          <w:szCs w:val="18"/>
        </w:rPr>
        <w:t>, IMA:</w:t>
      </w:r>
      <w:r w:rsidR="00CE20AE">
        <w:rPr>
          <w:snapToGrid w:val="0"/>
          <w:sz w:val="18"/>
          <w:szCs w:val="18"/>
        </w:rPr>
        <w:t xml:space="preserve"> </w:t>
      </w:r>
      <w:r w:rsidR="006211D1">
        <w:rPr>
          <w:snapToGrid w:val="0"/>
          <w:sz w:val="18"/>
          <w:szCs w:val="18"/>
        </w:rPr>
        <w:t>Performance Measurement</w:t>
      </w:r>
    </w:p>
    <w:p w:rsidR="00F00344" w:rsidRDefault="00F00344" w:rsidP="006648A4">
      <w:pPr>
        <w:pStyle w:val="ListParagraph"/>
        <w:spacing w:after="0" w:line="240" w:lineRule="auto"/>
        <w:ind w:left="360"/>
      </w:pPr>
    </w:p>
    <w:p w:rsidR="00C343CB" w:rsidRPr="00C343CB" w:rsidRDefault="00C343CB" w:rsidP="006648A4">
      <w:pPr>
        <w:pStyle w:val="ListParagraph"/>
        <w:spacing w:after="0" w:line="240" w:lineRule="auto"/>
        <w:ind w:left="360"/>
        <w:rPr>
          <w:b/>
        </w:rPr>
      </w:pPr>
      <w:r w:rsidRPr="00C343CB">
        <w:rPr>
          <w:b/>
        </w:rPr>
        <w:t>Solution:</w:t>
      </w:r>
    </w:p>
    <w:tbl>
      <w:tblPr>
        <w:tblStyle w:val="TableGrid"/>
        <w:tblW w:w="0" w:type="auto"/>
        <w:tblInd w:w="360" w:type="dxa"/>
        <w:tblLook w:val="04A0"/>
      </w:tblPr>
      <w:tblGrid>
        <w:gridCol w:w="495"/>
        <w:gridCol w:w="6371"/>
        <w:gridCol w:w="539"/>
        <w:gridCol w:w="539"/>
        <w:gridCol w:w="627"/>
        <w:gridCol w:w="645"/>
      </w:tblGrid>
      <w:tr w:rsidR="00C343CB">
        <w:trPr>
          <w:cantSplit/>
          <w:trHeight w:val="1538"/>
        </w:trPr>
        <w:tc>
          <w:tcPr>
            <w:tcW w:w="495" w:type="dxa"/>
            <w:tcBorders>
              <w:bottom w:val="single" w:sz="4" w:space="0" w:color="000000" w:themeColor="text1"/>
              <w:right w:val="nil"/>
            </w:tcBorders>
          </w:tcPr>
          <w:p w:rsidR="00C343CB" w:rsidRDefault="00C343CB" w:rsidP="00D63D77">
            <w:pPr>
              <w:pStyle w:val="ListParagraph"/>
              <w:ind w:left="0"/>
            </w:pPr>
          </w:p>
        </w:tc>
        <w:tc>
          <w:tcPr>
            <w:tcW w:w="6371" w:type="dxa"/>
            <w:tcBorders>
              <w:left w:val="nil"/>
            </w:tcBorders>
          </w:tcPr>
          <w:p w:rsidR="00C343CB" w:rsidRDefault="00C343CB" w:rsidP="00D63D77">
            <w:pPr>
              <w:pStyle w:val="ListParagraph"/>
              <w:ind w:left="0"/>
            </w:pPr>
          </w:p>
        </w:tc>
        <w:tc>
          <w:tcPr>
            <w:tcW w:w="539" w:type="dxa"/>
            <w:textDirection w:val="btLr"/>
          </w:tcPr>
          <w:p w:rsidR="00C343CB" w:rsidRPr="003B15BA" w:rsidRDefault="00C343CB" w:rsidP="00D63D77">
            <w:pPr>
              <w:pStyle w:val="ListParagraph"/>
              <w:ind w:left="113" w:right="113"/>
              <w:rPr>
                <w:b/>
              </w:rPr>
            </w:pPr>
            <w:r w:rsidRPr="003B15BA">
              <w:rPr>
                <w:b/>
              </w:rPr>
              <w:t>JIT</w:t>
            </w:r>
          </w:p>
        </w:tc>
        <w:tc>
          <w:tcPr>
            <w:tcW w:w="539" w:type="dxa"/>
            <w:textDirection w:val="btLr"/>
          </w:tcPr>
          <w:p w:rsidR="00C343CB" w:rsidRPr="003B15BA" w:rsidRDefault="00C343CB" w:rsidP="00D63D77">
            <w:pPr>
              <w:pStyle w:val="ListParagraph"/>
              <w:ind w:left="113" w:right="113"/>
              <w:rPr>
                <w:b/>
              </w:rPr>
            </w:pPr>
            <w:r w:rsidRPr="003B15BA">
              <w:rPr>
                <w:b/>
              </w:rPr>
              <w:t>ERP</w:t>
            </w:r>
          </w:p>
        </w:tc>
        <w:tc>
          <w:tcPr>
            <w:tcW w:w="627" w:type="dxa"/>
            <w:textDirection w:val="btLr"/>
          </w:tcPr>
          <w:p w:rsidR="00C343CB" w:rsidRPr="003B15BA" w:rsidRDefault="00C343CB" w:rsidP="00D63D77">
            <w:pPr>
              <w:pStyle w:val="ListParagraph"/>
              <w:ind w:left="113" w:right="113"/>
              <w:rPr>
                <w:b/>
              </w:rPr>
            </w:pPr>
            <w:r w:rsidRPr="003B15BA">
              <w:rPr>
                <w:b/>
              </w:rPr>
              <w:t>Supply Chain Management</w:t>
            </w:r>
          </w:p>
        </w:tc>
        <w:tc>
          <w:tcPr>
            <w:tcW w:w="645" w:type="dxa"/>
            <w:textDirection w:val="btLr"/>
          </w:tcPr>
          <w:p w:rsidR="00C343CB" w:rsidRPr="003B15BA" w:rsidRDefault="00C343CB" w:rsidP="00D63D77">
            <w:pPr>
              <w:pStyle w:val="ListParagraph"/>
              <w:ind w:left="113" w:right="113"/>
              <w:rPr>
                <w:b/>
              </w:rPr>
            </w:pPr>
            <w:r w:rsidRPr="003B15BA">
              <w:rPr>
                <w:b/>
              </w:rPr>
              <w:t>Balanced Scorecard</w:t>
            </w:r>
          </w:p>
        </w:tc>
      </w:tr>
      <w:tr w:rsidR="00C343CB">
        <w:tc>
          <w:tcPr>
            <w:tcW w:w="495" w:type="dxa"/>
            <w:tcBorders>
              <w:bottom w:val="single" w:sz="4" w:space="0" w:color="000000" w:themeColor="text1"/>
              <w:right w:val="nil"/>
            </w:tcBorders>
          </w:tcPr>
          <w:p w:rsidR="00C343CB" w:rsidRDefault="00C343CB" w:rsidP="00D63D77">
            <w:pPr>
              <w:pStyle w:val="ListParagraph"/>
              <w:ind w:left="0"/>
            </w:pPr>
            <w:r>
              <w:t>1.</w:t>
            </w:r>
          </w:p>
        </w:tc>
        <w:tc>
          <w:tcPr>
            <w:tcW w:w="6371" w:type="dxa"/>
            <w:tcBorders>
              <w:left w:val="nil"/>
            </w:tcBorders>
          </w:tcPr>
          <w:p w:rsidR="00C343CB" w:rsidRDefault="00C343CB" w:rsidP="00D63D77">
            <w:pPr>
              <w:pStyle w:val="ListParagraph"/>
              <w:ind w:left="0"/>
            </w:pPr>
            <w:r>
              <w:t>The selection of performance measures is driven by the organization’s strategy.</w:t>
            </w:r>
          </w:p>
        </w:tc>
        <w:tc>
          <w:tcPr>
            <w:tcW w:w="539" w:type="dxa"/>
            <w:vAlign w:val="bottom"/>
          </w:tcPr>
          <w:p w:rsidR="00C343CB" w:rsidRDefault="00C343CB" w:rsidP="00FC4762">
            <w:pPr>
              <w:pStyle w:val="ListParagraph"/>
              <w:ind w:left="0"/>
              <w:jc w:val="center"/>
            </w:pP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p>
        </w:tc>
        <w:tc>
          <w:tcPr>
            <w:tcW w:w="645" w:type="dxa"/>
            <w:vAlign w:val="bottom"/>
          </w:tcPr>
          <w:p w:rsidR="00C343CB" w:rsidRDefault="00C343CB" w:rsidP="00FC4762">
            <w:pPr>
              <w:pStyle w:val="ListParagraph"/>
              <w:ind w:left="0"/>
              <w:jc w:val="center"/>
            </w:pPr>
            <w:r>
              <w:t>X</w:t>
            </w:r>
          </w:p>
        </w:tc>
      </w:tr>
      <w:tr w:rsidR="00C343CB">
        <w:tc>
          <w:tcPr>
            <w:tcW w:w="495" w:type="dxa"/>
            <w:tcBorders>
              <w:bottom w:val="single" w:sz="4" w:space="0" w:color="000000" w:themeColor="text1"/>
              <w:right w:val="nil"/>
            </w:tcBorders>
          </w:tcPr>
          <w:p w:rsidR="00C343CB" w:rsidRDefault="00C343CB" w:rsidP="00D63D77">
            <w:pPr>
              <w:pStyle w:val="ListParagraph"/>
              <w:ind w:left="0"/>
            </w:pPr>
            <w:r>
              <w:t>2.</w:t>
            </w:r>
          </w:p>
        </w:tc>
        <w:tc>
          <w:tcPr>
            <w:tcW w:w="6371" w:type="dxa"/>
            <w:tcBorders>
              <w:left w:val="nil"/>
            </w:tcBorders>
          </w:tcPr>
          <w:p w:rsidR="00C343CB" w:rsidRDefault="00C343CB" w:rsidP="00D63D77">
            <w:pPr>
              <w:pStyle w:val="ListParagraph"/>
              <w:ind w:left="0"/>
            </w:pPr>
            <w:r>
              <w:t>Goal is to get the right product to the right location, in the right quantities, at the right time, and at the right cost.</w:t>
            </w:r>
          </w:p>
        </w:tc>
        <w:tc>
          <w:tcPr>
            <w:tcW w:w="539" w:type="dxa"/>
            <w:vAlign w:val="bottom"/>
          </w:tcPr>
          <w:p w:rsidR="00C343CB" w:rsidRDefault="00C343CB" w:rsidP="00FC4762">
            <w:pPr>
              <w:pStyle w:val="ListParagraph"/>
              <w:ind w:left="0"/>
              <w:jc w:val="center"/>
            </w:pP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r>
              <w:t>x</w:t>
            </w:r>
          </w:p>
        </w:tc>
        <w:tc>
          <w:tcPr>
            <w:tcW w:w="645" w:type="dxa"/>
            <w:vAlign w:val="bottom"/>
          </w:tcPr>
          <w:p w:rsidR="00C343CB" w:rsidRDefault="00C343CB" w:rsidP="00FC4762">
            <w:pPr>
              <w:pStyle w:val="ListParagraph"/>
              <w:ind w:left="0"/>
              <w:jc w:val="center"/>
            </w:pPr>
          </w:p>
        </w:tc>
      </w:tr>
      <w:tr w:rsidR="00C343CB">
        <w:tc>
          <w:tcPr>
            <w:tcW w:w="495" w:type="dxa"/>
            <w:tcBorders>
              <w:bottom w:val="single" w:sz="4" w:space="0" w:color="000000" w:themeColor="text1"/>
              <w:right w:val="nil"/>
            </w:tcBorders>
          </w:tcPr>
          <w:p w:rsidR="00C343CB" w:rsidRDefault="00C343CB" w:rsidP="00D63D77">
            <w:pPr>
              <w:pStyle w:val="ListParagraph"/>
              <w:ind w:left="0"/>
            </w:pPr>
            <w:r>
              <w:t>3.</w:t>
            </w:r>
          </w:p>
        </w:tc>
        <w:tc>
          <w:tcPr>
            <w:tcW w:w="6371" w:type="dxa"/>
            <w:tcBorders>
              <w:left w:val="nil"/>
            </w:tcBorders>
          </w:tcPr>
          <w:p w:rsidR="00C343CB" w:rsidRDefault="00C343CB" w:rsidP="00D63D77">
            <w:pPr>
              <w:pStyle w:val="ListParagraph"/>
              <w:ind w:left="0"/>
            </w:pPr>
            <w:r>
              <w:t>In implementing this system, managers develop a strategy for managing all the resources needed to meet customer demand.</w:t>
            </w:r>
          </w:p>
        </w:tc>
        <w:tc>
          <w:tcPr>
            <w:tcW w:w="539" w:type="dxa"/>
            <w:vAlign w:val="bottom"/>
          </w:tcPr>
          <w:p w:rsidR="00C343CB" w:rsidRDefault="00C343CB" w:rsidP="00FC4762">
            <w:pPr>
              <w:pStyle w:val="ListParagraph"/>
              <w:ind w:left="0"/>
              <w:jc w:val="center"/>
            </w:pP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r>
              <w:t>x</w:t>
            </w:r>
          </w:p>
        </w:tc>
        <w:tc>
          <w:tcPr>
            <w:tcW w:w="645" w:type="dxa"/>
            <w:vAlign w:val="bottom"/>
          </w:tcPr>
          <w:p w:rsidR="00C343CB" w:rsidRDefault="00C343CB" w:rsidP="00FC4762">
            <w:pPr>
              <w:pStyle w:val="ListParagraph"/>
              <w:ind w:left="0"/>
              <w:jc w:val="center"/>
            </w:pPr>
          </w:p>
        </w:tc>
      </w:tr>
      <w:tr w:rsidR="00C343CB">
        <w:tc>
          <w:tcPr>
            <w:tcW w:w="495" w:type="dxa"/>
            <w:tcBorders>
              <w:bottom w:val="single" w:sz="4" w:space="0" w:color="000000" w:themeColor="text1"/>
              <w:right w:val="nil"/>
            </w:tcBorders>
          </w:tcPr>
          <w:p w:rsidR="00C343CB" w:rsidRDefault="00C343CB" w:rsidP="00D63D77">
            <w:pPr>
              <w:pStyle w:val="ListParagraph"/>
              <w:ind w:left="0"/>
            </w:pPr>
            <w:r>
              <w:t>4.</w:t>
            </w:r>
          </w:p>
        </w:tc>
        <w:tc>
          <w:tcPr>
            <w:tcW w:w="6371" w:type="dxa"/>
            <w:tcBorders>
              <w:left w:val="nil"/>
            </w:tcBorders>
          </w:tcPr>
          <w:p w:rsidR="00C343CB" w:rsidRDefault="00C343CB" w:rsidP="00D63D77">
            <w:pPr>
              <w:pStyle w:val="ListParagraph"/>
              <w:ind w:left="0"/>
            </w:pPr>
            <w:r>
              <w:t>This strategy greatly reduces warehousing costs.</w:t>
            </w:r>
          </w:p>
        </w:tc>
        <w:tc>
          <w:tcPr>
            <w:tcW w:w="539" w:type="dxa"/>
            <w:vAlign w:val="bottom"/>
          </w:tcPr>
          <w:p w:rsidR="00C343CB" w:rsidRDefault="00C343CB" w:rsidP="00FC4762">
            <w:pPr>
              <w:pStyle w:val="ListParagraph"/>
              <w:ind w:left="0"/>
              <w:jc w:val="center"/>
            </w:pPr>
            <w:r>
              <w:t>x</w:t>
            </w: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p>
        </w:tc>
        <w:tc>
          <w:tcPr>
            <w:tcW w:w="645" w:type="dxa"/>
            <w:vAlign w:val="bottom"/>
          </w:tcPr>
          <w:p w:rsidR="00C343CB" w:rsidRDefault="00C343CB" w:rsidP="00FC4762">
            <w:pPr>
              <w:pStyle w:val="ListParagraph"/>
              <w:ind w:left="0"/>
              <w:jc w:val="center"/>
            </w:pPr>
          </w:p>
        </w:tc>
      </w:tr>
      <w:tr w:rsidR="00C343CB">
        <w:tc>
          <w:tcPr>
            <w:tcW w:w="495" w:type="dxa"/>
            <w:tcBorders>
              <w:right w:val="nil"/>
            </w:tcBorders>
          </w:tcPr>
          <w:p w:rsidR="00C343CB" w:rsidRDefault="00C343CB" w:rsidP="00D63D77">
            <w:pPr>
              <w:pStyle w:val="ListParagraph"/>
              <w:ind w:left="0"/>
            </w:pPr>
            <w:r>
              <w:t>5.</w:t>
            </w:r>
          </w:p>
        </w:tc>
        <w:tc>
          <w:tcPr>
            <w:tcW w:w="6371" w:type="dxa"/>
            <w:tcBorders>
              <w:left w:val="nil"/>
            </w:tcBorders>
          </w:tcPr>
          <w:p w:rsidR="00C343CB" w:rsidRDefault="00C343CB" w:rsidP="00D63D77">
            <w:pPr>
              <w:pStyle w:val="ListParagraph"/>
              <w:ind w:left="0"/>
            </w:pPr>
            <w:r>
              <w:t>Examples of such a system include SAP and Oracle</w:t>
            </w:r>
          </w:p>
        </w:tc>
        <w:tc>
          <w:tcPr>
            <w:tcW w:w="539" w:type="dxa"/>
            <w:vAlign w:val="bottom"/>
          </w:tcPr>
          <w:p w:rsidR="00C343CB" w:rsidRDefault="00C343CB" w:rsidP="00FC4762">
            <w:pPr>
              <w:pStyle w:val="ListParagraph"/>
              <w:ind w:left="0"/>
              <w:jc w:val="center"/>
            </w:pPr>
          </w:p>
        </w:tc>
        <w:tc>
          <w:tcPr>
            <w:tcW w:w="539" w:type="dxa"/>
            <w:vAlign w:val="bottom"/>
          </w:tcPr>
          <w:p w:rsidR="00C343CB" w:rsidRDefault="00C343CB" w:rsidP="00FC4762">
            <w:pPr>
              <w:pStyle w:val="ListParagraph"/>
              <w:ind w:left="0"/>
              <w:jc w:val="center"/>
            </w:pPr>
            <w:r>
              <w:t>x</w:t>
            </w:r>
          </w:p>
        </w:tc>
        <w:tc>
          <w:tcPr>
            <w:tcW w:w="627" w:type="dxa"/>
            <w:vAlign w:val="bottom"/>
          </w:tcPr>
          <w:p w:rsidR="00C343CB" w:rsidRDefault="00C343CB" w:rsidP="00FC4762">
            <w:pPr>
              <w:pStyle w:val="ListParagraph"/>
              <w:ind w:left="0"/>
              <w:jc w:val="center"/>
            </w:pPr>
          </w:p>
        </w:tc>
        <w:tc>
          <w:tcPr>
            <w:tcW w:w="645" w:type="dxa"/>
            <w:vAlign w:val="bottom"/>
          </w:tcPr>
          <w:p w:rsidR="00C343CB" w:rsidRDefault="00C343CB" w:rsidP="00FC4762">
            <w:pPr>
              <w:pStyle w:val="ListParagraph"/>
              <w:ind w:left="0"/>
              <w:jc w:val="center"/>
            </w:pPr>
          </w:p>
        </w:tc>
      </w:tr>
      <w:tr w:rsidR="00C343CB">
        <w:tc>
          <w:tcPr>
            <w:tcW w:w="495" w:type="dxa"/>
            <w:tcBorders>
              <w:right w:val="nil"/>
            </w:tcBorders>
          </w:tcPr>
          <w:p w:rsidR="00C343CB" w:rsidRDefault="00C343CB" w:rsidP="00D63D77">
            <w:pPr>
              <w:pStyle w:val="ListParagraph"/>
              <w:ind w:left="0"/>
            </w:pPr>
            <w:r>
              <w:t>6.</w:t>
            </w:r>
          </w:p>
        </w:tc>
        <w:tc>
          <w:tcPr>
            <w:tcW w:w="6371" w:type="dxa"/>
            <w:tcBorders>
              <w:left w:val="nil"/>
            </w:tcBorders>
          </w:tcPr>
          <w:p w:rsidR="00C343CB" w:rsidRDefault="00C343CB" w:rsidP="00D63D77">
            <w:pPr>
              <w:pStyle w:val="ListParagraph"/>
              <w:ind w:left="0"/>
            </w:pPr>
            <w:r>
              <w:t>This strategy focuses on reducing waste and inefficiency by ordering inventory items so that they arrive just when they are needed.</w:t>
            </w:r>
          </w:p>
        </w:tc>
        <w:tc>
          <w:tcPr>
            <w:tcW w:w="539" w:type="dxa"/>
            <w:vAlign w:val="bottom"/>
          </w:tcPr>
          <w:p w:rsidR="00C343CB" w:rsidRDefault="00C343CB" w:rsidP="00FC4762">
            <w:pPr>
              <w:pStyle w:val="ListParagraph"/>
              <w:ind w:left="0"/>
              <w:jc w:val="center"/>
            </w:pPr>
            <w:r>
              <w:t>x</w:t>
            </w: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p>
        </w:tc>
        <w:tc>
          <w:tcPr>
            <w:tcW w:w="645" w:type="dxa"/>
            <w:vAlign w:val="bottom"/>
          </w:tcPr>
          <w:p w:rsidR="00C343CB" w:rsidRDefault="00C343CB" w:rsidP="00FC4762">
            <w:pPr>
              <w:pStyle w:val="ListParagraph"/>
              <w:ind w:left="0"/>
              <w:jc w:val="center"/>
            </w:pPr>
          </w:p>
        </w:tc>
      </w:tr>
      <w:tr w:rsidR="00C343CB">
        <w:tc>
          <w:tcPr>
            <w:tcW w:w="495" w:type="dxa"/>
            <w:tcBorders>
              <w:right w:val="nil"/>
            </w:tcBorders>
          </w:tcPr>
          <w:p w:rsidR="00C343CB" w:rsidRDefault="00C343CB" w:rsidP="00D63D77">
            <w:pPr>
              <w:pStyle w:val="ListParagraph"/>
              <w:ind w:left="0"/>
            </w:pPr>
            <w:r>
              <w:t>7.</w:t>
            </w:r>
          </w:p>
        </w:tc>
        <w:tc>
          <w:tcPr>
            <w:tcW w:w="6371" w:type="dxa"/>
            <w:tcBorders>
              <w:left w:val="nil"/>
            </w:tcBorders>
          </w:tcPr>
          <w:p w:rsidR="00C343CB" w:rsidRDefault="00C343CB" w:rsidP="00D63D77">
            <w:pPr>
              <w:pStyle w:val="ListParagraph"/>
              <w:ind w:left="0"/>
            </w:pPr>
            <w:r>
              <w:t>A collection of performance measures that track an organization’s progress toward achieving its goals.</w:t>
            </w:r>
          </w:p>
        </w:tc>
        <w:tc>
          <w:tcPr>
            <w:tcW w:w="539" w:type="dxa"/>
            <w:vAlign w:val="bottom"/>
          </w:tcPr>
          <w:p w:rsidR="00C343CB" w:rsidRDefault="00C343CB" w:rsidP="00FC4762">
            <w:pPr>
              <w:pStyle w:val="ListParagraph"/>
              <w:ind w:left="0"/>
              <w:jc w:val="center"/>
            </w:pP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p>
        </w:tc>
        <w:tc>
          <w:tcPr>
            <w:tcW w:w="645" w:type="dxa"/>
            <w:vAlign w:val="bottom"/>
          </w:tcPr>
          <w:p w:rsidR="00C343CB" w:rsidRDefault="00C343CB" w:rsidP="00FC4762">
            <w:pPr>
              <w:pStyle w:val="ListParagraph"/>
              <w:ind w:left="0"/>
              <w:jc w:val="center"/>
            </w:pPr>
            <w:r>
              <w:t>X</w:t>
            </w:r>
          </w:p>
        </w:tc>
      </w:tr>
      <w:tr w:rsidR="00C343CB">
        <w:tc>
          <w:tcPr>
            <w:tcW w:w="495" w:type="dxa"/>
            <w:tcBorders>
              <w:right w:val="nil"/>
            </w:tcBorders>
          </w:tcPr>
          <w:p w:rsidR="00C343CB" w:rsidRDefault="00C343CB" w:rsidP="00D63D77">
            <w:pPr>
              <w:pStyle w:val="ListParagraph"/>
              <w:ind w:left="0"/>
            </w:pPr>
            <w:r>
              <w:t>8.</w:t>
            </w:r>
          </w:p>
        </w:tc>
        <w:tc>
          <w:tcPr>
            <w:tcW w:w="6371" w:type="dxa"/>
            <w:tcBorders>
              <w:left w:val="nil"/>
            </w:tcBorders>
          </w:tcPr>
          <w:p w:rsidR="00C343CB" w:rsidRDefault="00C343CB" w:rsidP="00D63D77">
            <w:pPr>
              <w:pStyle w:val="ListParagraph"/>
              <w:ind w:left="0"/>
            </w:pPr>
            <w:r>
              <w:t>In the 1950s, this strategy’s roots can be traced back to Henry Ford.</w:t>
            </w:r>
          </w:p>
        </w:tc>
        <w:tc>
          <w:tcPr>
            <w:tcW w:w="539" w:type="dxa"/>
            <w:vAlign w:val="bottom"/>
          </w:tcPr>
          <w:p w:rsidR="00C343CB" w:rsidRDefault="00C343CB" w:rsidP="00FC4762">
            <w:pPr>
              <w:pStyle w:val="ListParagraph"/>
              <w:ind w:left="0"/>
              <w:jc w:val="center"/>
            </w:pPr>
            <w:r>
              <w:t>x</w:t>
            </w: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p>
        </w:tc>
        <w:tc>
          <w:tcPr>
            <w:tcW w:w="645" w:type="dxa"/>
            <w:vAlign w:val="bottom"/>
          </w:tcPr>
          <w:p w:rsidR="00C343CB" w:rsidRDefault="00C343CB" w:rsidP="00FC4762">
            <w:pPr>
              <w:pStyle w:val="ListParagraph"/>
              <w:ind w:left="0"/>
              <w:jc w:val="center"/>
            </w:pPr>
          </w:p>
        </w:tc>
      </w:tr>
      <w:tr w:rsidR="00C343CB">
        <w:tc>
          <w:tcPr>
            <w:tcW w:w="495" w:type="dxa"/>
            <w:tcBorders>
              <w:right w:val="nil"/>
            </w:tcBorders>
          </w:tcPr>
          <w:p w:rsidR="00C343CB" w:rsidRDefault="00C343CB" w:rsidP="00D63D77">
            <w:pPr>
              <w:pStyle w:val="ListParagraph"/>
              <w:ind w:left="0"/>
            </w:pPr>
            <w:r>
              <w:t>9.</w:t>
            </w:r>
          </w:p>
        </w:tc>
        <w:tc>
          <w:tcPr>
            <w:tcW w:w="6371" w:type="dxa"/>
            <w:tcBorders>
              <w:left w:val="nil"/>
            </w:tcBorders>
          </w:tcPr>
          <w:p w:rsidR="00C343CB" w:rsidRDefault="00C343CB" w:rsidP="00D63D77">
            <w:pPr>
              <w:pStyle w:val="ListParagraph"/>
              <w:ind w:left="0"/>
            </w:pPr>
            <w:r>
              <w:t>A network of facilities that procure raw materials, transform them into intermediate goods and then into final products.</w:t>
            </w:r>
          </w:p>
        </w:tc>
        <w:tc>
          <w:tcPr>
            <w:tcW w:w="539" w:type="dxa"/>
            <w:vAlign w:val="bottom"/>
          </w:tcPr>
          <w:p w:rsidR="00C343CB" w:rsidRDefault="00C343CB" w:rsidP="00FC4762">
            <w:pPr>
              <w:pStyle w:val="ListParagraph"/>
              <w:ind w:left="0"/>
              <w:jc w:val="center"/>
            </w:pP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r>
              <w:t>x</w:t>
            </w:r>
          </w:p>
        </w:tc>
        <w:tc>
          <w:tcPr>
            <w:tcW w:w="645" w:type="dxa"/>
            <w:vAlign w:val="bottom"/>
          </w:tcPr>
          <w:p w:rsidR="00C343CB" w:rsidRDefault="00C343CB" w:rsidP="00FC4762">
            <w:pPr>
              <w:pStyle w:val="ListParagraph"/>
              <w:ind w:left="0"/>
              <w:jc w:val="center"/>
            </w:pPr>
          </w:p>
        </w:tc>
      </w:tr>
      <w:tr w:rsidR="00C343CB">
        <w:tc>
          <w:tcPr>
            <w:tcW w:w="495" w:type="dxa"/>
            <w:tcBorders>
              <w:right w:val="nil"/>
            </w:tcBorders>
          </w:tcPr>
          <w:p w:rsidR="00C343CB" w:rsidRDefault="00C343CB" w:rsidP="00D63D77">
            <w:pPr>
              <w:pStyle w:val="ListParagraph"/>
              <w:ind w:left="0"/>
            </w:pPr>
            <w:r>
              <w:t>10.</w:t>
            </w:r>
          </w:p>
        </w:tc>
        <w:tc>
          <w:tcPr>
            <w:tcW w:w="6371" w:type="dxa"/>
            <w:tcBorders>
              <w:left w:val="nil"/>
            </w:tcBorders>
          </w:tcPr>
          <w:p w:rsidR="00C343CB" w:rsidRDefault="00C343CB" w:rsidP="00D63D77">
            <w:pPr>
              <w:pStyle w:val="ListParagraph"/>
              <w:ind w:left="0"/>
            </w:pPr>
            <w:r>
              <w:t>Developed in the early 1990s by David Norton and Robert Kaplan</w:t>
            </w:r>
          </w:p>
        </w:tc>
        <w:tc>
          <w:tcPr>
            <w:tcW w:w="539" w:type="dxa"/>
            <w:vAlign w:val="bottom"/>
          </w:tcPr>
          <w:p w:rsidR="00C343CB" w:rsidRDefault="00C343CB" w:rsidP="00FC4762">
            <w:pPr>
              <w:pStyle w:val="ListParagraph"/>
              <w:ind w:left="0"/>
              <w:jc w:val="center"/>
            </w:pPr>
          </w:p>
        </w:tc>
        <w:tc>
          <w:tcPr>
            <w:tcW w:w="539" w:type="dxa"/>
            <w:vAlign w:val="bottom"/>
          </w:tcPr>
          <w:p w:rsidR="00C343CB" w:rsidRDefault="00C343CB" w:rsidP="00FC4762">
            <w:pPr>
              <w:pStyle w:val="ListParagraph"/>
              <w:ind w:left="0"/>
              <w:jc w:val="center"/>
            </w:pPr>
          </w:p>
        </w:tc>
        <w:tc>
          <w:tcPr>
            <w:tcW w:w="627" w:type="dxa"/>
            <w:vAlign w:val="bottom"/>
          </w:tcPr>
          <w:p w:rsidR="00C343CB" w:rsidRDefault="00C343CB" w:rsidP="00FC4762">
            <w:pPr>
              <w:pStyle w:val="ListParagraph"/>
              <w:ind w:left="0"/>
              <w:jc w:val="center"/>
            </w:pPr>
          </w:p>
        </w:tc>
        <w:tc>
          <w:tcPr>
            <w:tcW w:w="645" w:type="dxa"/>
            <w:vAlign w:val="bottom"/>
          </w:tcPr>
          <w:p w:rsidR="00C343CB" w:rsidRDefault="00C343CB" w:rsidP="00FC4762">
            <w:pPr>
              <w:pStyle w:val="ListParagraph"/>
              <w:ind w:left="0"/>
              <w:jc w:val="center"/>
            </w:pPr>
            <w:r>
              <w:t>X</w:t>
            </w:r>
          </w:p>
        </w:tc>
      </w:tr>
    </w:tbl>
    <w:p w:rsidR="00F00344" w:rsidRDefault="00F00344" w:rsidP="00F00344">
      <w:pPr>
        <w:pStyle w:val="ListParagraph"/>
        <w:spacing w:after="0" w:line="240" w:lineRule="auto"/>
        <w:ind w:left="360"/>
      </w:pPr>
    </w:p>
    <w:p w:rsidR="00C343CB" w:rsidRDefault="00C343CB" w:rsidP="004D5BC9">
      <w:pPr>
        <w:pStyle w:val="ListParagraph"/>
        <w:numPr>
          <w:ilvl w:val="0"/>
          <w:numId w:val="31"/>
        </w:numPr>
        <w:spacing w:after="0" w:line="240" w:lineRule="auto"/>
        <w:ind w:left="360"/>
      </w:pPr>
      <w:r>
        <w:t>For each of the statements relating to a typical supply chain, indicate which type of decision is involved.</w:t>
      </w:r>
    </w:p>
    <w:p w:rsidR="00C343CB" w:rsidRDefault="00C343CB" w:rsidP="00C343CB">
      <w:pPr>
        <w:pStyle w:val="ListParagraph"/>
        <w:spacing w:after="0" w:line="240" w:lineRule="auto"/>
        <w:ind w:left="360"/>
      </w:pPr>
    </w:p>
    <w:tbl>
      <w:tblPr>
        <w:tblStyle w:val="TableGrid"/>
        <w:tblW w:w="0" w:type="auto"/>
        <w:tblInd w:w="360" w:type="dxa"/>
        <w:tblLook w:val="04A0"/>
      </w:tblPr>
      <w:tblGrid>
        <w:gridCol w:w="496"/>
        <w:gridCol w:w="6370"/>
        <w:gridCol w:w="539"/>
        <w:gridCol w:w="539"/>
        <w:gridCol w:w="627"/>
        <w:gridCol w:w="645"/>
      </w:tblGrid>
      <w:tr w:rsidR="00C343CB">
        <w:trPr>
          <w:cantSplit/>
          <w:trHeight w:val="1340"/>
        </w:trPr>
        <w:tc>
          <w:tcPr>
            <w:tcW w:w="384" w:type="dxa"/>
            <w:tcBorders>
              <w:bottom w:val="single" w:sz="4" w:space="0" w:color="000000" w:themeColor="text1"/>
              <w:right w:val="nil"/>
            </w:tcBorders>
          </w:tcPr>
          <w:p w:rsidR="00C343CB" w:rsidRDefault="00C343CB" w:rsidP="00D63D77">
            <w:pPr>
              <w:pStyle w:val="ListParagraph"/>
              <w:ind w:left="0"/>
            </w:pPr>
          </w:p>
        </w:tc>
        <w:tc>
          <w:tcPr>
            <w:tcW w:w="6474" w:type="dxa"/>
            <w:tcBorders>
              <w:left w:val="nil"/>
            </w:tcBorders>
          </w:tcPr>
          <w:p w:rsidR="00C343CB" w:rsidRDefault="00C343CB" w:rsidP="00D63D77">
            <w:pPr>
              <w:pStyle w:val="ListParagraph"/>
              <w:ind w:left="0"/>
            </w:pPr>
          </w:p>
        </w:tc>
        <w:tc>
          <w:tcPr>
            <w:tcW w:w="540" w:type="dxa"/>
            <w:textDirection w:val="btLr"/>
            <w:vAlign w:val="center"/>
          </w:tcPr>
          <w:p w:rsidR="00C343CB" w:rsidRPr="003B15BA" w:rsidRDefault="00C343CB" w:rsidP="00D63D77">
            <w:pPr>
              <w:pStyle w:val="ListParagraph"/>
              <w:ind w:left="113" w:right="113"/>
              <w:rPr>
                <w:b/>
              </w:rPr>
            </w:pPr>
            <w:r>
              <w:rPr>
                <w:b/>
              </w:rPr>
              <w:t>Sourcing</w:t>
            </w:r>
          </w:p>
        </w:tc>
        <w:tc>
          <w:tcPr>
            <w:tcW w:w="540" w:type="dxa"/>
            <w:textDirection w:val="btLr"/>
            <w:vAlign w:val="center"/>
          </w:tcPr>
          <w:p w:rsidR="00C343CB" w:rsidRPr="003B15BA" w:rsidRDefault="00C343CB" w:rsidP="00D63D77">
            <w:pPr>
              <w:pStyle w:val="ListParagraph"/>
              <w:ind w:left="113" w:right="113"/>
              <w:rPr>
                <w:b/>
              </w:rPr>
            </w:pPr>
            <w:r>
              <w:rPr>
                <w:b/>
              </w:rPr>
              <w:t>Production</w:t>
            </w:r>
          </w:p>
        </w:tc>
        <w:tc>
          <w:tcPr>
            <w:tcW w:w="630" w:type="dxa"/>
            <w:textDirection w:val="btLr"/>
            <w:vAlign w:val="center"/>
          </w:tcPr>
          <w:p w:rsidR="00C343CB" w:rsidRPr="003B15BA" w:rsidRDefault="00C343CB" w:rsidP="00D63D77">
            <w:pPr>
              <w:pStyle w:val="ListParagraph"/>
              <w:ind w:left="113" w:right="113"/>
              <w:rPr>
                <w:b/>
              </w:rPr>
            </w:pPr>
            <w:r>
              <w:rPr>
                <w:b/>
              </w:rPr>
              <w:t>Inventory</w:t>
            </w:r>
          </w:p>
        </w:tc>
        <w:tc>
          <w:tcPr>
            <w:tcW w:w="648" w:type="dxa"/>
            <w:textDirection w:val="btLr"/>
            <w:vAlign w:val="center"/>
          </w:tcPr>
          <w:p w:rsidR="00C343CB" w:rsidRPr="003B15BA" w:rsidRDefault="00C343CB" w:rsidP="00D63D77">
            <w:pPr>
              <w:pStyle w:val="ListParagraph"/>
              <w:ind w:left="113" w:right="113"/>
              <w:rPr>
                <w:b/>
              </w:rPr>
            </w:pPr>
            <w:r>
              <w:rPr>
                <w:b/>
              </w:rPr>
              <w:t>Logistics</w:t>
            </w:r>
          </w:p>
        </w:tc>
      </w:tr>
      <w:tr w:rsidR="00C343CB">
        <w:tc>
          <w:tcPr>
            <w:tcW w:w="384" w:type="dxa"/>
            <w:tcBorders>
              <w:bottom w:val="single" w:sz="4" w:space="0" w:color="000000" w:themeColor="text1"/>
              <w:right w:val="nil"/>
            </w:tcBorders>
          </w:tcPr>
          <w:p w:rsidR="00C343CB" w:rsidRDefault="00C343CB" w:rsidP="00D63D77">
            <w:pPr>
              <w:pStyle w:val="ListParagraph"/>
              <w:ind w:left="0"/>
            </w:pPr>
            <w:r>
              <w:t>1.</w:t>
            </w:r>
          </w:p>
        </w:tc>
        <w:tc>
          <w:tcPr>
            <w:tcW w:w="6474" w:type="dxa"/>
            <w:tcBorders>
              <w:left w:val="nil"/>
            </w:tcBorders>
          </w:tcPr>
          <w:p w:rsidR="00C343CB" w:rsidRDefault="00C343CB" w:rsidP="00D63D77">
            <w:pPr>
              <w:pStyle w:val="ListParagraph"/>
              <w:ind w:left="0"/>
            </w:pPr>
            <w:r>
              <w:t>Which suppliers do I want to use?</w:t>
            </w:r>
          </w:p>
        </w:tc>
        <w:tc>
          <w:tcPr>
            <w:tcW w:w="540" w:type="dxa"/>
          </w:tcPr>
          <w:p w:rsidR="00C343CB" w:rsidRDefault="00C343CB" w:rsidP="00D63D77">
            <w:pPr>
              <w:pStyle w:val="ListParagraph"/>
              <w:ind w:left="0"/>
            </w:pPr>
          </w:p>
        </w:tc>
        <w:tc>
          <w:tcPr>
            <w:tcW w:w="540" w:type="dxa"/>
          </w:tcPr>
          <w:p w:rsidR="00C343CB" w:rsidRDefault="00C343CB" w:rsidP="00D63D77">
            <w:pPr>
              <w:pStyle w:val="ListParagraph"/>
              <w:ind w:left="0"/>
            </w:pPr>
          </w:p>
        </w:tc>
        <w:tc>
          <w:tcPr>
            <w:tcW w:w="630" w:type="dxa"/>
          </w:tcPr>
          <w:p w:rsidR="00C343CB" w:rsidRDefault="00C343CB" w:rsidP="00D63D77">
            <w:pPr>
              <w:pStyle w:val="ListParagraph"/>
              <w:ind w:left="0"/>
            </w:pPr>
          </w:p>
        </w:tc>
        <w:tc>
          <w:tcPr>
            <w:tcW w:w="648" w:type="dxa"/>
          </w:tcPr>
          <w:p w:rsidR="00C343CB" w:rsidRDefault="00C343CB" w:rsidP="00D63D77">
            <w:pPr>
              <w:pStyle w:val="ListParagraph"/>
              <w:ind w:left="0"/>
            </w:pPr>
          </w:p>
        </w:tc>
      </w:tr>
      <w:tr w:rsidR="00C343CB">
        <w:tc>
          <w:tcPr>
            <w:tcW w:w="384" w:type="dxa"/>
            <w:tcBorders>
              <w:bottom w:val="single" w:sz="4" w:space="0" w:color="000000" w:themeColor="text1"/>
              <w:right w:val="nil"/>
            </w:tcBorders>
          </w:tcPr>
          <w:p w:rsidR="00C343CB" w:rsidRDefault="00C343CB" w:rsidP="00D63D77">
            <w:pPr>
              <w:pStyle w:val="ListParagraph"/>
              <w:ind w:left="0"/>
            </w:pPr>
            <w:r>
              <w:t>2.</w:t>
            </w:r>
          </w:p>
        </w:tc>
        <w:tc>
          <w:tcPr>
            <w:tcW w:w="6474" w:type="dxa"/>
            <w:tcBorders>
              <w:left w:val="nil"/>
            </w:tcBorders>
          </w:tcPr>
          <w:p w:rsidR="00C343CB" w:rsidRDefault="00A35C83" w:rsidP="00D63D77">
            <w:pPr>
              <w:pStyle w:val="ListParagraph"/>
              <w:ind w:left="0"/>
            </w:pPr>
            <w:r>
              <w:t>How large should my shipments be?</w:t>
            </w:r>
          </w:p>
        </w:tc>
        <w:tc>
          <w:tcPr>
            <w:tcW w:w="540" w:type="dxa"/>
          </w:tcPr>
          <w:p w:rsidR="00C343CB" w:rsidRDefault="00C343CB" w:rsidP="00D63D77">
            <w:pPr>
              <w:pStyle w:val="ListParagraph"/>
              <w:ind w:left="0"/>
            </w:pPr>
          </w:p>
        </w:tc>
        <w:tc>
          <w:tcPr>
            <w:tcW w:w="540" w:type="dxa"/>
          </w:tcPr>
          <w:p w:rsidR="00C343CB" w:rsidRDefault="00C343CB" w:rsidP="00D63D77">
            <w:pPr>
              <w:pStyle w:val="ListParagraph"/>
              <w:ind w:left="0"/>
            </w:pPr>
          </w:p>
        </w:tc>
        <w:tc>
          <w:tcPr>
            <w:tcW w:w="630" w:type="dxa"/>
          </w:tcPr>
          <w:p w:rsidR="00C343CB" w:rsidRDefault="00C343CB" w:rsidP="00D63D77">
            <w:pPr>
              <w:pStyle w:val="ListParagraph"/>
              <w:ind w:left="0"/>
            </w:pPr>
          </w:p>
        </w:tc>
        <w:tc>
          <w:tcPr>
            <w:tcW w:w="648" w:type="dxa"/>
          </w:tcPr>
          <w:p w:rsidR="00C343CB" w:rsidRDefault="00C343CB" w:rsidP="00D63D77">
            <w:pPr>
              <w:pStyle w:val="ListParagraph"/>
              <w:ind w:left="0"/>
            </w:pPr>
          </w:p>
        </w:tc>
      </w:tr>
      <w:tr w:rsidR="00C343CB">
        <w:trPr>
          <w:trHeight w:val="332"/>
        </w:trPr>
        <w:tc>
          <w:tcPr>
            <w:tcW w:w="384" w:type="dxa"/>
            <w:tcBorders>
              <w:bottom w:val="single" w:sz="4" w:space="0" w:color="000000" w:themeColor="text1"/>
              <w:right w:val="nil"/>
            </w:tcBorders>
          </w:tcPr>
          <w:p w:rsidR="00C343CB" w:rsidRDefault="00C343CB" w:rsidP="00D63D77">
            <w:pPr>
              <w:pStyle w:val="ListParagraph"/>
              <w:ind w:left="0"/>
            </w:pPr>
            <w:r>
              <w:t>3.</w:t>
            </w:r>
          </w:p>
        </w:tc>
        <w:tc>
          <w:tcPr>
            <w:tcW w:w="6474" w:type="dxa"/>
            <w:tcBorders>
              <w:left w:val="nil"/>
            </w:tcBorders>
          </w:tcPr>
          <w:p w:rsidR="00C343CB" w:rsidRDefault="00C343CB" w:rsidP="00D63D77">
            <w:pPr>
              <w:pStyle w:val="ListParagraph"/>
              <w:ind w:left="0"/>
            </w:pPr>
            <w:r>
              <w:t>Do I want to make my product or buy it from someone else and just resell it?</w:t>
            </w:r>
          </w:p>
        </w:tc>
        <w:tc>
          <w:tcPr>
            <w:tcW w:w="540" w:type="dxa"/>
          </w:tcPr>
          <w:p w:rsidR="00C343CB" w:rsidRDefault="00C343CB" w:rsidP="00D63D77">
            <w:pPr>
              <w:pStyle w:val="ListParagraph"/>
              <w:ind w:left="0"/>
            </w:pPr>
          </w:p>
        </w:tc>
        <w:tc>
          <w:tcPr>
            <w:tcW w:w="540" w:type="dxa"/>
          </w:tcPr>
          <w:p w:rsidR="00C343CB" w:rsidRDefault="00C343CB" w:rsidP="00D63D77">
            <w:pPr>
              <w:pStyle w:val="ListParagraph"/>
              <w:ind w:left="0"/>
            </w:pPr>
          </w:p>
        </w:tc>
        <w:tc>
          <w:tcPr>
            <w:tcW w:w="630" w:type="dxa"/>
          </w:tcPr>
          <w:p w:rsidR="00C343CB" w:rsidRDefault="00C343CB" w:rsidP="00D63D77">
            <w:pPr>
              <w:pStyle w:val="ListParagraph"/>
              <w:ind w:left="0"/>
            </w:pPr>
          </w:p>
        </w:tc>
        <w:tc>
          <w:tcPr>
            <w:tcW w:w="648" w:type="dxa"/>
          </w:tcPr>
          <w:p w:rsidR="00C343CB" w:rsidRDefault="00C343CB" w:rsidP="00D63D77">
            <w:pPr>
              <w:pStyle w:val="ListParagraph"/>
              <w:ind w:left="0"/>
            </w:pPr>
          </w:p>
        </w:tc>
      </w:tr>
      <w:tr w:rsidR="00C343CB">
        <w:tc>
          <w:tcPr>
            <w:tcW w:w="384" w:type="dxa"/>
            <w:tcBorders>
              <w:bottom w:val="single" w:sz="4" w:space="0" w:color="000000" w:themeColor="text1"/>
              <w:right w:val="nil"/>
            </w:tcBorders>
          </w:tcPr>
          <w:p w:rsidR="00C343CB" w:rsidRDefault="00C343CB" w:rsidP="00D63D77">
            <w:pPr>
              <w:pStyle w:val="ListParagraph"/>
              <w:ind w:left="0"/>
            </w:pPr>
            <w:r>
              <w:t>4.</w:t>
            </w:r>
          </w:p>
        </w:tc>
        <w:tc>
          <w:tcPr>
            <w:tcW w:w="6474" w:type="dxa"/>
            <w:tcBorders>
              <w:left w:val="nil"/>
            </w:tcBorders>
          </w:tcPr>
          <w:p w:rsidR="00C343CB" w:rsidRDefault="00C343CB" w:rsidP="00D63D77">
            <w:pPr>
              <w:pStyle w:val="ListParagraph"/>
              <w:ind w:left="0"/>
            </w:pPr>
            <w:r>
              <w:t>What level of quality do I need in my materials and component parts?</w:t>
            </w:r>
          </w:p>
        </w:tc>
        <w:tc>
          <w:tcPr>
            <w:tcW w:w="540" w:type="dxa"/>
          </w:tcPr>
          <w:p w:rsidR="00C343CB" w:rsidRDefault="00C343CB" w:rsidP="00D63D77">
            <w:pPr>
              <w:pStyle w:val="ListParagraph"/>
              <w:ind w:left="0"/>
            </w:pPr>
          </w:p>
        </w:tc>
        <w:tc>
          <w:tcPr>
            <w:tcW w:w="540" w:type="dxa"/>
          </w:tcPr>
          <w:p w:rsidR="00C343CB" w:rsidRDefault="00C343CB" w:rsidP="00D63D77">
            <w:pPr>
              <w:pStyle w:val="ListParagraph"/>
              <w:ind w:left="0"/>
            </w:pPr>
          </w:p>
        </w:tc>
        <w:tc>
          <w:tcPr>
            <w:tcW w:w="630" w:type="dxa"/>
          </w:tcPr>
          <w:p w:rsidR="00C343CB" w:rsidRDefault="00C343CB" w:rsidP="00D63D77">
            <w:pPr>
              <w:pStyle w:val="ListParagraph"/>
              <w:ind w:left="0"/>
            </w:pPr>
          </w:p>
        </w:tc>
        <w:tc>
          <w:tcPr>
            <w:tcW w:w="648" w:type="dxa"/>
          </w:tcPr>
          <w:p w:rsidR="00C343CB" w:rsidRDefault="00C343CB" w:rsidP="00D63D77">
            <w:pPr>
              <w:pStyle w:val="ListParagraph"/>
              <w:ind w:left="0"/>
            </w:pPr>
          </w:p>
        </w:tc>
      </w:tr>
      <w:tr w:rsidR="00C343CB">
        <w:tc>
          <w:tcPr>
            <w:tcW w:w="384" w:type="dxa"/>
            <w:tcBorders>
              <w:right w:val="nil"/>
            </w:tcBorders>
          </w:tcPr>
          <w:p w:rsidR="00C343CB" w:rsidRDefault="00C343CB" w:rsidP="00D63D77">
            <w:pPr>
              <w:pStyle w:val="ListParagraph"/>
              <w:ind w:left="0"/>
            </w:pPr>
            <w:r>
              <w:t>5.</w:t>
            </w:r>
          </w:p>
        </w:tc>
        <w:tc>
          <w:tcPr>
            <w:tcW w:w="6474" w:type="dxa"/>
            <w:tcBorders>
              <w:left w:val="nil"/>
            </w:tcBorders>
          </w:tcPr>
          <w:p w:rsidR="00C343CB" w:rsidRDefault="00A35C83" w:rsidP="00A35C83">
            <w:pPr>
              <w:pStyle w:val="ListParagraph"/>
              <w:ind w:left="0"/>
            </w:pPr>
            <w:r>
              <w:t>How much inventory do I need to keep on hand to meet customer demand?</w:t>
            </w:r>
          </w:p>
        </w:tc>
        <w:tc>
          <w:tcPr>
            <w:tcW w:w="540" w:type="dxa"/>
          </w:tcPr>
          <w:p w:rsidR="00C343CB" w:rsidRDefault="00C343CB" w:rsidP="00D63D77">
            <w:pPr>
              <w:pStyle w:val="ListParagraph"/>
              <w:ind w:left="0"/>
            </w:pPr>
          </w:p>
        </w:tc>
        <w:tc>
          <w:tcPr>
            <w:tcW w:w="540" w:type="dxa"/>
          </w:tcPr>
          <w:p w:rsidR="00C343CB" w:rsidRDefault="00C343CB" w:rsidP="00D63D77">
            <w:pPr>
              <w:pStyle w:val="ListParagraph"/>
              <w:ind w:left="0"/>
            </w:pPr>
          </w:p>
        </w:tc>
        <w:tc>
          <w:tcPr>
            <w:tcW w:w="630" w:type="dxa"/>
          </w:tcPr>
          <w:p w:rsidR="00C343CB" w:rsidRDefault="00C343CB" w:rsidP="00D63D77">
            <w:pPr>
              <w:pStyle w:val="ListParagraph"/>
              <w:ind w:left="0"/>
            </w:pPr>
          </w:p>
        </w:tc>
        <w:tc>
          <w:tcPr>
            <w:tcW w:w="648" w:type="dxa"/>
          </w:tcPr>
          <w:p w:rsidR="00C343CB" w:rsidRDefault="00C343CB" w:rsidP="00D63D77">
            <w:pPr>
              <w:pStyle w:val="ListParagraph"/>
              <w:ind w:left="0"/>
            </w:pPr>
          </w:p>
        </w:tc>
      </w:tr>
      <w:tr w:rsidR="00C343CB">
        <w:tc>
          <w:tcPr>
            <w:tcW w:w="384" w:type="dxa"/>
            <w:tcBorders>
              <w:right w:val="nil"/>
            </w:tcBorders>
          </w:tcPr>
          <w:p w:rsidR="00C343CB" w:rsidRDefault="00C343CB" w:rsidP="00D63D77">
            <w:pPr>
              <w:pStyle w:val="ListParagraph"/>
              <w:ind w:left="0"/>
            </w:pPr>
            <w:r>
              <w:t>6.</w:t>
            </w:r>
          </w:p>
        </w:tc>
        <w:tc>
          <w:tcPr>
            <w:tcW w:w="6474" w:type="dxa"/>
            <w:tcBorders>
              <w:left w:val="nil"/>
            </w:tcBorders>
          </w:tcPr>
          <w:p w:rsidR="00C343CB" w:rsidRDefault="00C343CB" w:rsidP="00D63D77">
            <w:pPr>
              <w:pStyle w:val="ListParagraph"/>
              <w:ind w:left="0"/>
            </w:pPr>
            <w:r>
              <w:t>Do I want to produce a product that is a low cost leader or a differentiated product</w:t>
            </w:r>
          </w:p>
        </w:tc>
        <w:tc>
          <w:tcPr>
            <w:tcW w:w="540" w:type="dxa"/>
          </w:tcPr>
          <w:p w:rsidR="00C343CB" w:rsidRDefault="00C343CB" w:rsidP="00D63D77">
            <w:pPr>
              <w:pStyle w:val="ListParagraph"/>
              <w:ind w:left="0"/>
            </w:pPr>
          </w:p>
        </w:tc>
        <w:tc>
          <w:tcPr>
            <w:tcW w:w="540" w:type="dxa"/>
          </w:tcPr>
          <w:p w:rsidR="00C343CB" w:rsidRDefault="00C343CB" w:rsidP="00D63D77">
            <w:pPr>
              <w:pStyle w:val="ListParagraph"/>
              <w:ind w:left="0"/>
            </w:pPr>
          </w:p>
        </w:tc>
        <w:tc>
          <w:tcPr>
            <w:tcW w:w="630" w:type="dxa"/>
          </w:tcPr>
          <w:p w:rsidR="00C343CB" w:rsidRDefault="00C343CB" w:rsidP="00D63D77">
            <w:pPr>
              <w:pStyle w:val="ListParagraph"/>
              <w:ind w:left="0"/>
            </w:pPr>
          </w:p>
        </w:tc>
        <w:tc>
          <w:tcPr>
            <w:tcW w:w="648" w:type="dxa"/>
          </w:tcPr>
          <w:p w:rsidR="00C343CB" w:rsidRDefault="00C343CB" w:rsidP="00D63D77">
            <w:pPr>
              <w:pStyle w:val="ListParagraph"/>
              <w:ind w:left="0"/>
            </w:pPr>
          </w:p>
        </w:tc>
      </w:tr>
      <w:tr w:rsidR="00C343CB">
        <w:tc>
          <w:tcPr>
            <w:tcW w:w="384" w:type="dxa"/>
            <w:tcBorders>
              <w:right w:val="nil"/>
            </w:tcBorders>
          </w:tcPr>
          <w:p w:rsidR="00C343CB" w:rsidRDefault="00C343CB" w:rsidP="00D63D77">
            <w:pPr>
              <w:pStyle w:val="ListParagraph"/>
              <w:ind w:left="0"/>
            </w:pPr>
            <w:r>
              <w:t>7.</w:t>
            </w:r>
          </w:p>
        </w:tc>
        <w:tc>
          <w:tcPr>
            <w:tcW w:w="6474" w:type="dxa"/>
            <w:tcBorders>
              <w:left w:val="nil"/>
            </w:tcBorders>
          </w:tcPr>
          <w:p w:rsidR="00C343CB" w:rsidRDefault="00A35C83" w:rsidP="00D63D77">
            <w:pPr>
              <w:pStyle w:val="ListParagraph"/>
              <w:ind w:left="0"/>
            </w:pPr>
            <w:r>
              <w:t>What is the best mode of transportation to get my product to my customers?</w:t>
            </w:r>
          </w:p>
        </w:tc>
        <w:tc>
          <w:tcPr>
            <w:tcW w:w="540" w:type="dxa"/>
          </w:tcPr>
          <w:p w:rsidR="00C343CB" w:rsidRDefault="00C343CB" w:rsidP="00D63D77">
            <w:pPr>
              <w:pStyle w:val="ListParagraph"/>
              <w:ind w:left="0"/>
            </w:pPr>
          </w:p>
        </w:tc>
        <w:tc>
          <w:tcPr>
            <w:tcW w:w="540" w:type="dxa"/>
          </w:tcPr>
          <w:p w:rsidR="00C343CB" w:rsidRDefault="00C343CB" w:rsidP="00D63D77">
            <w:pPr>
              <w:pStyle w:val="ListParagraph"/>
              <w:ind w:left="0"/>
            </w:pPr>
          </w:p>
        </w:tc>
        <w:tc>
          <w:tcPr>
            <w:tcW w:w="630" w:type="dxa"/>
          </w:tcPr>
          <w:p w:rsidR="00C343CB" w:rsidRDefault="00C343CB" w:rsidP="00D63D77">
            <w:pPr>
              <w:pStyle w:val="ListParagraph"/>
              <w:ind w:left="0"/>
            </w:pPr>
          </w:p>
        </w:tc>
        <w:tc>
          <w:tcPr>
            <w:tcW w:w="648" w:type="dxa"/>
          </w:tcPr>
          <w:p w:rsidR="00C343CB" w:rsidRDefault="00C343CB" w:rsidP="00D63D77">
            <w:pPr>
              <w:pStyle w:val="ListParagraph"/>
              <w:ind w:left="0"/>
            </w:pPr>
          </w:p>
        </w:tc>
      </w:tr>
      <w:tr w:rsidR="00C343CB">
        <w:tc>
          <w:tcPr>
            <w:tcW w:w="384" w:type="dxa"/>
            <w:tcBorders>
              <w:right w:val="nil"/>
            </w:tcBorders>
          </w:tcPr>
          <w:p w:rsidR="00C343CB" w:rsidRDefault="00C343CB" w:rsidP="00D63D77">
            <w:pPr>
              <w:pStyle w:val="ListParagraph"/>
              <w:ind w:left="0"/>
            </w:pPr>
            <w:r>
              <w:t>8.</w:t>
            </w:r>
          </w:p>
        </w:tc>
        <w:tc>
          <w:tcPr>
            <w:tcW w:w="6474" w:type="dxa"/>
            <w:tcBorders>
              <w:left w:val="nil"/>
            </w:tcBorders>
          </w:tcPr>
          <w:p w:rsidR="00C343CB" w:rsidRDefault="00C343CB" w:rsidP="00D63D77">
            <w:pPr>
              <w:pStyle w:val="ListParagraph"/>
              <w:ind w:left="0"/>
            </w:pPr>
            <w:r>
              <w:t>How much product do I need to order?</w:t>
            </w:r>
          </w:p>
        </w:tc>
        <w:tc>
          <w:tcPr>
            <w:tcW w:w="540" w:type="dxa"/>
          </w:tcPr>
          <w:p w:rsidR="00C343CB" w:rsidRDefault="00C343CB" w:rsidP="00D63D77">
            <w:pPr>
              <w:pStyle w:val="ListParagraph"/>
              <w:ind w:left="0"/>
            </w:pPr>
          </w:p>
        </w:tc>
        <w:tc>
          <w:tcPr>
            <w:tcW w:w="540" w:type="dxa"/>
          </w:tcPr>
          <w:p w:rsidR="00C343CB" w:rsidRDefault="00C343CB" w:rsidP="00D63D77">
            <w:pPr>
              <w:pStyle w:val="ListParagraph"/>
              <w:ind w:left="0"/>
            </w:pPr>
          </w:p>
        </w:tc>
        <w:tc>
          <w:tcPr>
            <w:tcW w:w="630" w:type="dxa"/>
          </w:tcPr>
          <w:p w:rsidR="00C343CB" w:rsidRDefault="00C343CB" w:rsidP="00D63D77">
            <w:pPr>
              <w:pStyle w:val="ListParagraph"/>
              <w:ind w:left="0"/>
            </w:pPr>
          </w:p>
        </w:tc>
        <w:tc>
          <w:tcPr>
            <w:tcW w:w="648" w:type="dxa"/>
          </w:tcPr>
          <w:p w:rsidR="00C343CB" w:rsidRDefault="00C343CB" w:rsidP="00D63D77">
            <w:pPr>
              <w:pStyle w:val="ListParagraph"/>
              <w:ind w:left="0"/>
            </w:pPr>
          </w:p>
        </w:tc>
      </w:tr>
      <w:tr w:rsidR="00C343CB">
        <w:tc>
          <w:tcPr>
            <w:tcW w:w="384" w:type="dxa"/>
            <w:tcBorders>
              <w:right w:val="nil"/>
            </w:tcBorders>
          </w:tcPr>
          <w:p w:rsidR="00C343CB" w:rsidRDefault="00C343CB" w:rsidP="00D63D77">
            <w:pPr>
              <w:pStyle w:val="ListParagraph"/>
              <w:ind w:left="0"/>
            </w:pPr>
            <w:r>
              <w:t>9.</w:t>
            </w:r>
          </w:p>
        </w:tc>
        <w:tc>
          <w:tcPr>
            <w:tcW w:w="6474" w:type="dxa"/>
            <w:tcBorders>
              <w:left w:val="nil"/>
            </w:tcBorders>
          </w:tcPr>
          <w:p w:rsidR="00C343CB" w:rsidRDefault="00A35C83" w:rsidP="00D63D77">
            <w:pPr>
              <w:pStyle w:val="ListParagraph"/>
              <w:ind w:left="0"/>
            </w:pPr>
            <w:r>
              <w:t>When do I need to order inventory so that it will arrive on time?</w:t>
            </w:r>
          </w:p>
        </w:tc>
        <w:tc>
          <w:tcPr>
            <w:tcW w:w="540" w:type="dxa"/>
          </w:tcPr>
          <w:p w:rsidR="00C343CB" w:rsidRDefault="00C343CB" w:rsidP="00D63D77">
            <w:pPr>
              <w:pStyle w:val="ListParagraph"/>
              <w:ind w:left="0"/>
            </w:pPr>
          </w:p>
        </w:tc>
        <w:tc>
          <w:tcPr>
            <w:tcW w:w="540" w:type="dxa"/>
          </w:tcPr>
          <w:p w:rsidR="00C343CB" w:rsidRDefault="00C343CB" w:rsidP="00D63D77">
            <w:pPr>
              <w:pStyle w:val="ListParagraph"/>
              <w:ind w:left="0"/>
            </w:pPr>
          </w:p>
        </w:tc>
        <w:tc>
          <w:tcPr>
            <w:tcW w:w="630" w:type="dxa"/>
          </w:tcPr>
          <w:p w:rsidR="00C343CB" w:rsidRDefault="00C343CB" w:rsidP="00D63D77">
            <w:pPr>
              <w:pStyle w:val="ListParagraph"/>
              <w:ind w:left="0"/>
            </w:pPr>
          </w:p>
        </w:tc>
        <w:tc>
          <w:tcPr>
            <w:tcW w:w="648" w:type="dxa"/>
          </w:tcPr>
          <w:p w:rsidR="00C343CB" w:rsidRDefault="00C343CB" w:rsidP="00D63D77">
            <w:pPr>
              <w:pStyle w:val="ListParagraph"/>
              <w:ind w:left="0"/>
            </w:pPr>
          </w:p>
        </w:tc>
      </w:tr>
      <w:tr w:rsidR="00C343CB">
        <w:tc>
          <w:tcPr>
            <w:tcW w:w="384" w:type="dxa"/>
            <w:tcBorders>
              <w:right w:val="nil"/>
            </w:tcBorders>
          </w:tcPr>
          <w:p w:rsidR="00C343CB" w:rsidRDefault="00C343CB" w:rsidP="00D63D77">
            <w:pPr>
              <w:pStyle w:val="ListParagraph"/>
              <w:ind w:left="0"/>
            </w:pPr>
            <w:r>
              <w:t>10.</w:t>
            </w:r>
          </w:p>
        </w:tc>
        <w:tc>
          <w:tcPr>
            <w:tcW w:w="6474" w:type="dxa"/>
            <w:tcBorders>
              <w:left w:val="nil"/>
            </w:tcBorders>
          </w:tcPr>
          <w:p w:rsidR="00C343CB" w:rsidRDefault="00A35C83" w:rsidP="00D63D77">
            <w:pPr>
              <w:pStyle w:val="ListParagraph"/>
              <w:ind w:left="0"/>
            </w:pPr>
            <w:r>
              <w:t>Should I implement a just in time inventory system?</w:t>
            </w:r>
          </w:p>
        </w:tc>
        <w:tc>
          <w:tcPr>
            <w:tcW w:w="540" w:type="dxa"/>
          </w:tcPr>
          <w:p w:rsidR="00C343CB" w:rsidRDefault="00C343CB" w:rsidP="00D63D77">
            <w:pPr>
              <w:pStyle w:val="ListParagraph"/>
              <w:ind w:left="0"/>
            </w:pPr>
          </w:p>
        </w:tc>
        <w:tc>
          <w:tcPr>
            <w:tcW w:w="540" w:type="dxa"/>
          </w:tcPr>
          <w:p w:rsidR="00C343CB" w:rsidRDefault="00C343CB" w:rsidP="00D63D77">
            <w:pPr>
              <w:pStyle w:val="ListParagraph"/>
              <w:ind w:left="0"/>
            </w:pPr>
          </w:p>
        </w:tc>
        <w:tc>
          <w:tcPr>
            <w:tcW w:w="630" w:type="dxa"/>
          </w:tcPr>
          <w:p w:rsidR="00C343CB" w:rsidRDefault="00C343CB" w:rsidP="00D63D77">
            <w:pPr>
              <w:pStyle w:val="ListParagraph"/>
              <w:ind w:left="0"/>
            </w:pPr>
          </w:p>
        </w:tc>
        <w:tc>
          <w:tcPr>
            <w:tcW w:w="648" w:type="dxa"/>
          </w:tcPr>
          <w:p w:rsidR="00C343CB" w:rsidRDefault="00C343CB" w:rsidP="00D63D77">
            <w:pPr>
              <w:pStyle w:val="ListParagraph"/>
              <w:ind w:left="0"/>
            </w:pPr>
          </w:p>
        </w:tc>
      </w:tr>
    </w:tbl>
    <w:p w:rsidR="00C343CB" w:rsidRDefault="00C343CB" w:rsidP="00C343CB">
      <w:pPr>
        <w:pStyle w:val="ListParagraph"/>
        <w:spacing w:after="0" w:line="240" w:lineRule="auto"/>
        <w:ind w:left="360"/>
      </w:pPr>
    </w:p>
    <w:p w:rsidR="00F00344" w:rsidRDefault="00F00344" w:rsidP="00C343CB">
      <w:pPr>
        <w:pStyle w:val="ListParagraph"/>
        <w:spacing w:after="0" w:line="240" w:lineRule="auto"/>
        <w:ind w:left="360"/>
        <w:rPr>
          <w:snapToGrid w:val="0"/>
          <w:sz w:val="18"/>
          <w:szCs w:val="18"/>
        </w:rPr>
      </w:pPr>
      <w:r w:rsidRPr="000F2AB3">
        <w:rPr>
          <w:snapToGrid w:val="0"/>
          <w:sz w:val="18"/>
          <w:szCs w:val="18"/>
        </w:rPr>
        <w:t xml:space="preserve">Ans: </w:t>
      </w:r>
      <w:r w:rsidR="0008257F">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08257F">
        <w:rPr>
          <w:snapToGrid w:val="0"/>
          <w:sz w:val="18"/>
          <w:szCs w:val="18"/>
        </w:rPr>
        <w:t>4</w:t>
      </w:r>
      <w:r w:rsidRPr="003964A9">
        <w:rPr>
          <w:snapToGrid w:val="0"/>
          <w:sz w:val="18"/>
          <w:szCs w:val="18"/>
        </w:rPr>
        <w:t>, Bloom:</w:t>
      </w:r>
      <w:r w:rsidR="0008257F">
        <w:rPr>
          <w:snapToGrid w:val="0"/>
          <w:sz w:val="18"/>
          <w:szCs w:val="18"/>
        </w:rPr>
        <w:t xml:space="preserve"> C</w:t>
      </w:r>
      <w:r w:rsidRPr="003964A9">
        <w:rPr>
          <w:snapToGrid w:val="0"/>
          <w:sz w:val="18"/>
          <w:szCs w:val="18"/>
        </w:rPr>
        <w:t xml:space="preserve">, </w:t>
      </w:r>
      <w:r>
        <w:rPr>
          <w:snapToGrid w:val="0"/>
          <w:sz w:val="18"/>
          <w:szCs w:val="18"/>
        </w:rPr>
        <w:t>Unit 1-</w:t>
      </w:r>
      <w:r w:rsidR="0008257F">
        <w:rPr>
          <w:snapToGrid w:val="0"/>
          <w:sz w:val="18"/>
          <w:szCs w:val="18"/>
        </w:rPr>
        <w:t>2</w:t>
      </w:r>
      <w:r>
        <w:rPr>
          <w:snapToGrid w:val="0"/>
          <w:sz w:val="18"/>
          <w:szCs w:val="18"/>
        </w:rPr>
        <w:t xml:space="preserve">, </w:t>
      </w:r>
      <w:r w:rsidRPr="003964A9">
        <w:rPr>
          <w:snapToGrid w:val="0"/>
          <w:sz w:val="18"/>
          <w:szCs w:val="18"/>
        </w:rPr>
        <w:t>Difficulty:</w:t>
      </w:r>
      <w:r w:rsidR="00CC12FD">
        <w:rPr>
          <w:snapToGrid w:val="0"/>
          <w:sz w:val="18"/>
          <w:szCs w:val="18"/>
        </w:rPr>
        <w:t xml:space="preserve"> Moderate</w:t>
      </w:r>
      <w:r w:rsidRPr="003964A9">
        <w:rPr>
          <w:snapToGrid w:val="0"/>
          <w:sz w:val="18"/>
          <w:szCs w:val="18"/>
        </w:rPr>
        <w:t>, Min:</w:t>
      </w:r>
      <w:r w:rsidR="0008257F">
        <w:rPr>
          <w:snapToGrid w:val="0"/>
          <w:sz w:val="18"/>
          <w:szCs w:val="18"/>
        </w:rPr>
        <w:t xml:space="preserve"> 20</w:t>
      </w:r>
      <w:r w:rsidRPr="003964A9">
        <w:rPr>
          <w:snapToGrid w:val="0"/>
          <w:sz w:val="18"/>
          <w:szCs w:val="18"/>
        </w:rPr>
        <w:t xml:space="preserve">, </w:t>
      </w:r>
      <w:r w:rsidR="0008257F" w:rsidRPr="003964A9">
        <w:rPr>
          <w:snapToGrid w:val="0"/>
          <w:sz w:val="18"/>
          <w:szCs w:val="18"/>
        </w:rPr>
        <w:t>AACSB:</w:t>
      </w:r>
      <w:r w:rsidR="0008257F">
        <w:rPr>
          <w:snapToGrid w:val="0"/>
          <w:sz w:val="18"/>
          <w:szCs w:val="18"/>
        </w:rPr>
        <w:t xml:space="preserve"> Communication, AICPA</w:t>
      </w:r>
      <w:r w:rsidR="0008257F" w:rsidRPr="003964A9">
        <w:rPr>
          <w:snapToGrid w:val="0"/>
          <w:sz w:val="18"/>
          <w:szCs w:val="18"/>
        </w:rPr>
        <w:t xml:space="preserve"> FN:</w:t>
      </w:r>
      <w:r w:rsidR="0008257F">
        <w:rPr>
          <w:snapToGrid w:val="0"/>
          <w:sz w:val="18"/>
          <w:szCs w:val="18"/>
        </w:rPr>
        <w:t xml:space="preserve"> Reporting</w:t>
      </w:r>
      <w:r w:rsidR="0008257F" w:rsidRPr="003964A9">
        <w:rPr>
          <w:snapToGrid w:val="0"/>
          <w:sz w:val="18"/>
          <w:szCs w:val="18"/>
        </w:rPr>
        <w:t>, AICPA PC:</w:t>
      </w:r>
      <w:r w:rsidR="0008257F">
        <w:rPr>
          <w:snapToGrid w:val="0"/>
          <w:sz w:val="18"/>
          <w:szCs w:val="18"/>
        </w:rPr>
        <w:t xml:space="preserve"> Communication</w:t>
      </w:r>
      <w:r w:rsidR="0008257F" w:rsidRPr="003964A9">
        <w:rPr>
          <w:snapToGrid w:val="0"/>
          <w:sz w:val="18"/>
          <w:szCs w:val="18"/>
        </w:rPr>
        <w:t>, IMA:</w:t>
      </w:r>
      <w:r w:rsidR="0008257F">
        <w:rPr>
          <w:snapToGrid w:val="0"/>
          <w:sz w:val="18"/>
          <w:szCs w:val="18"/>
        </w:rPr>
        <w:t xml:space="preserve"> </w:t>
      </w:r>
      <w:r w:rsidR="006211D1">
        <w:rPr>
          <w:snapToGrid w:val="0"/>
          <w:sz w:val="18"/>
          <w:szCs w:val="18"/>
        </w:rPr>
        <w:t>Performance Measurement</w:t>
      </w:r>
    </w:p>
    <w:p w:rsidR="00F00344" w:rsidRDefault="00F00344" w:rsidP="00C343CB">
      <w:pPr>
        <w:pStyle w:val="ListParagraph"/>
        <w:spacing w:after="0" w:line="240" w:lineRule="auto"/>
        <w:ind w:left="360"/>
      </w:pPr>
    </w:p>
    <w:p w:rsidR="00C343CB" w:rsidRDefault="00C343CB" w:rsidP="00C343CB">
      <w:pPr>
        <w:pStyle w:val="ListParagraph"/>
        <w:spacing w:after="0" w:line="240" w:lineRule="auto"/>
        <w:ind w:left="360"/>
        <w:rPr>
          <w:b/>
        </w:rPr>
      </w:pPr>
      <w:r w:rsidRPr="00B21D57">
        <w:rPr>
          <w:b/>
        </w:rPr>
        <w:t>Solution:</w:t>
      </w:r>
    </w:p>
    <w:p w:rsidR="00A35C83" w:rsidRDefault="00A35C83" w:rsidP="00A35C83">
      <w:pPr>
        <w:pStyle w:val="ListParagraph"/>
        <w:spacing w:after="0" w:line="240" w:lineRule="auto"/>
        <w:ind w:left="360"/>
      </w:pPr>
    </w:p>
    <w:tbl>
      <w:tblPr>
        <w:tblStyle w:val="TableGrid"/>
        <w:tblW w:w="0" w:type="auto"/>
        <w:tblInd w:w="360" w:type="dxa"/>
        <w:tblLook w:val="04A0"/>
      </w:tblPr>
      <w:tblGrid>
        <w:gridCol w:w="496"/>
        <w:gridCol w:w="6370"/>
        <w:gridCol w:w="539"/>
        <w:gridCol w:w="539"/>
        <w:gridCol w:w="627"/>
        <w:gridCol w:w="645"/>
      </w:tblGrid>
      <w:tr w:rsidR="00A35C83">
        <w:trPr>
          <w:cantSplit/>
          <w:trHeight w:val="1340"/>
        </w:trPr>
        <w:tc>
          <w:tcPr>
            <w:tcW w:w="384" w:type="dxa"/>
            <w:tcBorders>
              <w:bottom w:val="single" w:sz="4" w:space="0" w:color="000000" w:themeColor="text1"/>
              <w:right w:val="nil"/>
            </w:tcBorders>
          </w:tcPr>
          <w:p w:rsidR="00A35C83" w:rsidRDefault="00A35C83" w:rsidP="00D63D77">
            <w:pPr>
              <w:pStyle w:val="ListParagraph"/>
              <w:ind w:left="0"/>
            </w:pPr>
          </w:p>
        </w:tc>
        <w:tc>
          <w:tcPr>
            <w:tcW w:w="6474" w:type="dxa"/>
            <w:tcBorders>
              <w:left w:val="nil"/>
            </w:tcBorders>
          </w:tcPr>
          <w:p w:rsidR="00A35C83" w:rsidRDefault="00A35C83" w:rsidP="00D63D77">
            <w:pPr>
              <w:pStyle w:val="ListParagraph"/>
              <w:ind w:left="0"/>
            </w:pPr>
          </w:p>
        </w:tc>
        <w:tc>
          <w:tcPr>
            <w:tcW w:w="540" w:type="dxa"/>
            <w:textDirection w:val="btLr"/>
            <w:vAlign w:val="center"/>
          </w:tcPr>
          <w:p w:rsidR="00A35C83" w:rsidRPr="003B15BA" w:rsidRDefault="00A35C83" w:rsidP="00D63D77">
            <w:pPr>
              <w:pStyle w:val="ListParagraph"/>
              <w:ind w:left="113" w:right="113"/>
              <w:rPr>
                <w:b/>
              </w:rPr>
            </w:pPr>
            <w:r>
              <w:rPr>
                <w:b/>
              </w:rPr>
              <w:t>Sourcing</w:t>
            </w:r>
          </w:p>
        </w:tc>
        <w:tc>
          <w:tcPr>
            <w:tcW w:w="540" w:type="dxa"/>
            <w:textDirection w:val="btLr"/>
            <w:vAlign w:val="center"/>
          </w:tcPr>
          <w:p w:rsidR="00A35C83" w:rsidRPr="003B15BA" w:rsidRDefault="00A35C83" w:rsidP="00D63D77">
            <w:pPr>
              <w:pStyle w:val="ListParagraph"/>
              <w:ind w:left="113" w:right="113"/>
              <w:rPr>
                <w:b/>
              </w:rPr>
            </w:pPr>
            <w:r>
              <w:rPr>
                <w:b/>
              </w:rPr>
              <w:t>Production</w:t>
            </w:r>
          </w:p>
        </w:tc>
        <w:tc>
          <w:tcPr>
            <w:tcW w:w="630" w:type="dxa"/>
            <w:textDirection w:val="btLr"/>
            <w:vAlign w:val="center"/>
          </w:tcPr>
          <w:p w:rsidR="00A35C83" w:rsidRPr="003B15BA" w:rsidRDefault="00A35C83" w:rsidP="00D63D77">
            <w:pPr>
              <w:pStyle w:val="ListParagraph"/>
              <w:ind w:left="113" w:right="113"/>
              <w:rPr>
                <w:b/>
              </w:rPr>
            </w:pPr>
            <w:r>
              <w:rPr>
                <w:b/>
              </w:rPr>
              <w:t>Inventory</w:t>
            </w:r>
          </w:p>
        </w:tc>
        <w:tc>
          <w:tcPr>
            <w:tcW w:w="648" w:type="dxa"/>
            <w:textDirection w:val="btLr"/>
            <w:vAlign w:val="center"/>
          </w:tcPr>
          <w:p w:rsidR="00A35C83" w:rsidRPr="003B15BA" w:rsidRDefault="00A35C83" w:rsidP="00D63D77">
            <w:pPr>
              <w:pStyle w:val="ListParagraph"/>
              <w:ind w:left="113" w:right="113"/>
              <w:rPr>
                <w:b/>
              </w:rPr>
            </w:pPr>
            <w:r>
              <w:rPr>
                <w:b/>
              </w:rPr>
              <w:t>Logistics</w:t>
            </w:r>
          </w:p>
        </w:tc>
      </w:tr>
      <w:tr w:rsidR="00A35C83">
        <w:tc>
          <w:tcPr>
            <w:tcW w:w="384" w:type="dxa"/>
            <w:tcBorders>
              <w:bottom w:val="single" w:sz="4" w:space="0" w:color="000000" w:themeColor="text1"/>
              <w:right w:val="nil"/>
            </w:tcBorders>
          </w:tcPr>
          <w:p w:rsidR="00A35C83" w:rsidRDefault="00A35C83" w:rsidP="00D63D77">
            <w:pPr>
              <w:pStyle w:val="ListParagraph"/>
              <w:ind w:left="0"/>
            </w:pPr>
            <w:r>
              <w:t>1.</w:t>
            </w:r>
          </w:p>
        </w:tc>
        <w:tc>
          <w:tcPr>
            <w:tcW w:w="6474" w:type="dxa"/>
            <w:tcBorders>
              <w:left w:val="nil"/>
            </w:tcBorders>
          </w:tcPr>
          <w:p w:rsidR="00A35C83" w:rsidRDefault="00A35C83" w:rsidP="00D63D77">
            <w:pPr>
              <w:pStyle w:val="ListParagraph"/>
              <w:ind w:left="0"/>
            </w:pPr>
            <w:r>
              <w:t>Which suppliers do I want to use?</w:t>
            </w:r>
          </w:p>
        </w:tc>
        <w:tc>
          <w:tcPr>
            <w:tcW w:w="540" w:type="dxa"/>
            <w:vAlign w:val="bottom"/>
          </w:tcPr>
          <w:p w:rsidR="00A35C83" w:rsidRDefault="00A35C83" w:rsidP="00FC4762">
            <w:pPr>
              <w:pStyle w:val="ListParagraph"/>
              <w:ind w:left="0"/>
              <w:jc w:val="center"/>
            </w:pPr>
            <w:r>
              <w:t>X</w:t>
            </w:r>
          </w:p>
        </w:tc>
        <w:tc>
          <w:tcPr>
            <w:tcW w:w="540" w:type="dxa"/>
            <w:vAlign w:val="bottom"/>
          </w:tcPr>
          <w:p w:rsidR="00A35C83" w:rsidRDefault="00A35C83" w:rsidP="00FC4762">
            <w:pPr>
              <w:pStyle w:val="ListParagraph"/>
              <w:ind w:left="0"/>
              <w:jc w:val="center"/>
            </w:pPr>
          </w:p>
        </w:tc>
        <w:tc>
          <w:tcPr>
            <w:tcW w:w="630" w:type="dxa"/>
            <w:vAlign w:val="bottom"/>
          </w:tcPr>
          <w:p w:rsidR="00A35C83" w:rsidRDefault="00A35C83" w:rsidP="00FC4762">
            <w:pPr>
              <w:pStyle w:val="ListParagraph"/>
              <w:ind w:left="0"/>
              <w:jc w:val="center"/>
            </w:pPr>
          </w:p>
        </w:tc>
        <w:tc>
          <w:tcPr>
            <w:tcW w:w="648" w:type="dxa"/>
            <w:vAlign w:val="bottom"/>
          </w:tcPr>
          <w:p w:rsidR="00A35C83" w:rsidRDefault="00A35C83" w:rsidP="00FC4762">
            <w:pPr>
              <w:pStyle w:val="ListParagraph"/>
              <w:ind w:left="0"/>
              <w:jc w:val="center"/>
            </w:pPr>
          </w:p>
        </w:tc>
      </w:tr>
      <w:tr w:rsidR="00A35C83">
        <w:tc>
          <w:tcPr>
            <w:tcW w:w="384" w:type="dxa"/>
            <w:tcBorders>
              <w:bottom w:val="single" w:sz="4" w:space="0" w:color="000000" w:themeColor="text1"/>
              <w:right w:val="nil"/>
            </w:tcBorders>
          </w:tcPr>
          <w:p w:rsidR="00A35C83" w:rsidRDefault="00A35C83" w:rsidP="00D63D77">
            <w:pPr>
              <w:pStyle w:val="ListParagraph"/>
              <w:ind w:left="0"/>
            </w:pPr>
            <w:r>
              <w:t>2.</w:t>
            </w:r>
          </w:p>
        </w:tc>
        <w:tc>
          <w:tcPr>
            <w:tcW w:w="6474" w:type="dxa"/>
            <w:tcBorders>
              <w:left w:val="nil"/>
            </w:tcBorders>
          </w:tcPr>
          <w:p w:rsidR="00A35C83" w:rsidRDefault="00A35C83" w:rsidP="00D63D77">
            <w:pPr>
              <w:pStyle w:val="ListParagraph"/>
              <w:ind w:left="0"/>
            </w:pPr>
            <w:r>
              <w:t>How large should my shipments be?</w:t>
            </w:r>
          </w:p>
        </w:tc>
        <w:tc>
          <w:tcPr>
            <w:tcW w:w="540" w:type="dxa"/>
            <w:vAlign w:val="bottom"/>
          </w:tcPr>
          <w:p w:rsidR="00A35C83" w:rsidRDefault="00A35C83" w:rsidP="00FC4762">
            <w:pPr>
              <w:pStyle w:val="ListParagraph"/>
              <w:ind w:left="0"/>
              <w:jc w:val="center"/>
            </w:pPr>
          </w:p>
        </w:tc>
        <w:tc>
          <w:tcPr>
            <w:tcW w:w="540" w:type="dxa"/>
            <w:vAlign w:val="bottom"/>
          </w:tcPr>
          <w:p w:rsidR="00A35C83" w:rsidRDefault="00A35C83" w:rsidP="00FC4762">
            <w:pPr>
              <w:pStyle w:val="ListParagraph"/>
              <w:ind w:left="0"/>
              <w:jc w:val="center"/>
            </w:pPr>
          </w:p>
        </w:tc>
        <w:tc>
          <w:tcPr>
            <w:tcW w:w="630" w:type="dxa"/>
            <w:vAlign w:val="bottom"/>
          </w:tcPr>
          <w:p w:rsidR="00A35C83" w:rsidRDefault="00A35C83" w:rsidP="00FC4762">
            <w:pPr>
              <w:pStyle w:val="ListParagraph"/>
              <w:ind w:left="0"/>
              <w:jc w:val="center"/>
            </w:pPr>
          </w:p>
        </w:tc>
        <w:tc>
          <w:tcPr>
            <w:tcW w:w="648" w:type="dxa"/>
            <w:vAlign w:val="bottom"/>
          </w:tcPr>
          <w:p w:rsidR="00A35C83" w:rsidRDefault="00A35C83" w:rsidP="00FC4762">
            <w:pPr>
              <w:pStyle w:val="ListParagraph"/>
              <w:ind w:left="0"/>
              <w:jc w:val="center"/>
            </w:pPr>
            <w:r>
              <w:t>x</w:t>
            </w:r>
          </w:p>
        </w:tc>
      </w:tr>
      <w:tr w:rsidR="00A35C83">
        <w:trPr>
          <w:trHeight w:val="332"/>
        </w:trPr>
        <w:tc>
          <w:tcPr>
            <w:tcW w:w="384" w:type="dxa"/>
            <w:tcBorders>
              <w:bottom w:val="single" w:sz="4" w:space="0" w:color="000000" w:themeColor="text1"/>
              <w:right w:val="nil"/>
            </w:tcBorders>
          </w:tcPr>
          <w:p w:rsidR="00A35C83" w:rsidRDefault="00A35C83" w:rsidP="00D63D77">
            <w:pPr>
              <w:pStyle w:val="ListParagraph"/>
              <w:ind w:left="0"/>
            </w:pPr>
            <w:r>
              <w:t>3.</w:t>
            </w:r>
          </w:p>
        </w:tc>
        <w:tc>
          <w:tcPr>
            <w:tcW w:w="6474" w:type="dxa"/>
            <w:tcBorders>
              <w:left w:val="nil"/>
            </w:tcBorders>
          </w:tcPr>
          <w:p w:rsidR="00A35C83" w:rsidRDefault="00A35C83" w:rsidP="00D63D77">
            <w:pPr>
              <w:pStyle w:val="ListParagraph"/>
              <w:ind w:left="0"/>
            </w:pPr>
            <w:r>
              <w:t>Do I want to make my product or buy it from someone else and just resell it?</w:t>
            </w:r>
          </w:p>
        </w:tc>
        <w:tc>
          <w:tcPr>
            <w:tcW w:w="540" w:type="dxa"/>
            <w:vAlign w:val="bottom"/>
          </w:tcPr>
          <w:p w:rsidR="00A35C83" w:rsidRDefault="00A35C83" w:rsidP="00FC4762">
            <w:pPr>
              <w:pStyle w:val="ListParagraph"/>
              <w:ind w:left="0"/>
              <w:jc w:val="center"/>
            </w:pPr>
          </w:p>
        </w:tc>
        <w:tc>
          <w:tcPr>
            <w:tcW w:w="540" w:type="dxa"/>
            <w:vAlign w:val="bottom"/>
          </w:tcPr>
          <w:p w:rsidR="00A35C83" w:rsidRDefault="00A35C83" w:rsidP="00FC4762">
            <w:pPr>
              <w:pStyle w:val="ListParagraph"/>
              <w:ind w:left="0"/>
              <w:jc w:val="center"/>
            </w:pPr>
            <w:r>
              <w:t>x</w:t>
            </w:r>
          </w:p>
        </w:tc>
        <w:tc>
          <w:tcPr>
            <w:tcW w:w="630" w:type="dxa"/>
            <w:vAlign w:val="bottom"/>
          </w:tcPr>
          <w:p w:rsidR="00A35C83" w:rsidRDefault="00A35C83" w:rsidP="00FC4762">
            <w:pPr>
              <w:pStyle w:val="ListParagraph"/>
              <w:ind w:left="0"/>
              <w:jc w:val="center"/>
            </w:pPr>
          </w:p>
        </w:tc>
        <w:tc>
          <w:tcPr>
            <w:tcW w:w="648" w:type="dxa"/>
            <w:vAlign w:val="bottom"/>
          </w:tcPr>
          <w:p w:rsidR="00A35C83" w:rsidRDefault="00A35C83" w:rsidP="00FC4762">
            <w:pPr>
              <w:pStyle w:val="ListParagraph"/>
              <w:ind w:left="0"/>
              <w:jc w:val="center"/>
            </w:pPr>
          </w:p>
        </w:tc>
      </w:tr>
      <w:tr w:rsidR="00A35C83">
        <w:tc>
          <w:tcPr>
            <w:tcW w:w="384" w:type="dxa"/>
            <w:tcBorders>
              <w:bottom w:val="single" w:sz="4" w:space="0" w:color="000000" w:themeColor="text1"/>
              <w:right w:val="nil"/>
            </w:tcBorders>
          </w:tcPr>
          <w:p w:rsidR="00A35C83" w:rsidRDefault="00A35C83" w:rsidP="00D63D77">
            <w:pPr>
              <w:pStyle w:val="ListParagraph"/>
              <w:ind w:left="0"/>
            </w:pPr>
            <w:r>
              <w:t>4.</w:t>
            </w:r>
          </w:p>
        </w:tc>
        <w:tc>
          <w:tcPr>
            <w:tcW w:w="6474" w:type="dxa"/>
            <w:tcBorders>
              <w:left w:val="nil"/>
            </w:tcBorders>
          </w:tcPr>
          <w:p w:rsidR="00A35C83" w:rsidRDefault="00A35C83" w:rsidP="00D63D77">
            <w:pPr>
              <w:pStyle w:val="ListParagraph"/>
              <w:ind w:left="0"/>
            </w:pPr>
            <w:r>
              <w:t>What level of quality do I need in my materials and component parts?</w:t>
            </w:r>
          </w:p>
        </w:tc>
        <w:tc>
          <w:tcPr>
            <w:tcW w:w="540" w:type="dxa"/>
            <w:vAlign w:val="bottom"/>
          </w:tcPr>
          <w:p w:rsidR="00A35C83" w:rsidRDefault="00A35C83" w:rsidP="00FC4762">
            <w:pPr>
              <w:pStyle w:val="ListParagraph"/>
              <w:ind w:left="0"/>
              <w:jc w:val="center"/>
            </w:pPr>
            <w:r>
              <w:t>X</w:t>
            </w:r>
          </w:p>
        </w:tc>
        <w:tc>
          <w:tcPr>
            <w:tcW w:w="540" w:type="dxa"/>
            <w:vAlign w:val="bottom"/>
          </w:tcPr>
          <w:p w:rsidR="00A35C83" w:rsidRDefault="00A35C83" w:rsidP="00FC4762">
            <w:pPr>
              <w:pStyle w:val="ListParagraph"/>
              <w:ind w:left="0"/>
              <w:jc w:val="center"/>
            </w:pPr>
          </w:p>
        </w:tc>
        <w:tc>
          <w:tcPr>
            <w:tcW w:w="630" w:type="dxa"/>
            <w:vAlign w:val="bottom"/>
          </w:tcPr>
          <w:p w:rsidR="00A35C83" w:rsidRDefault="00A35C83" w:rsidP="00FC4762">
            <w:pPr>
              <w:pStyle w:val="ListParagraph"/>
              <w:ind w:left="0"/>
              <w:jc w:val="center"/>
            </w:pPr>
          </w:p>
        </w:tc>
        <w:tc>
          <w:tcPr>
            <w:tcW w:w="648" w:type="dxa"/>
            <w:vAlign w:val="bottom"/>
          </w:tcPr>
          <w:p w:rsidR="00A35C83" w:rsidRDefault="00A35C83" w:rsidP="00FC4762">
            <w:pPr>
              <w:pStyle w:val="ListParagraph"/>
              <w:ind w:left="0"/>
              <w:jc w:val="center"/>
            </w:pPr>
          </w:p>
        </w:tc>
      </w:tr>
      <w:tr w:rsidR="00A35C83">
        <w:tc>
          <w:tcPr>
            <w:tcW w:w="384" w:type="dxa"/>
            <w:tcBorders>
              <w:right w:val="nil"/>
            </w:tcBorders>
          </w:tcPr>
          <w:p w:rsidR="00A35C83" w:rsidRDefault="00A35C83" w:rsidP="00D63D77">
            <w:pPr>
              <w:pStyle w:val="ListParagraph"/>
              <w:ind w:left="0"/>
            </w:pPr>
            <w:r>
              <w:t>5.</w:t>
            </w:r>
          </w:p>
        </w:tc>
        <w:tc>
          <w:tcPr>
            <w:tcW w:w="6474" w:type="dxa"/>
            <w:tcBorders>
              <w:left w:val="nil"/>
            </w:tcBorders>
          </w:tcPr>
          <w:p w:rsidR="00A35C83" w:rsidRDefault="00A35C83" w:rsidP="00D63D77">
            <w:pPr>
              <w:pStyle w:val="ListParagraph"/>
              <w:ind w:left="0"/>
            </w:pPr>
            <w:r>
              <w:t>How much inventory do I need to keep on hand to meet customer demand?</w:t>
            </w:r>
          </w:p>
        </w:tc>
        <w:tc>
          <w:tcPr>
            <w:tcW w:w="540" w:type="dxa"/>
            <w:vAlign w:val="bottom"/>
          </w:tcPr>
          <w:p w:rsidR="00A35C83" w:rsidRDefault="00A35C83" w:rsidP="00FC4762">
            <w:pPr>
              <w:pStyle w:val="ListParagraph"/>
              <w:ind w:left="0"/>
              <w:jc w:val="center"/>
            </w:pPr>
          </w:p>
        </w:tc>
        <w:tc>
          <w:tcPr>
            <w:tcW w:w="540" w:type="dxa"/>
            <w:vAlign w:val="bottom"/>
          </w:tcPr>
          <w:p w:rsidR="00A35C83" w:rsidRDefault="00A35C83" w:rsidP="00FC4762">
            <w:pPr>
              <w:pStyle w:val="ListParagraph"/>
              <w:ind w:left="0"/>
              <w:jc w:val="center"/>
            </w:pPr>
          </w:p>
        </w:tc>
        <w:tc>
          <w:tcPr>
            <w:tcW w:w="630" w:type="dxa"/>
            <w:vAlign w:val="bottom"/>
          </w:tcPr>
          <w:p w:rsidR="00A35C83" w:rsidRDefault="00A35C83" w:rsidP="00FC4762">
            <w:pPr>
              <w:pStyle w:val="ListParagraph"/>
              <w:ind w:left="0"/>
              <w:jc w:val="center"/>
            </w:pPr>
            <w:r>
              <w:t>x</w:t>
            </w:r>
          </w:p>
        </w:tc>
        <w:tc>
          <w:tcPr>
            <w:tcW w:w="648" w:type="dxa"/>
            <w:vAlign w:val="bottom"/>
          </w:tcPr>
          <w:p w:rsidR="00A35C83" w:rsidRDefault="00A35C83" w:rsidP="00FC4762">
            <w:pPr>
              <w:pStyle w:val="ListParagraph"/>
              <w:ind w:left="0"/>
              <w:jc w:val="center"/>
            </w:pPr>
          </w:p>
        </w:tc>
      </w:tr>
      <w:tr w:rsidR="00A35C83">
        <w:tc>
          <w:tcPr>
            <w:tcW w:w="384" w:type="dxa"/>
            <w:tcBorders>
              <w:right w:val="nil"/>
            </w:tcBorders>
          </w:tcPr>
          <w:p w:rsidR="00A35C83" w:rsidRDefault="00A35C83" w:rsidP="00D63D77">
            <w:pPr>
              <w:pStyle w:val="ListParagraph"/>
              <w:ind w:left="0"/>
            </w:pPr>
            <w:r>
              <w:t>6.</w:t>
            </w:r>
          </w:p>
        </w:tc>
        <w:tc>
          <w:tcPr>
            <w:tcW w:w="6474" w:type="dxa"/>
            <w:tcBorders>
              <w:left w:val="nil"/>
            </w:tcBorders>
          </w:tcPr>
          <w:p w:rsidR="00A35C83" w:rsidRDefault="00A35C83" w:rsidP="00D63D77">
            <w:pPr>
              <w:pStyle w:val="ListParagraph"/>
              <w:ind w:left="0"/>
            </w:pPr>
            <w:r>
              <w:t>Do I want to produce a product that is a low cost leader or a differentiated product</w:t>
            </w:r>
          </w:p>
        </w:tc>
        <w:tc>
          <w:tcPr>
            <w:tcW w:w="540" w:type="dxa"/>
            <w:vAlign w:val="bottom"/>
          </w:tcPr>
          <w:p w:rsidR="00A35C83" w:rsidRDefault="00A35C83" w:rsidP="00FC4762">
            <w:pPr>
              <w:pStyle w:val="ListParagraph"/>
              <w:ind w:left="0"/>
              <w:jc w:val="center"/>
            </w:pPr>
          </w:p>
        </w:tc>
        <w:tc>
          <w:tcPr>
            <w:tcW w:w="540" w:type="dxa"/>
            <w:vAlign w:val="bottom"/>
          </w:tcPr>
          <w:p w:rsidR="00A35C83" w:rsidRDefault="00A35C83" w:rsidP="00FC4762">
            <w:pPr>
              <w:pStyle w:val="ListParagraph"/>
              <w:ind w:left="0"/>
              <w:jc w:val="center"/>
            </w:pPr>
            <w:r>
              <w:t>x</w:t>
            </w:r>
          </w:p>
        </w:tc>
        <w:tc>
          <w:tcPr>
            <w:tcW w:w="630" w:type="dxa"/>
            <w:vAlign w:val="bottom"/>
          </w:tcPr>
          <w:p w:rsidR="00A35C83" w:rsidRDefault="00A35C83" w:rsidP="00FC4762">
            <w:pPr>
              <w:pStyle w:val="ListParagraph"/>
              <w:ind w:left="0"/>
              <w:jc w:val="center"/>
            </w:pPr>
          </w:p>
        </w:tc>
        <w:tc>
          <w:tcPr>
            <w:tcW w:w="648" w:type="dxa"/>
            <w:vAlign w:val="bottom"/>
          </w:tcPr>
          <w:p w:rsidR="00A35C83" w:rsidRDefault="00A35C83" w:rsidP="00FC4762">
            <w:pPr>
              <w:pStyle w:val="ListParagraph"/>
              <w:ind w:left="0"/>
              <w:jc w:val="center"/>
            </w:pPr>
          </w:p>
        </w:tc>
      </w:tr>
      <w:tr w:rsidR="00A35C83">
        <w:tc>
          <w:tcPr>
            <w:tcW w:w="384" w:type="dxa"/>
            <w:tcBorders>
              <w:right w:val="nil"/>
            </w:tcBorders>
          </w:tcPr>
          <w:p w:rsidR="00A35C83" w:rsidRDefault="00A35C83" w:rsidP="00D63D77">
            <w:pPr>
              <w:pStyle w:val="ListParagraph"/>
              <w:ind w:left="0"/>
            </w:pPr>
            <w:r>
              <w:t>7.</w:t>
            </w:r>
          </w:p>
        </w:tc>
        <w:tc>
          <w:tcPr>
            <w:tcW w:w="6474" w:type="dxa"/>
            <w:tcBorders>
              <w:left w:val="nil"/>
            </w:tcBorders>
          </w:tcPr>
          <w:p w:rsidR="00A35C83" w:rsidRDefault="00A35C83" w:rsidP="00D63D77">
            <w:pPr>
              <w:pStyle w:val="ListParagraph"/>
              <w:ind w:left="0"/>
            </w:pPr>
            <w:r>
              <w:t>What is the best mode of transportation to get my product to my customers?</w:t>
            </w:r>
          </w:p>
        </w:tc>
        <w:tc>
          <w:tcPr>
            <w:tcW w:w="540" w:type="dxa"/>
            <w:vAlign w:val="bottom"/>
          </w:tcPr>
          <w:p w:rsidR="00A35C83" w:rsidRDefault="00A35C83" w:rsidP="00FC4762">
            <w:pPr>
              <w:pStyle w:val="ListParagraph"/>
              <w:ind w:left="0"/>
              <w:jc w:val="center"/>
            </w:pPr>
          </w:p>
        </w:tc>
        <w:tc>
          <w:tcPr>
            <w:tcW w:w="540" w:type="dxa"/>
            <w:vAlign w:val="bottom"/>
          </w:tcPr>
          <w:p w:rsidR="00A35C83" w:rsidRDefault="00A35C83" w:rsidP="00FC4762">
            <w:pPr>
              <w:pStyle w:val="ListParagraph"/>
              <w:ind w:left="0"/>
              <w:jc w:val="center"/>
            </w:pPr>
          </w:p>
        </w:tc>
        <w:tc>
          <w:tcPr>
            <w:tcW w:w="630" w:type="dxa"/>
            <w:vAlign w:val="bottom"/>
          </w:tcPr>
          <w:p w:rsidR="00A35C83" w:rsidRDefault="00A35C83" w:rsidP="00FC4762">
            <w:pPr>
              <w:pStyle w:val="ListParagraph"/>
              <w:ind w:left="0"/>
              <w:jc w:val="center"/>
            </w:pPr>
          </w:p>
        </w:tc>
        <w:tc>
          <w:tcPr>
            <w:tcW w:w="648" w:type="dxa"/>
            <w:vAlign w:val="bottom"/>
          </w:tcPr>
          <w:p w:rsidR="00A35C83" w:rsidRDefault="00A35C83" w:rsidP="00FC4762">
            <w:pPr>
              <w:pStyle w:val="ListParagraph"/>
              <w:ind w:left="0"/>
              <w:jc w:val="center"/>
            </w:pPr>
            <w:r>
              <w:t>X</w:t>
            </w:r>
          </w:p>
        </w:tc>
      </w:tr>
      <w:tr w:rsidR="00A35C83">
        <w:tc>
          <w:tcPr>
            <w:tcW w:w="384" w:type="dxa"/>
            <w:tcBorders>
              <w:right w:val="nil"/>
            </w:tcBorders>
          </w:tcPr>
          <w:p w:rsidR="00A35C83" w:rsidRDefault="00A35C83" w:rsidP="00D63D77">
            <w:pPr>
              <w:pStyle w:val="ListParagraph"/>
              <w:ind w:left="0"/>
            </w:pPr>
            <w:r>
              <w:t>8.</w:t>
            </w:r>
          </w:p>
        </w:tc>
        <w:tc>
          <w:tcPr>
            <w:tcW w:w="6474" w:type="dxa"/>
            <w:tcBorders>
              <w:left w:val="nil"/>
            </w:tcBorders>
          </w:tcPr>
          <w:p w:rsidR="00A35C83" w:rsidRDefault="00A35C83" w:rsidP="00D63D77">
            <w:pPr>
              <w:pStyle w:val="ListParagraph"/>
              <w:ind w:left="0"/>
            </w:pPr>
            <w:r>
              <w:t>How much product do I need to order?</w:t>
            </w:r>
          </w:p>
        </w:tc>
        <w:tc>
          <w:tcPr>
            <w:tcW w:w="540" w:type="dxa"/>
            <w:vAlign w:val="bottom"/>
          </w:tcPr>
          <w:p w:rsidR="00A35C83" w:rsidRDefault="00A35C83" w:rsidP="00FC4762">
            <w:pPr>
              <w:pStyle w:val="ListParagraph"/>
              <w:ind w:left="0"/>
              <w:jc w:val="center"/>
            </w:pPr>
            <w:r>
              <w:t>X</w:t>
            </w:r>
          </w:p>
        </w:tc>
        <w:tc>
          <w:tcPr>
            <w:tcW w:w="540" w:type="dxa"/>
            <w:vAlign w:val="bottom"/>
          </w:tcPr>
          <w:p w:rsidR="00A35C83" w:rsidRDefault="00A35C83" w:rsidP="00FC4762">
            <w:pPr>
              <w:pStyle w:val="ListParagraph"/>
              <w:ind w:left="0"/>
              <w:jc w:val="center"/>
            </w:pPr>
          </w:p>
        </w:tc>
        <w:tc>
          <w:tcPr>
            <w:tcW w:w="630" w:type="dxa"/>
            <w:vAlign w:val="bottom"/>
          </w:tcPr>
          <w:p w:rsidR="00A35C83" w:rsidRDefault="00A35C83" w:rsidP="00FC4762">
            <w:pPr>
              <w:pStyle w:val="ListParagraph"/>
              <w:ind w:left="0"/>
              <w:jc w:val="center"/>
            </w:pPr>
          </w:p>
        </w:tc>
        <w:tc>
          <w:tcPr>
            <w:tcW w:w="648" w:type="dxa"/>
            <w:vAlign w:val="bottom"/>
          </w:tcPr>
          <w:p w:rsidR="00A35C83" w:rsidRDefault="00A35C83" w:rsidP="00FC4762">
            <w:pPr>
              <w:pStyle w:val="ListParagraph"/>
              <w:ind w:left="0"/>
              <w:jc w:val="center"/>
            </w:pPr>
          </w:p>
        </w:tc>
      </w:tr>
      <w:tr w:rsidR="00A35C83">
        <w:tc>
          <w:tcPr>
            <w:tcW w:w="384" w:type="dxa"/>
            <w:tcBorders>
              <w:right w:val="nil"/>
            </w:tcBorders>
          </w:tcPr>
          <w:p w:rsidR="00A35C83" w:rsidRDefault="00A35C83" w:rsidP="00D63D77">
            <w:pPr>
              <w:pStyle w:val="ListParagraph"/>
              <w:ind w:left="0"/>
            </w:pPr>
            <w:r>
              <w:t>9.</w:t>
            </w:r>
          </w:p>
        </w:tc>
        <w:tc>
          <w:tcPr>
            <w:tcW w:w="6474" w:type="dxa"/>
            <w:tcBorders>
              <w:left w:val="nil"/>
            </w:tcBorders>
          </w:tcPr>
          <w:p w:rsidR="00A35C83" w:rsidRDefault="00A35C83" w:rsidP="00D63D77">
            <w:pPr>
              <w:pStyle w:val="ListParagraph"/>
              <w:ind w:left="0"/>
            </w:pPr>
            <w:r>
              <w:t>When do I need to order inventory so that it will arrive on time?</w:t>
            </w:r>
          </w:p>
        </w:tc>
        <w:tc>
          <w:tcPr>
            <w:tcW w:w="540" w:type="dxa"/>
            <w:vAlign w:val="bottom"/>
          </w:tcPr>
          <w:p w:rsidR="00A35C83" w:rsidRDefault="00A35C83" w:rsidP="00FC4762">
            <w:pPr>
              <w:pStyle w:val="ListParagraph"/>
              <w:ind w:left="0"/>
              <w:jc w:val="center"/>
            </w:pPr>
          </w:p>
        </w:tc>
        <w:tc>
          <w:tcPr>
            <w:tcW w:w="540" w:type="dxa"/>
            <w:vAlign w:val="bottom"/>
          </w:tcPr>
          <w:p w:rsidR="00A35C83" w:rsidRDefault="00A35C83" w:rsidP="00FC4762">
            <w:pPr>
              <w:pStyle w:val="ListParagraph"/>
              <w:ind w:left="0"/>
              <w:jc w:val="center"/>
            </w:pPr>
          </w:p>
        </w:tc>
        <w:tc>
          <w:tcPr>
            <w:tcW w:w="630" w:type="dxa"/>
            <w:vAlign w:val="bottom"/>
          </w:tcPr>
          <w:p w:rsidR="00A35C83" w:rsidRDefault="00A35C83" w:rsidP="00FC4762">
            <w:pPr>
              <w:pStyle w:val="ListParagraph"/>
              <w:ind w:left="0"/>
              <w:jc w:val="center"/>
            </w:pPr>
            <w:r>
              <w:t>x</w:t>
            </w:r>
          </w:p>
        </w:tc>
        <w:tc>
          <w:tcPr>
            <w:tcW w:w="648" w:type="dxa"/>
            <w:vAlign w:val="bottom"/>
          </w:tcPr>
          <w:p w:rsidR="00A35C83" w:rsidRDefault="00A35C83" w:rsidP="00FC4762">
            <w:pPr>
              <w:pStyle w:val="ListParagraph"/>
              <w:ind w:left="0"/>
              <w:jc w:val="center"/>
            </w:pPr>
          </w:p>
        </w:tc>
      </w:tr>
      <w:tr w:rsidR="00A35C83">
        <w:tc>
          <w:tcPr>
            <w:tcW w:w="384" w:type="dxa"/>
            <w:tcBorders>
              <w:right w:val="nil"/>
            </w:tcBorders>
          </w:tcPr>
          <w:p w:rsidR="00A35C83" w:rsidRDefault="00A35C83" w:rsidP="00D63D77">
            <w:pPr>
              <w:pStyle w:val="ListParagraph"/>
              <w:ind w:left="0"/>
            </w:pPr>
            <w:r>
              <w:t>10.</w:t>
            </w:r>
          </w:p>
        </w:tc>
        <w:tc>
          <w:tcPr>
            <w:tcW w:w="6474" w:type="dxa"/>
            <w:tcBorders>
              <w:left w:val="nil"/>
            </w:tcBorders>
          </w:tcPr>
          <w:p w:rsidR="00A35C83" w:rsidRDefault="00A35C83" w:rsidP="00D63D77">
            <w:pPr>
              <w:pStyle w:val="ListParagraph"/>
              <w:ind w:left="0"/>
            </w:pPr>
            <w:r>
              <w:t>Should I implement a just in time inventory system?</w:t>
            </w:r>
          </w:p>
        </w:tc>
        <w:tc>
          <w:tcPr>
            <w:tcW w:w="540" w:type="dxa"/>
            <w:vAlign w:val="bottom"/>
          </w:tcPr>
          <w:p w:rsidR="00A35C83" w:rsidRDefault="00A35C83" w:rsidP="00FC4762">
            <w:pPr>
              <w:pStyle w:val="ListParagraph"/>
              <w:ind w:left="0"/>
              <w:jc w:val="center"/>
            </w:pPr>
          </w:p>
        </w:tc>
        <w:tc>
          <w:tcPr>
            <w:tcW w:w="540" w:type="dxa"/>
            <w:vAlign w:val="bottom"/>
          </w:tcPr>
          <w:p w:rsidR="00A35C83" w:rsidRDefault="00A35C83" w:rsidP="00FC4762">
            <w:pPr>
              <w:pStyle w:val="ListParagraph"/>
              <w:ind w:left="0"/>
              <w:jc w:val="center"/>
            </w:pPr>
          </w:p>
        </w:tc>
        <w:tc>
          <w:tcPr>
            <w:tcW w:w="630" w:type="dxa"/>
            <w:vAlign w:val="bottom"/>
          </w:tcPr>
          <w:p w:rsidR="00A35C83" w:rsidRDefault="00A35C83" w:rsidP="00FC4762">
            <w:pPr>
              <w:pStyle w:val="ListParagraph"/>
              <w:ind w:left="0"/>
              <w:jc w:val="center"/>
            </w:pPr>
            <w:r>
              <w:t>x</w:t>
            </w:r>
          </w:p>
        </w:tc>
        <w:tc>
          <w:tcPr>
            <w:tcW w:w="648" w:type="dxa"/>
            <w:vAlign w:val="bottom"/>
          </w:tcPr>
          <w:p w:rsidR="00A35C83" w:rsidRDefault="00A35C83" w:rsidP="00FC4762">
            <w:pPr>
              <w:pStyle w:val="ListParagraph"/>
              <w:ind w:left="0"/>
              <w:jc w:val="center"/>
            </w:pPr>
          </w:p>
        </w:tc>
      </w:tr>
    </w:tbl>
    <w:p w:rsidR="00A35C83" w:rsidRPr="00B21D57" w:rsidRDefault="00A35C83" w:rsidP="00C343CB">
      <w:pPr>
        <w:pStyle w:val="ListParagraph"/>
        <w:spacing w:after="0" w:line="240" w:lineRule="auto"/>
        <w:ind w:left="360"/>
        <w:rPr>
          <w:b/>
        </w:rPr>
      </w:pPr>
    </w:p>
    <w:p w:rsidR="006D38BE" w:rsidRDefault="006D38BE" w:rsidP="004D5BC9">
      <w:pPr>
        <w:pStyle w:val="ListParagraph"/>
        <w:numPr>
          <w:ilvl w:val="0"/>
          <w:numId w:val="31"/>
        </w:numPr>
        <w:spacing w:after="0" w:line="240" w:lineRule="auto"/>
        <w:ind w:left="360"/>
      </w:pPr>
      <w:r>
        <w:t xml:space="preserve">Indicate which of the following users are classified as internal versus external users. </w:t>
      </w:r>
    </w:p>
    <w:p w:rsidR="006D38BE" w:rsidRDefault="006D38BE" w:rsidP="006D38BE">
      <w:pPr>
        <w:pStyle w:val="ListParagraph"/>
        <w:spacing w:after="0" w:line="240" w:lineRule="auto"/>
        <w:ind w:left="360"/>
      </w:pPr>
    </w:p>
    <w:tbl>
      <w:tblPr>
        <w:tblStyle w:val="TableGrid"/>
        <w:tblW w:w="0" w:type="auto"/>
        <w:tblInd w:w="360" w:type="dxa"/>
        <w:tblLook w:val="04A0"/>
      </w:tblPr>
      <w:tblGrid>
        <w:gridCol w:w="495"/>
        <w:gridCol w:w="4407"/>
        <w:gridCol w:w="1018"/>
        <w:gridCol w:w="1080"/>
      </w:tblGrid>
      <w:tr w:rsidR="006D38BE">
        <w:tc>
          <w:tcPr>
            <w:tcW w:w="443" w:type="dxa"/>
            <w:tcBorders>
              <w:bottom w:val="single" w:sz="4" w:space="0" w:color="000000" w:themeColor="text1"/>
              <w:right w:val="nil"/>
            </w:tcBorders>
          </w:tcPr>
          <w:p w:rsidR="006D38BE" w:rsidRDefault="006D38BE" w:rsidP="00D63D77">
            <w:pPr>
              <w:pStyle w:val="ListParagraph"/>
              <w:ind w:left="0"/>
            </w:pPr>
          </w:p>
        </w:tc>
        <w:tc>
          <w:tcPr>
            <w:tcW w:w="4407" w:type="dxa"/>
            <w:tcBorders>
              <w:left w:val="nil"/>
            </w:tcBorders>
          </w:tcPr>
          <w:p w:rsidR="006D38BE" w:rsidRDefault="006D38BE" w:rsidP="00D63D77">
            <w:pPr>
              <w:pStyle w:val="ListParagraph"/>
              <w:ind w:left="0"/>
            </w:pPr>
          </w:p>
        </w:tc>
        <w:tc>
          <w:tcPr>
            <w:tcW w:w="1018" w:type="dxa"/>
          </w:tcPr>
          <w:p w:rsidR="006D38BE" w:rsidRPr="00F10F31" w:rsidRDefault="006D38BE" w:rsidP="00D63D77">
            <w:pPr>
              <w:pStyle w:val="ListParagraph"/>
              <w:ind w:left="0"/>
              <w:rPr>
                <w:b/>
              </w:rPr>
            </w:pPr>
            <w:r w:rsidRPr="00F10F31">
              <w:rPr>
                <w:b/>
              </w:rPr>
              <w:t>Internal</w:t>
            </w:r>
          </w:p>
        </w:tc>
        <w:tc>
          <w:tcPr>
            <w:tcW w:w="1080" w:type="dxa"/>
          </w:tcPr>
          <w:p w:rsidR="006D38BE" w:rsidRPr="00F10F31" w:rsidRDefault="006D38BE" w:rsidP="00D63D77">
            <w:pPr>
              <w:pStyle w:val="ListParagraph"/>
              <w:ind w:left="0"/>
              <w:rPr>
                <w:b/>
              </w:rPr>
            </w:pPr>
            <w:r w:rsidRPr="00F10F31">
              <w:rPr>
                <w:b/>
              </w:rPr>
              <w:t>External</w:t>
            </w:r>
          </w:p>
        </w:tc>
      </w:tr>
      <w:tr w:rsidR="006D38BE">
        <w:tc>
          <w:tcPr>
            <w:tcW w:w="443" w:type="dxa"/>
            <w:tcBorders>
              <w:bottom w:val="single" w:sz="4" w:space="0" w:color="000000" w:themeColor="text1"/>
              <w:right w:val="nil"/>
            </w:tcBorders>
          </w:tcPr>
          <w:p w:rsidR="006D38BE" w:rsidRDefault="006D38BE" w:rsidP="00D63D77">
            <w:pPr>
              <w:pStyle w:val="ListParagraph"/>
              <w:ind w:left="0"/>
            </w:pPr>
            <w:r>
              <w:t>1.</w:t>
            </w:r>
          </w:p>
        </w:tc>
        <w:tc>
          <w:tcPr>
            <w:tcW w:w="4407" w:type="dxa"/>
            <w:tcBorders>
              <w:left w:val="nil"/>
            </w:tcBorders>
          </w:tcPr>
          <w:p w:rsidR="006D38BE" w:rsidRDefault="006D38BE" w:rsidP="00D63D77">
            <w:r>
              <w:t>Purchasing manager</w:t>
            </w:r>
          </w:p>
        </w:tc>
        <w:tc>
          <w:tcPr>
            <w:tcW w:w="1018" w:type="dxa"/>
          </w:tcPr>
          <w:p w:rsidR="006D38BE" w:rsidRDefault="006D38BE" w:rsidP="00D63D77">
            <w:pPr>
              <w:pStyle w:val="ListParagraph"/>
              <w:ind w:left="0"/>
            </w:pPr>
          </w:p>
        </w:tc>
        <w:tc>
          <w:tcPr>
            <w:tcW w:w="1080" w:type="dxa"/>
          </w:tcPr>
          <w:p w:rsidR="006D38BE" w:rsidRDefault="006D38BE" w:rsidP="00D63D77">
            <w:pPr>
              <w:pStyle w:val="ListParagraph"/>
              <w:ind w:left="0"/>
            </w:pPr>
          </w:p>
        </w:tc>
      </w:tr>
      <w:tr w:rsidR="006D38BE">
        <w:tc>
          <w:tcPr>
            <w:tcW w:w="443" w:type="dxa"/>
            <w:tcBorders>
              <w:bottom w:val="single" w:sz="4" w:space="0" w:color="000000" w:themeColor="text1"/>
              <w:right w:val="nil"/>
            </w:tcBorders>
          </w:tcPr>
          <w:p w:rsidR="006D38BE" w:rsidRDefault="006D38BE" w:rsidP="00D63D77">
            <w:pPr>
              <w:pStyle w:val="ListParagraph"/>
              <w:ind w:left="0"/>
            </w:pPr>
            <w:r>
              <w:t>2.</w:t>
            </w:r>
          </w:p>
        </w:tc>
        <w:tc>
          <w:tcPr>
            <w:tcW w:w="4407" w:type="dxa"/>
            <w:tcBorders>
              <w:left w:val="nil"/>
            </w:tcBorders>
          </w:tcPr>
          <w:p w:rsidR="006D38BE" w:rsidRDefault="0022003E" w:rsidP="00D63D77">
            <w:r>
              <w:t>Potential investor</w:t>
            </w:r>
          </w:p>
        </w:tc>
        <w:tc>
          <w:tcPr>
            <w:tcW w:w="1018" w:type="dxa"/>
          </w:tcPr>
          <w:p w:rsidR="006D38BE" w:rsidRDefault="006D38BE" w:rsidP="00D63D77">
            <w:pPr>
              <w:pStyle w:val="ListParagraph"/>
              <w:ind w:left="0"/>
            </w:pPr>
          </w:p>
        </w:tc>
        <w:tc>
          <w:tcPr>
            <w:tcW w:w="1080" w:type="dxa"/>
          </w:tcPr>
          <w:p w:rsidR="006D38BE" w:rsidRDefault="006D38BE" w:rsidP="00D63D77">
            <w:pPr>
              <w:pStyle w:val="ListParagraph"/>
              <w:ind w:left="0"/>
            </w:pPr>
          </w:p>
        </w:tc>
      </w:tr>
      <w:tr w:rsidR="006D38BE">
        <w:tc>
          <w:tcPr>
            <w:tcW w:w="443" w:type="dxa"/>
            <w:tcBorders>
              <w:bottom w:val="single" w:sz="4" w:space="0" w:color="000000" w:themeColor="text1"/>
              <w:right w:val="nil"/>
            </w:tcBorders>
          </w:tcPr>
          <w:p w:rsidR="006D38BE" w:rsidRDefault="006D38BE" w:rsidP="00D63D77">
            <w:pPr>
              <w:pStyle w:val="ListParagraph"/>
              <w:ind w:left="0"/>
            </w:pPr>
            <w:r>
              <w:t>3.</w:t>
            </w:r>
          </w:p>
        </w:tc>
        <w:tc>
          <w:tcPr>
            <w:tcW w:w="4407" w:type="dxa"/>
            <w:tcBorders>
              <w:left w:val="nil"/>
            </w:tcBorders>
          </w:tcPr>
          <w:p w:rsidR="006D38BE" w:rsidRDefault="006D38BE" w:rsidP="00D63D77">
            <w:r>
              <w:t>Internal Revenue Service</w:t>
            </w:r>
          </w:p>
        </w:tc>
        <w:tc>
          <w:tcPr>
            <w:tcW w:w="1018" w:type="dxa"/>
          </w:tcPr>
          <w:p w:rsidR="006D38BE" w:rsidRDefault="006D38BE" w:rsidP="00D63D77">
            <w:pPr>
              <w:pStyle w:val="ListParagraph"/>
              <w:ind w:left="0"/>
            </w:pPr>
          </w:p>
        </w:tc>
        <w:tc>
          <w:tcPr>
            <w:tcW w:w="1080" w:type="dxa"/>
          </w:tcPr>
          <w:p w:rsidR="006D38BE" w:rsidRDefault="006D38BE" w:rsidP="00D63D77">
            <w:pPr>
              <w:pStyle w:val="ListParagraph"/>
              <w:ind w:left="0"/>
            </w:pPr>
          </w:p>
        </w:tc>
      </w:tr>
      <w:tr w:rsidR="006D38BE">
        <w:tc>
          <w:tcPr>
            <w:tcW w:w="443" w:type="dxa"/>
            <w:tcBorders>
              <w:bottom w:val="single" w:sz="4" w:space="0" w:color="000000" w:themeColor="text1"/>
              <w:right w:val="nil"/>
            </w:tcBorders>
          </w:tcPr>
          <w:p w:rsidR="006D38BE" w:rsidRDefault="006D38BE" w:rsidP="00D63D77">
            <w:pPr>
              <w:pStyle w:val="ListParagraph"/>
              <w:ind w:left="0"/>
            </w:pPr>
            <w:r>
              <w:t>4.</w:t>
            </w:r>
          </w:p>
        </w:tc>
        <w:tc>
          <w:tcPr>
            <w:tcW w:w="4407" w:type="dxa"/>
            <w:tcBorders>
              <w:left w:val="nil"/>
            </w:tcBorders>
          </w:tcPr>
          <w:p w:rsidR="006D38BE" w:rsidRDefault="0022003E" w:rsidP="00D63D77">
            <w:r>
              <w:t>Inventory control manager</w:t>
            </w:r>
          </w:p>
        </w:tc>
        <w:tc>
          <w:tcPr>
            <w:tcW w:w="1018" w:type="dxa"/>
          </w:tcPr>
          <w:p w:rsidR="006D38BE" w:rsidRDefault="006D38BE" w:rsidP="00D63D77">
            <w:pPr>
              <w:pStyle w:val="ListParagraph"/>
              <w:ind w:left="0"/>
            </w:pPr>
          </w:p>
        </w:tc>
        <w:tc>
          <w:tcPr>
            <w:tcW w:w="1080" w:type="dxa"/>
          </w:tcPr>
          <w:p w:rsidR="006D38BE" w:rsidRDefault="006D38BE" w:rsidP="00D63D77">
            <w:pPr>
              <w:pStyle w:val="ListParagraph"/>
              <w:ind w:left="0"/>
            </w:pPr>
          </w:p>
        </w:tc>
      </w:tr>
      <w:tr w:rsidR="006D38BE">
        <w:tc>
          <w:tcPr>
            <w:tcW w:w="443" w:type="dxa"/>
            <w:tcBorders>
              <w:right w:val="nil"/>
            </w:tcBorders>
          </w:tcPr>
          <w:p w:rsidR="006D38BE" w:rsidRDefault="006D38BE" w:rsidP="00D63D77">
            <w:pPr>
              <w:pStyle w:val="ListParagraph"/>
              <w:ind w:left="0"/>
            </w:pPr>
            <w:r>
              <w:t>5.</w:t>
            </w:r>
          </w:p>
        </w:tc>
        <w:tc>
          <w:tcPr>
            <w:tcW w:w="4407" w:type="dxa"/>
            <w:tcBorders>
              <w:left w:val="nil"/>
            </w:tcBorders>
          </w:tcPr>
          <w:p w:rsidR="006D38BE" w:rsidRDefault="0022003E" w:rsidP="00D63D77">
            <w:r>
              <w:t>Supplier</w:t>
            </w:r>
          </w:p>
        </w:tc>
        <w:tc>
          <w:tcPr>
            <w:tcW w:w="1018" w:type="dxa"/>
          </w:tcPr>
          <w:p w:rsidR="006D38BE" w:rsidRDefault="006D38BE" w:rsidP="00D63D77">
            <w:pPr>
              <w:pStyle w:val="ListParagraph"/>
              <w:ind w:left="0"/>
            </w:pPr>
          </w:p>
        </w:tc>
        <w:tc>
          <w:tcPr>
            <w:tcW w:w="1080" w:type="dxa"/>
          </w:tcPr>
          <w:p w:rsidR="006D38BE" w:rsidRDefault="006D38BE" w:rsidP="00D63D77">
            <w:pPr>
              <w:pStyle w:val="ListParagraph"/>
              <w:ind w:left="0"/>
            </w:pPr>
          </w:p>
        </w:tc>
      </w:tr>
      <w:tr w:rsidR="006D38BE">
        <w:tc>
          <w:tcPr>
            <w:tcW w:w="443" w:type="dxa"/>
            <w:tcBorders>
              <w:right w:val="nil"/>
            </w:tcBorders>
          </w:tcPr>
          <w:p w:rsidR="006D38BE" w:rsidRDefault="006D38BE" w:rsidP="00D63D77">
            <w:pPr>
              <w:pStyle w:val="ListParagraph"/>
              <w:ind w:left="0"/>
            </w:pPr>
            <w:r>
              <w:t>6.</w:t>
            </w:r>
          </w:p>
        </w:tc>
        <w:tc>
          <w:tcPr>
            <w:tcW w:w="4407" w:type="dxa"/>
            <w:tcBorders>
              <w:left w:val="nil"/>
            </w:tcBorders>
          </w:tcPr>
          <w:p w:rsidR="006D38BE" w:rsidRDefault="0022003E" w:rsidP="00D63D77">
            <w:r>
              <w:t>Quality control manager</w:t>
            </w:r>
          </w:p>
        </w:tc>
        <w:tc>
          <w:tcPr>
            <w:tcW w:w="1018" w:type="dxa"/>
          </w:tcPr>
          <w:p w:rsidR="006D38BE" w:rsidRDefault="006D38BE" w:rsidP="00D63D77">
            <w:pPr>
              <w:pStyle w:val="ListParagraph"/>
              <w:ind w:left="0"/>
            </w:pPr>
          </w:p>
        </w:tc>
        <w:tc>
          <w:tcPr>
            <w:tcW w:w="1080" w:type="dxa"/>
          </w:tcPr>
          <w:p w:rsidR="006D38BE" w:rsidRDefault="006D38BE" w:rsidP="00D63D77">
            <w:pPr>
              <w:pStyle w:val="ListParagraph"/>
              <w:ind w:left="0"/>
            </w:pPr>
          </w:p>
        </w:tc>
      </w:tr>
      <w:tr w:rsidR="006D38BE">
        <w:tc>
          <w:tcPr>
            <w:tcW w:w="443" w:type="dxa"/>
            <w:tcBorders>
              <w:right w:val="nil"/>
            </w:tcBorders>
          </w:tcPr>
          <w:p w:rsidR="006D38BE" w:rsidRDefault="006D38BE" w:rsidP="00D63D77">
            <w:pPr>
              <w:pStyle w:val="ListParagraph"/>
              <w:ind w:left="0"/>
            </w:pPr>
            <w:r>
              <w:t>7.</w:t>
            </w:r>
          </w:p>
        </w:tc>
        <w:tc>
          <w:tcPr>
            <w:tcW w:w="4407" w:type="dxa"/>
            <w:tcBorders>
              <w:left w:val="nil"/>
            </w:tcBorders>
          </w:tcPr>
          <w:p w:rsidR="006D38BE" w:rsidRDefault="0022003E" w:rsidP="00D63D77">
            <w:r>
              <w:t>Chief financial officer</w:t>
            </w:r>
          </w:p>
        </w:tc>
        <w:tc>
          <w:tcPr>
            <w:tcW w:w="1018" w:type="dxa"/>
          </w:tcPr>
          <w:p w:rsidR="006D38BE" w:rsidRDefault="006D38BE" w:rsidP="00D63D77">
            <w:pPr>
              <w:pStyle w:val="ListParagraph"/>
              <w:ind w:left="0"/>
            </w:pPr>
          </w:p>
        </w:tc>
        <w:tc>
          <w:tcPr>
            <w:tcW w:w="1080" w:type="dxa"/>
          </w:tcPr>
          <w:p w:rsidR="006D38BE" w:rsidRDefault="006D38BE" w:rsidP="00D63D77">
            <w:pPr>
              <w:pStyle w:val="ListParagraph"/>
              <w:ind w:left="0"/>
            </w:pPr>
          </w:p>
        </w:tc>
      </w:tr>
      <w:tr w:rsidR="006D38BE">
        <w:tc>
          <w:tcPr>
            <w:tcW w:w="443" w:type="dxa"/>
            <w:tcBorders>
              <w:right w:val="nil"/>
            </w:tcBorders>
          </w:tcPr>
          <w:p w:rsidR="006D38BE" w:rsidRDefault="006D38BE" w:rsidP="00D63D77">
            <w:pPr>
              <w:pStyle w:val="ListParagraph"/>
              <w:ind w:left="0"/>
            </w:pPr>
            <w:r>
              <w:t>8.</w:t>
            </w:r>
          </w:p>
        </w:tc>
        <w:tc>
          <w:tcPr>
            <w:tcW w:w="4407" w:type="dxa"/>
            <w:tcBorders>
              <w:left w:val="nil"/>
            </w:tcBorders>
          </w:tcPr>
          <w:p w:rsidR="006D38BE" w:rsidRDefault="006D38BE" w:rsidP="00D63D77">
            <w:r>
              <w:t>Banker</w:t>
            </w:r>
          </w:p>
        </w:tc>
        <w:tc>
          <w:tcPr>
            <w:tcW w:w="1018" w:type="dxa"/>
          </w:tcPr>
          <w:p w:rsidR="006D38BE" w:rsidRDefault="006D38BE" w:rsidP="00D63D77">
            <w:pPr>
              <w:pStyle w:val="ListParagraph"/>
              <w:ind w:left="0"/>
            </w:pPr>
          </w:p>
        </w:tc>
        <w:tc>
          <w:tcPr>
            <w:tcW w:w="1080" w:type="dxa"/>
          </w:tcPr>
          <w:p w:rsidR="006D38BE" w:rsidRDefault="006D38BE" w:rsidP="00D63D77">
            <w:pPr>
              <w:pStyle w:val="ListParagraph"/>
              <w:ind w:left="0"/>
            </w:pPr>
          </w:p>
        </w:tc>
      </w:tr>
      <w:tr w:rsidR="006D38BE">
        <w:tc>
          <w:tcPr>
            <w:tcW w:w="443" w:type="dxa"/>
            <w:tcBorders>
              <w:right w:val="nil"/>
            </w:tcBorders>
          </w:tcPr>
          <w:p w:rsidR="006D38BE" w:rsidRDefault="006D38BE" w:rsidP="00D63D77">
            <w:pPr>
              <w:pStyle w:val="ListParagraph"/>
              <w:ind w:left="0"/>
            </w:pPr>
            <w:r>
              <w:t>9.</w:t>
            </w:r>
          </w:p>
        </w:tc>
        <w:tc>
          <w:tcPr>
            <w:tcW w:w="4407" w:type="dxa"/>
            <w:tcBorders>
              <w:left w:val="nil"/>
            </w:tcBorders>
          </w:tcPr>
          <w:p w:rsidR="006D38BE" w:rsidRDefault="0022003E" w:rsidP="00D63D77">
            <w:r>
              <w:t>Warehouse manager</w:t>
            </w:r>
          </w:p>
        </w:tc>
        <w:tc>
          <w:tcPr>
            <w:tcW w:w="1018" w:type="dxa"/>
          </w:tcPr>
          <w:p w:rsidR="006D38BE" w:rsidRDefault="006D38BE" w:rsidP="00D63D77">
            <w:pPr>
              <w:pStyle w:val="ListParagraph"/>
              <w:ind w:left="0"/>
            </w:pPr>
          </w:p>
        </w:tc>
        <w:tc>
          <w:tcPr>
            <w:tcW w:w="1080" w:type="dxa"/>
          </w:tcPr>
          <w:p w:rsidR="006D38BE" w:rsidRDefault="006D38BE" w:rsidP="00D63D77">
            <w:pPr>
              <w:pStyle w:val="ListParagraph"/>
              <w:ind w:left="0"/>
            </w:pPr>
          </w:p>
        </w:tc>
      </w:tr>
      <w:tr w:rsidR="006D38BE">
        <w:tc>
          <w:tcPr>
            <w:tcW w:w="443" w:type="dxa"/>
            <w:tcBorders>
              <w:right w:val="nil"/>
            </w:tcBorders>
          </w:tcPr>
          <w:p w:rsidR="006D38BE" w:rsidRDefault="006D38BE" w:rsidP="00D63D77">
            <w:pPr>
              <w:pStyle w:val="ListParagraph"/>
              <w:ind w:left="0"/>
            </w:pPr>
            <w:r>
              <w:t>10.</w:t>
            </w:r>
          </w:p>
        </w:tc>
        <w:tc>
          <w:tcPr>
            <w:tcW w:w="4407" w:type="dxa"/>
            <w:tcBorders>
              <w:left w:val="nil"/>
            </w:tcBorders>
          </w:tcPr>
          <w:p w:rsidR="006D38BE" w:rsidRDefault="0022003E" w:rsidP="00D63D77">
            <w:r>
              <w:t>Payroll supervisor</w:t>
            </w:r>
          </w:p>
        </w:tc>
        <w:tc>
          <w:tcPr>
            <w:tcW w:w="1018" w:type="dxa"/>
          </w:tcPr>
          <w:p w:rsidR="006D38BE" w:rsidRDefault="006D38BE" w:rsidP="00D63D77">
            <w:pPr>
              <w:pStyle w:val="ListParagraph"/>
              <w:ind w:left="0"/>
            </w:pPr>
          </w:p>
        </w:tc>
        <w:tc>
          <w:tcPr>
            <w:tcW w:w="1080" w:type="dxa"/>
          </w:tcPr>
          <w:p w:rsidR="006D38BE" w:rsidRDefault="006D38BE" w:rsidP="00D63D77">
            <w:pPr>
              <w:pStyle w:val="ListParagraph"/>
              <w:ind w:left="0"/>
            </w:pPr>
          </w:p>
        </w:tc>
      </w:tr>
    </w:tbl>
    <w:p w:rsidR="006D38BE" w:rsidRDefault="006D38BE" w:rsidP="006D38BE">
      <w:pPr>
        <w:pStyle w:val="ListParagraph"/>
        <w:spacing w:after="0" w:line="240" w:lineRule="auto"/>
        <w:ind w:left="360"/>
      </w:pPr>
    </w:p>
    <w:p w:rsidR="00F00344" w:rsidRDefault="00F00344" w:rsidP="006D38BE">
      <w:pPr>
        <w:pStyle w:val="ListParagraph"/>
        <w:spacing w:after="0" w:line="240" w:lineRule="auto"/>
        <w:ind w:left="360"/>
        <w:rPr>
          <w:snapToGrid w:val="0"/>
          <w:sz w:val="18"/>
          <w:szCs w:val="18"/>
        </w:rPr>
      </w:pPr>
      <w:r w:rsidRPr="000F2AB3">
        <w:rPr>
          <w:snapToGrid w:val="0"/>
          <w:sz w:val="18"/>
          <w:szCs w:val="18"/>
        </w:rPr>
        <w:t xml:space="preserve">Ans: </w:t>
      </w:r>
      <w:r w:rsidR="00FB587A">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FB587A">
        <w:rPr>
          <w:snapToGrid w:val="0"/>
          <w:sz w:val="18"/>
          <w:szCs w:val="18"/>
        </w:rPr>
        <w:t>2</w:t>
      </w:r>
      <w:r w:rsidRPr="003964A9">
        <w:rPr>
          <w:snapToGrid w:val="0"/>
          <w:sz w:val="18"/>
          <w:szCs w:val="18"/>
        </w:rPr>
        <w:t>, Bloom:</w:t>
      </w:r>
      <w:r w:rsidR="00FB587A">
        <w:rPr>
          <w:snapToGrid w:val="0"/>
          <w:sz w:val="18"/>
          <w:szCs w:val="18"/>
        </w:rPr>
        <w:t xml:space="preserve"> AP</w:t>
      </w:r>
      <w:r w:rsidRPr="003964A9">
        <w:rPr>
          <w:snapToGrid w:val="0"/>
          <w:sz w:val="18"/>
          <w:szCs w:val="18"/>
        </w:rPr>
        <w:t xml:space="preserve">, </w:t>
      </w:r>
      <w:r>
        <w:rPr>
          <w:snapToGrid w:val="0"/>
          <w:sz w:val="18"/>
          <w:szCs w:val="18"/>
        </w:rPr>
        <w:t>Unit 1-</w:t>
      </w:r>
      <w:r w:rsidR="00FB587A">
        <w:rPr>
          <w:snapToGrid w:val="0"/>
          <w:sz w:val="18"/>
          <w:szCs w:val="18"/>
        </w:rPr>
        <w:t>1</w:t>
      </w:r>
      <w:r>
        <w:rPr>
          <w:snapToGrid w:val="0"/>
          <w:sz w:val="18"/>
          <w:szCs w:val="18"/>
        </w:rPr>
        <w:t xml:space="preserve">, </w:t>
      </w:r>
      <w:r w:rsidRPr="003964A9">
        <w:rPr>
          <w:snapToGrid w:val="0"/>
          <w:sz w:val="18"/>
          <w:szCs w:val="18"/>
        </w:rPr>
        <w:t>Difficulty:</w:t>
      </w:r>
      <w:r w:rsidR="00FB587A">
        <w:rPr>
          <w:snapToGrid w:val="0"/>
          <w:sz w:val="18"/>
          <w:szCs w:val="18"/>
        </w:rPr>
        <w:t xml:space="preserve"> Moderate</w:t>
      </w:r>
      <w:r w:rsidRPr="003964A9">
        <w:rPr>
          <w:snapToGrid w:val="0"/>
          <w:sz w:val="18"/>
          <w:szCs w:val="18"/>
        </w:rPr>
        <w:t>, Min:</w:t>
      </w:r>
      <w:r w:rsidR="00FB587A">
        <w:rPr>
          <w:snapToGrid w:val="0"/>
          <w:sz w:val="18"/>
          <w:szCs w:val="18"/>
        </w:rPr>
        <w:t xml:space="preserve"> 15</w:t>
      </w:r>
      <w:r w:rsidRPr="003964A9">
        <w:rPr>
          <w:snapToGrid w:val="0"/>
          <w:sz w:val="18"/>
          <w:szCs w:val="18"/>
        </w:rPr>
        <w:t xml:space="preserve">, </w:t>
      </w:r>
      <w:r w:rsidR="005C2481">
        <w:rPr>
          <w:snapToGrid w:val="0"/>
          <w:sz w:val="18"/>
          <w:szCs w:val="18"/>
        </w:rPr>
        <w:t xml:space="preserve">AACSB: Communication, AICPA </w:t>
      </w:r>
      <w:r w:rsidR="005C2481" w:rsidRPr="003964A9">
        <w:rPr>
          <w:snapToGrid w:val="0"/>
          <w:sz w:val="18"/>
          <w:szCs w:val="18"/>
        </w:rPr>
        <w:t>FN:</w:t>
      </w:r>
      <w:r w:rsidR="005C2481">
        <w:rPr>
          <w:snapToGrid w:val="0"/>
          <w:sz w:val="18"/>
          <w:szCs w:val="18"/>
        </w:rPr>
        <w:t xml:space="preserve"> Reporting</w:t>
      </w:r>
      <w:r w:rsidR="005C2481" w:rsidRPr="003964A9">
        <w:rPr>
          <w:snapToGrid w:val="0"/>
          <w:sz w:val="18"/>
          <w:szCs w:val="18"/>
        </w:rPr>
        <w:t>, AICPA PC:</w:t>
      </w:r>
      <w:r w:rsidR="005C2481">
        <w:rPr>
          <w:snapToGrid w:val="0"/>
          <w:sz w:val="18"/>
          <w:szCs w:val="18"/>
        </w:rPr>
        <w:t xml:space="preserve"> Communication</w:t>
      </w:r>
      <w:r w:rsidR="005C2481" w:rsidRPr="003964A9">
        <w:rPr>
          <w:snapToGrid w:val="0"/>
          <w:sz w:val="18"/>
          <w:szCs w:val="18"/>
        </w:rPr>
        <w:t xml:space="preserve">, IMA: </w:t>
      </w:r>
      <w:r w:rsidR="005C2481">
        <w:rPr>
          <w:snapToGrid w:val="0"/>
          <w:sz w:val="18"/>
          <w:szCs w:val="18"/>
        </w:rPr>
        <w:t>Reporting</w:t>
      </w:r>
    </w:p>
    <w:p w:rsidR="00F00344" w:rsidRDefault="00F00344" w:rsidP="006D38BE">
      <w:pPr>
        <w:pStyle w:val="ListParagraph"/>
        <w:spacing w:after="0" w:line="240" w:lineRule="auto"/>
        <w:ind w:left="360"/>
      </w:pPr>
    </w:p>
    <w:p w:rsidR="006D38BE" w:rsidRPr="00666672" w:rsidRDefault="006D38BE" w:rsidP="006D38BE">
      <w:pPr>
        <w:spacing w:after="0" w:line="240" w:lineRule="auto"/>
        <w:rPr>
          <w:b/>
        </w:rPr>
      </w:pPr>
      <w:r w:rsidRPr="00666672">
        <w:rPr>
          <w:b/>
        </w:rPr>
        <w:t>Solution:</w:t>
      </w:r>
    </w:p>
    <w:p w:rsidR="0022003E" w:rsidRDefault="0022003E" w:rsidP="0022003E">
      <w:pPr>
        <w:pStyle w:val="ListParagraph"/>
        <w:spacing w:after="0" w:line="240" w:lineRule="auto"/>
        <w:ind w:left="360"/>
      </w:pPr>
    </w:p>
    <w:tbl>
      <w:tblPr>
        <w:tblStyle w:val="TableGrid"/>
        <w:tblW w:w="0" w:type="auto"/>
        <w:tblInd w:w="360" w:type="dxa"/>
        <w:tblLook w:val="04A0"/>
      </w:tblPr>
      <w:tblGrid>
        <w:gridCol w:w="495"/>
        <w:gridCol w:w="4407"/>
        <w:gridCol w:w="1018"/>
        <w:gridCol w:w="1080"/>
      </w:tblGrid>
      <w:tr w:rsidR="0022003E">
        <w:tc>
          <w:tcPr>
            <w:tcW w:w="443" w:type="dxa"/>
            <w:tcBorders>
              <w:bottom w:val="single" w:sz="4" w:space="0" w:color="000000" w:themeColor="text1"/>
              <w:right w:val="nil"/>
            </w:tcBorders>
          </w:tcPr>
          <w:p w:rsidR="0022003E" w:rsidRDefault="0022003E" w:rsidP="00D63D77">
            <w:pPr>
              <w:pStyle w:val="ListParagraph"/>
              <w:ind w:left="0"/>
            </w:pPr>
          </w:p>
        </w:tc>
        <w:tc>
          <w:tcPr>
            <w:tcW w:w="4407" w:type="dxa"/>
            <w:tcBorders>
              <w:left w:val="nil"/>
            </w:tcBorders>
          </w:tcPr>
          <w:p w:rsidR="0022003E" w:rsidRDefault="0022003E" w:rsidP="00D63D77">
            <w:pPr>
              <w:pStyle w:val="ListParagraph"/>
              <w:ind w:left="0"/>
            </w:pPr>
          </w:p>
        </w:tc>
        <w:tc>
          <w:tcPr>
            <w:tcW w:w="1018" w:type="dxa"/>
          </w:tcPr>
          <w:p w:rsidR="0022003E" w:rsidRPr="00F10F31" w:rsidRDefault="0022003E" w:rsidP="00D63D77">
            <w:pPr>
              <w:pStyle w:val="ListParagraph"/>
              <w:ind w:left="0"/>
              <w:rPr>
                <w:b/>
              </w:rPr>
            </w:pPr>
            <w:r w:rsidRPr="00F10F31">
              <w:rPr>
                <w:b/>
              </w:rPr>
              <w:t>Internal</w:t>
            </w:r>
          </w:p>
        </w:tc>
        <w:tc>
          <w:tcPr>
            <w:tcW w:w="1080" w:type="dxa"/>
          </w:tcPr>
          <w:p w:rsidR="0022003E" w:rsidRPr="00F10F31" w:rsidRDefault="0022003E" w:rsidP="00D63D77">
            <w:pPr>
              <w:pStyle w:val="ListParagraph"/>
              <w:ind w:left="0"/>
              <w:rPr>
                <w:b/>
              </w:rPr>
            </w:pPr>
            <w:r w:rsidRPr="00F10F31">
              <w:rPr>
                <w:b/>
              </w:rPr>
              <w:t>External</w:t>
            </w:r>
          </w:p>
        </w:tc>
      </w:tr>
      <w:tr w:rsidR="0022003E">
        <w:tc>
          <w:tcPr>
            <w:tcW w:w="443" w:type="dxa"/>
            <w:tcBorders>
              <w:bottom w:val="single" w:sz="4" w:space="0" w:color="000000" w:themeColor="text1"/>
              <w:right w:val="nil"/>
            </w:tcBorders>
          </w:tcPr>
          <w:p w:rsidR="0022003E" w:rsidRDefault="0022003E" w:rsidP="00D63D77">
            <w:pPr>
              <w:pStyle w:val="ListParagraph"/>
              <w:ind w:left="0"/>
            </w:pPr>
            <w:r>
              <w:t>1.</w:t>
            </w:r>
          </w:p>
        </w:tc>
        <w:tc>
          <w:tcPr>
            <w:tcW w:w="4407" w:type="dxa"/>
            <w:tcBorders>
              <w:left w:val="nil"/>
            </w:tcBorders>
          </w:tcPr>
          <w:p w:rsidR="0022003E" w:rsidRDefault="0022003E" w:rsidP="00D63D77">
            <w:r>
              <w:t>Purchasing manager</w:t>
            </w:r>
          </w:p>
        </w:tc>
        <w:tc>
          <w:tcPr>
            <w:tcW w:w="1018" w:type="dxa"/>
          </w:tcPr>
          <w:p w:rsidR="0022003E" w:rsidRDefault="0022003E" w:rsidP="00D63D77">
            <w:pPr>
              <w:pStyle w:val="ListParagraph"/>
              <w:ind w:left="0"/>
            </w:pPr>
            <w:r>
              <w:t>x</w:t>
            </w:r>
          </w:p>
        </w:tc>
        <w:tc>
          <w:tcPr>
            <w:tcW w:w="1080" w:type="dxa"/>
          </w:tcPr>
          <w:p w:rsidR="0022003E" w:rsidRDefault="0022003E" w:rsidP="00D63D77">
            <w:pPr>
              <w:pStyle w:val="ListParagraph"/>
              <w:ind w:left="0"/>
            </w:pPr>
          </w:p>
        </w:tc>
      </w:tr>
      <w:tr w:rsidR="0022003E">
        <w:tc>
          <w:tcPr>
            <w:tcW w:w="443" w:type="dxa"/>
            <w:tcBorders>
              <w:bottom w:val="single" w:sz="4" w:space="0" w:color="000000" w:themeColor="text1"/>
              <w:right w:val="nil"/>
            </w:tcBorders>
          </w:tcPr>
          <w:p w:rsidR="0022003E" w:rsidRDefault="0022003E" w:rsidP="00D63D77">
            <w:pPr>
              <w:pStyle w:val="ListParagraph"/>
              <w:ind w:left="0"/>
            </w:pPr>
            <w:r>
              <w:t>2.</w:t>
            </w:r>
          </w:p>
        </w:tc>
        <w:tc>
          <w:tcPr>
            <w:tcW w:w="4407" w:type="dxa"/>
            <w:tcBorders>
              <w:left w:val="nil"/>
            </w:tcBorders>
          </w:tcPr>
          <w:p w:rsidR="0022003E" w:rsidRDefault="0022003E" w:rsidP="00D63D77">
            <w:r>
              <w:t>Potential investor</w:t>
            </w:r>
          </w:p>
        </w:tc>
        <w:tc>
          <w:tcPr>
            <w:tcW w:w="1018" w:type="dxa"/>
          </w:tcPr>
          <w:p w:rsidR="0022003E" w:rsidRDefault="0022003E" w:rsidP="00D63D77">
            <w:pPr>
              <w:pStyle w:val="ListParagraph"/>
              <w:ind w:left="0"/>
            </w:pPr>
          </w:p>
        </w:tc>
        <w:tc>
          <w:tcPr>
            <w:tcW w:w="1080" w:type="dxa"/>
          </w:tcPr>
          <w:p w:rsidR="0022003E" w:rsidRDefault="0022003E" w:rsidP="00D63D77">
            <w:pPr>
              <w:pStyle w:val="ListParagraph"/>
              <w:ind w:left="0"/>
            </w:pPr>
            <w:r>
              <w:t>x</w:t>
            </w:r>
          </w:p>
        </w:tc>
      </w:tr>
      <w:tr w:rsidR="0022003E">
        <w:tc>
          <w:tcPr>
            <w:tcW w:w="443" w:type="dxa"/>
            <w:tcBorders>
              <w:bottom w:val="single" w:sz="4" w:space="0" w:color="000000" w:themeColor="text1"/>
              <w:right w:val="nil"/>
            </w:tcBorders>
          </w:tcPr>
          <w:p w:rsidR="0022003E" w:rsidRDefault="0022003E" w:rsidP="00D63D77">
            <w:pPr>
              <w:pStyle w:val="ListParagraph"/>
              <w:ind w:left="0"/>
            </w:pPr>
            <w:r>
              <w:t>3.</w:t>
            </w:r>
          </w:p>
        </w:tc>
        <w:tc>
          <w:tcPr>
            <w:tcW w:w="4407" w:type="dxa"/>
            <w:tcBorders>
              <w:left w:val="nil"/>
            </w:tcBorders>
          </w:tcPr>
          <w:p w:rsidR="0022003E" w:rsidRDefault="0022003E" w:rsidP="00D63D77">
            <w:r>
              <w:t>Internal Revenue Service</w:t>
            </w:r>
          </w:p>
        </w:tc>
        <w:tc>
          <w:tcPr>
            <w:tcW w:w="1018" w:type="dxa"/>
          </w:tcPr>
          <w:p w:rsidR="0022003E" w:rsidRDefault="0022003E" w:rsidP="00D63D77">
            <w:pPr>
              <w:pStyle w:val="ListParagraph"/>
              <w:ind w:left="0"/>
            </w:pPr>
          </w:p>
        </w:tc>
        <w:tc>
          <w:tcPr>
            <w:tcW w:w="1080" w:type="dxa"/>
          </w:tcPr>
          <w:p w:rsidR="0022003E" w:rsidRDefault="0022003E" w:rsidP="00D63D77">
            <w:pPr>
              <w:pStyle w:val="ListParagraph"/>
              <w:ind w:left="0"/>
            </w:pPr>
            <w:r>
              <w:t>x</w:t>
            </w:r>
          </w:p>
        </w:tc>
      </w:tr>
      <w:tr w:rsidR="0022003E">
        <w:tc>
          <w:tcPr>
            <w:tcW w:w="443" w:type="dxa"/>
            <w:tcBorders>
              <w:bottom w:val="single" w:sz="4" w:space="0" w:color="000000" w:themeColor="text1"/>
              <w:right w:val="nil"/>
            </w:tcBorders>
          </w:tcPr>
          <w:p w:rsidR="0022003E" w:rsidRDefault="0022003E" w:rsidP="00D63D77">
            <w:pPr>
              <w:pStyle w:val="ListParagraph"/>
              <w:ind w:left="0"/>
            </w:pPr>
            <w:r>
              <w:t>4.</w:t>
            </w:r>
          </w:p>
        </w:tc>
        <w:tc>
          <w:tcPr>
            <w:tcW w:w="4407" w:type="dxa"/>
            <w:tcBorders>
              <w:left w:val="nil"/>
            </w:tcBorders>
          </w:tcPr>
          <w:p w:rsidR="0022003E" w:rsidRDefault="0022003E" w:rsidP="00D63D77">
            <w:r>
              <w:t>Inventory control manager</w:t>
            </w:r>
          </w:p>
        </w:tc>
        <w:tc>
          <w:tcPr>
            <w:tcW w:w="1018" w:type="dxa"/>
          </w:tcPr>
          <w:p w:rsidR="0022003E" w:rsidRDefault="0022003E" w:rsidP="00D63D77">
            <w:pPr>
              <w:pStyle w:val="ListParagraph"/>
              <w:ind w:left="0"/>
            </w:pPr>
            <w:r>
              <w:t>x</w:t>
            </w:r>
          </w:p>
        </w:tc>
        <w:tc>
          <w:tcPr>
            <w:tcW w:w="1080" w:type="dxa"/>
          </w:tcPr>
          <w:p w:rsidR="0022003E" w:rsidRDefault="0022003E" w:rsidP="00D63D77">
            <w:pPr>
              <w:pStyle w:val="ListParagraph"/>
              <w:ind w:left="0"/>
            </w:pPr>
          </w:p>
        </w:tc>
      </w:tr>
      <w:tr w:rsidR="0022003E">
        <w:tc>
          <w:tcPr>
            <w:tcW w:w="443" w:type="dxa"/>
            <w:tcBorders>
              <w:right w:val="nil"/>
            </w:tcBorders>
          </w:tcPr>
          <w:p w:rsidR="0022003E" w:rsidRDefault="0022003E" w:rsidP="00D63D77">
            <w:pPr>
              <w:pStyle w:val="ListParagraph"/>
              <w:ind w:left="0"/>
            </w:pPr>
            <w:r>
              <w:t>5.</w:t>
            </w:r>
          </w:p>
        </w:tc>
        <w:tc>
          <w:tcPr>
            <w:tcW w:w="4407" w:type="dxa"/>
            <w:tcBorders>
              <w:left w:val="nil"/>
            </w:tcBorders>
          </w:tcPr>
          <w:p w:rsidR="0022003E" w:rsidRDefault="0022003E" w:rsidP="00D63D77">
            <w:r>
              <w:t>Supplier</w:t>
            </w:r>
          </w:p>
        </w:tc>
        <w:tc>
          <w:tcPr>
            <w:tcW w:w="1018" w:type="dxa"/>
          </w:tcPr>
          <w:p w:rsidR="0022003E" w:rsidRDefault="0022003E" w:rsidP="00D63D77">
            <w:pPr>
              <w:pStyle w:val="ListParagraph"/>
              <w:ind w:left="0"/>
            </w:pPr>
          </w:p>
        </w:tc>
        <w:tc>
          <w:tcPr>
            <w:tcW w:w="1080" w:type="dxa"/>
          </w:tcPr>
          <w:p w:rsidR="0022003E" w:rsidRDefault="0022003E" w:rsidP="00D63D77">
            <w:pPr>
              <w:pStyle w:val="ListParagraph"/>
              <w:ind w:left="0"/>
            </w:pPr>
            <w:r>
              <w:t>X</w:t>
            </w:r>
          </w:p>
        </w:tc>
      </w:tr>
      <w:tr w:rsidR="0022003E">
        <w:tc>
          <w:tcPr>
            <w:tcW w:w="443" w:type="dxa"/>
            <w:tcBorders>
              <w:right w:val="nil"/>
            </w:tcBorders>
          </w:tcPr>
          <w:p w:rsidR="0022003E" w:rsidRDefault="0022003E" w:rsidP="00D63D77">
            <w:pPr>
              <w:pStyle w:val="ListParagraph"/>
              <w:ind w:left="0"/>
            </w:pPr>
            <w:r>
              <w:t>6.</w:t>
            </w:r>
          </w:p>
        </w:tc>
        <w:tc>
          <w:tcPr>
            <w:tcW w:w="4407" w:type="dxa"/>
            <w:tcBorders>
              <w:left w:val="nil"/>
            </w:tcBorders>
          </w:tcPr>
          <w:p w:rsidR="0022003E" w:rsidRDefault="0022003E" w:rsidP="00D63D77">
            <w:r>
              <w:t>Quality control manager</w:t>
            </w:r>
          </w:p>
        </w:tc>
        <w:tc>
          <w:tcPr>
            <w:tcW w:w="1018" w:type="dxa"/>
          </w:tcPr>
          <w:p w:rsidR="0022003E" w:rsidRDefault="0022003E" w:rsidP="00D63D77">
            <w:pPr>
              <w:pStyle w:val="ListParagraph"/>
              <w:ind w:left="0"/>
            </w:pPr>
            <w:r>
              <w:t>X</w:t>
            </w:r>
          </w:p>
        </w:tc>
        <w:tc>
          <w:tcPr>
            <w:tcW w:w="1080" w:type="dxa"/>
          </w:tcPr>
          <w:p w:rsidR="0022003E" w:rsidRDefault="0022003E" w:rsidP="00D63D77">
            <w:pPr>
              <w:pStyle w:val="ListParagraph"/>
              <w:ind w:left="0"/>
            </w:pPr>
          </w:p>
        </w:tc>
      </w:tr>
      <w:tr w:rsidR="0022003E">
        <w:tc>
          <w:tcPr>
            <w:tcW w:w="443" w:type="dxa"/>
            <w:tcBorders>
              <w:right w:val="nil"/>
            </w:tcBorders>
          </w:tcPr>
          <w:p w:rsidR="0022003E" w:rsidRDefault="0022003E" w:rsidP="00D63D77">
            <w:pPr>
              <w:pStyle w:val="ListParagraph"/>
              <w:ind w:left="0"/>
            </w:pPr>
            <w:r>
              <w:t>7.</w:t>
            </w:r>
          </w:p>
        </w:tc>
        <w:tc>
          <w:tcPr>
            <w:tcW w:w="4407" w:type="dxa"/>
            <w:tcBorders>
              <w:left w:val="nil"/>
            </w:tcBorders>
          </w:tcPr>
          <w:p w:rsidR="0022003E" w:rsidRDefault="0022003E" w:rsidP="00D63D77">
            <w:r>
              <w:t>Chief financial officer</w:t>
            </w:r>
          </w:p>
        </w:tc>
        <w:tc>
          <w:tcPr>
            <w:tcW w:w="1018" w:type="dxa"/>
          </w:tcPr>
          <w:p w:rsidR="0022003E" w:rsidRDefault="0022003E" w:rsidP="00D63D77">
            <w:pPr>
              <w:pStyle w:val="ListParagraph"/>
              <w:ind w:left="0"/>
            </w:pPr>
            <w:r>
              <w:t>X</w:t>
            </w:r>
          </w:p>
        </w:tc>
        <w:tc>
          <w:tcPr>
            <w:tcW w:w="1080" w:type="dxa"/>
          </w:tcPr>
          <w:p w:rsidR="0022003E" w:rsidRDefault="0022003E" w:rsidP="00D63D77">
            <w:pPr>
              <w:pStyle w:val="ListParagraph"/>
              <w:ind w:left="0"/>
            </w:pPr>
          </w:p>
        </w:tc>
      </w:tr>
      <w:tr w:rsidR="0022003E">
        <w:tc>
          <w:tcPr>
            <w:tcW w:w="443" w:type="dxa"/>
            <w:tcBorders>
              <w:right w:val="nil"/>
            </w:tcBorders>
          </w:tcPr>
          <w:p w:rsidR="0022003E" w:rsidRDefault="0022003E" w:rsidP="00D63D77">
            <w:pPr>
              <w:pStyle w:val="ListParagraph"/>
              <w:ind w:left="0"/>
            </w:pPr>
            <w:r>
              <w:t>8.</w:t>
            </w:r>
          </w:p>
        </w:tc>
        <w:tc>
          <w:tcPr>
            <w:tcW w:w="4407" w:type="dxa"/>
            <w:tcBorders>
              <w:left w:val="nil"/>
            </w:tcBorders>
          </w:tcPr>
          <w:p w:rsidR="0022003E" w:rsidRDefault="0022003E" w:rsidP="00D63D77">
            <w:r>
              <w:t>Banker</w:t>
            </w:r>
          </w:p>
        </w:tc>
        <w:tc>
          <w:tcPr>
            <w:tcW w:w="1018" w:type="dxa"/>
          </w:tcPr>
          <w:p w:rsidR="0022003E" w:rsidRDefault="0022003E" w:rsidP="00D63D77">
            <w:pPr>
              <w:pStyle w:val="ListParagraph"/>
              <w:ind w:left="0"/>
            </w:pPr>
          </w:p>
        </w:tc>
        <w:tc>
          <w:tcPr>
            <w:tcW w:w="1080" w:type="dxa"/>
          </w:tcPr>
          <w:p w:rsidR="0022003E" w:rsidRDefault="0022003E" w:rsidP="00D63D77">
            <w:pPr>
              <w:pStyle w:val="ListParagraph"/>
              <w:ind w:left="0"/>
            </w:pPr>
            <w:r>
              <w:t>x</w:t>
            </w:r>
          </w:p>
        </w:tc>
      </w:tr>
      <w:tr w:rsidR="0022003E">
        <w:tc>
          <w:tcPr>
            <w:tcW w:w="443" w:type="dxa"/>
            <w:tcBorders>
              <w:right w:val="nil"/>
            </w:tcBorders>
          </w:tcPr>
          <w:p w:rsidR="0022003E" w:rsidRDefault="0022003E" w:rsidP="00D63D77">
            <w:pPr>
              <w:pStyle w:val="ListParagraph"/>
              <w:ind w:left="0"/>
            </w:pPr>
            <w:r>
              <w:t>9.</w:t>
            </w:r>
          </w:p>
        </w:tc>
        <w:tc>
          <w:tcPr>
            <w:tcW w:w="4407" w:type="dxa"/>
            <w:tcBorders>
              <w:left w:val="nil"/>
            </w:tcBorders>
          </w:tcPr>
          <w:p w:rsidR="0022003E" w:rsidRDefault="0022003E" w:rsidP="00D63D77">
            <w:r>
              <w:t>Warehouse manager</w:t>
            </w:r>
          </w:p>
        </w:tc>
        <w:tc>
          <w:tcPr>
            <w:tcW w:w="1018" w:type="dxa"/>
          </w:tcPr>
          <w:p w:rsidR="0022003E" w:rsidRDefault="0022003E" w:rsidP="00D63D77">
            <w:pPr>
              <w:pStyle w:val="ListParagraph"/>
              <w:ind w:left="0"/>
            </w:pPr>
            <w:r>
              <w:t>X</w:t>
            </w:r>
          </w:p>
        </w:tc>
        <w:tc>
          <w:tcPr>
            <w:tcW w:w="1080" w:type="dxa"/>
          </w:tcPr>
          <w:p w:rsidR="0022003E" w:rsidRDefault="0022003E" w:rsidP="00D63D77">
            <w:pPr>
              <w:pStyle w:val="ListParagraph"/>
              <w:ind w:left="0"/>
            </w:pPr>
          </w:p>
        </w:tc>
      </w:tr>
      <w:tr w:rsidR="0022003E">
        <w:tc>
          <w:tcPr>
            <w:tcW w:w="443" w:type="dxa"/>
            <w:tcBorders>
              <w:right w:val="nil"/>
            </w:tcBorders>
          </w:tcPr>
          <w:p w:rsidR="0022003E" w:rsidRDefault="0022003E" w:rsidP="00D63D77">
            <w:pPr>
              <w:pStyle w:val="ListParagraph"/>
              <w:ind w:left="0"/>
            </w:pPr>
            <w:r>
              <w:t>10.</w:t>
            </w:r>
          </w:p>
        </w:tc>
        <w:tc>
          <w:tcPr>
            <w:tcW w:w="4407" w:type="dxa"/>
            <w:tcBorders>
              <w:left w:val="nil"/>
            </w:tcBorders>
          </w:tcPr>
          <w:p w:rsidR="0022003E" w:rsidRDefault="0022003E" w:rsidP="00D63D77">
            <w:r>
              <w:t>Payroll supervisor</w:t>
            </w:r>
          </w:p>
        </w:tc>
        <w:tc>
          <w:tcPr>
            <w:tcW w:w="1018" w:type="dxa"/>
          </w:tcPr>
          <w:p w:rsidR="0022003E" w:rsidRDefault="0022003E" w:rsidP="00D63D77">
            <w:pPr>
              <w:pStyle w:val="ListParagraph"/>
              <w:ind w:left="0"/>
            </w:pPr>
            <w:r>
              <w:t>x</w:t>
            </w:r>
          </w:p>
        </w:tc>
        <w:tc>
          <w:tcPr>
            <w:tcW w:w="1080" w:type="dxa"/>
          </w:tcPr>
          <w:p w:rsidR="0022003E" w:rsidRDefault="0022003E" w:rsidP="00D63D77">
            <w:pPr>
              <w:pStyle w:val="ListParagraph"/>
              <w:ind w:left="0"/>
            </w:pPr>
          </w:p>
        </w:tc>
      </w:tr>
    </w:tbl>
    <w:p w:rsidR="006648A4" w:rsidRDefault="006648A4" w:rsidP="0022003E">
      <w:pPr>
        <w:tabs>
          <w:tab w:val="left" w:pos="360"/>
        </w:tabs>
        <w:spacing w:after="0" w:line="240" w:lineRule="auto"/>
      </w:pPr>
    </w:p>
    <w:p w:rsidR="00323CA6" w:rsidRDefault="00323CA6">
      <w:r>
        <w:br w:type="page"/>
      </w:r>
    </w:p>
    <w:p w:rsidR="0022003E" w:rsidRDefault="0022003E" w:rsidP="004D5BC9">
      <w:pPr>
        <w:pStyle w:val="ListParagraph"/>
        <w:numPr>
          <w:ilvl w:val="0"/>
          <w:numId w:val="31"/>
        </w:numPr>
        <w:spacing w:after="0" w:line="240" w:lineRule="auto"/>
        <w:ind w:left="360"/>
      </w:pPr>
      <w:r>
        <w:t xml:space="preserve">Indicate which of the following statements relate to financial accounting versus managerial accounting. </w:t>
      </w:r>
    </w:p>
    <w:p w:rsidR="0022003E" w:rsidRDefault="0022003E" w:rsidP="0022003E">
      <w:pPr>
        <w:pStyle w:val="ListParagraph"/>
        <w:spacing w:after="0" w:line="240" w:lineRule="auto"/>
        <w:ind w:left="360"/>
      </w:pPr>
    </w:p>
    <w:tbl>
      <w:tblPr>
        <w:tblStyle w:val="TableGrid"/>
        <w:tblW w:w="0" w:type="auto"/>
        <w:tblInd w:w="360" w:type="dxa"/>
        <w:tblLook w:val="04A0"/>
      </w:tblPr>
      <w:tblGrid>
        <w:gridCol w:w="495"/>
        <w:gridCol w:w="6543"/>
        <w:gridCol w:w="540"/>
        <w:gridCol w:w="630"/>
      </w:tblGrid>
      <w:tr w:rsidR="0022003E">
        <w:trPr>
          <w:cantSplit/>
          <w:trHeight w:val="1322"/>
        </w:trPr>
        <w:tc>
          <w:tcPr>
            <w:tcW w:w="495" w:type="dxa"/>
            <w:tcBorders>
              <w:bottom w:val="single" w:sz="4" w:space="0" w:color="000000" w:themeColor="text1"/>
              <w:right w:val="nil"/>
            </w:tcBorders>
          </w:tcPr>
          <w:p w:rsidR="0022003E" w:rsidRDefault="0022003E" w:rsidP="00D63D77">
            <w:pPr>
              <w:pStyle w:val="ListParagraph"/>
              <w:ind w:left="0"/>
            </w:pPr>
          </w:p>
        </w:tc>
        <w:tc>
          <w:tcPr>
            <w:tcW w:w="6543" w:type="dxa"/>
            <w:tcBorders>
              <w:left w:val="nil"/>
            </w:tcBorders>
          </w:tcPr>
          <w:p w:rsidR="0022003E" w:rsidRDefault="0022003E" w:rsidP="00D63D77">
            <w:pPr>
              <w:pStyle w:val="ListParagraph"/>
              <w:ind w:left="0"/>
            </w:pPr>
          </w:p>
        </w:tc>
        <w:tc>
          <w:tcPr>
            <w:tcW w:w="540" w:type="dxa"/>
            <w:textDirection w:val="tbRl"/>
          </w:tcPr>
          <w:p w:rsidR="0022003E" w:rsidRPr="00F10F31" w:rsidRDefault="009B1D3C" w:rsidP="009B1D3C">
            <w:pPr>
              <w:pStyle w:val="ListParagraph"/>
              <w:ind w:left="113" w:right="113"/>
              <w:rPr>
                <w:b/>
              </w:rPr>
            </w:pPr>
            <w:r>
              <w:rPr>
                <w:b/>
              </w:rPr>
              <w:t>Financial</w:t>
            </w:r>
          </w:p>
        </w:tc>
        <w:tc>
          <w:tcPr>
            <w:tcW w:w="630" w:type="dxa"/>
            <w:textDirection w:val="tbRl"/>
          </w:tcPr>
          <w:p w:rsidR="0022003E" w:rsidRPr="00F10F31" w:rsidRDefault="009B1D3C" w:rsidP="009B1D3C">
            <w:pPr>
              <w:pStyle w:val="ListParagraph"/>
              <w:ind w:left="113" w:right="113"/>
              <w:rPr>
                <w:b/>
              </w:rPr>
            </w:pPr>
            <w:r>
              <w:rPr>
                <w:b/>
              </w:rPr>
              <w:t>Managerial</w:t>
            </w:r>
          </w:p>
        </w:tc>
      </w:tr>
      <w:tr w:rsidR="0022003E">
        <w:tc>
          <w:tcPr>
            <w:tcW w:w="495" w:type="dxa"/>
            <w:tcBorders>
              <w:bottom w:val="single" w:sz="4" w:space="0" w:color="000000" w:themeColor="text1"/>
              <w:right w:val="nil"/>
            </w:tcBorders>
          </w:tcPr>
          <w:p w:rsidR="0022003E" w:rsidRDefault="0022003E" w:rsidP="00D63D77">
            <w:pPr>
              <w:pStyle w:val="ListParagraph"/>
              <w:ind w:left="0"/>
            </w:pPr>
            <w:r>
              <w:t>1.</w:t>
            </w:r>
          </w:p>
        </w:tc>
        <w:tc>
          <w:tcPr>
            <w:tcW w:w="6543" w:type="dxa"/>
            <w:tcBorders>
              <w:left w:val="nil"/>
            </w:tcBorders>
          </w:tcPr>
          <w:p w:rsidR="0022003E" w:rsidRDefault="009B1D3C" w:rsidP="00D63D77">
            <w:r>
              <w:t>Must adhere to generally accepted accounting principles.</w:t>
            </w:r>
          </w:p>
        </w:tc>
        <w:tc>
          <w:tcPr>
            <w:tcW w:w="540" w:type="dxa"/>
          </w:tcPr>
          <w:p w:rsidR="0022003E" w:rsidRDefault="0022003E" w:rsidP="00D63D77">
            <w:pPr>
              <w:pStyle w:val="ListParagraph"/>
              <w:ind w:left="0"/>
            </w:pPr>
          </w:p>
        </w:tc>
        <w:tc>
          <w:tcPr>
            <w:tcW w:w="630" w:type="dxa"/>
          </w:tcPr>
          <w:p w:rsidR="0022003E" w:rsidRDefault="0022003E" w:rsidP="00D63D77">
            <w:pPr>
              <w:pStyle w:val="ListParagraph"/>
              <w:ind w:left="0"/>
            </w:pPr>
          </w:p>
        </w:tc>
      </w:tr>
      <w:tr w:rsidR="0022003E">
        <w:tc>
          <w:tcPr>
            <w:tcW w:w="495" w:type="dxa"/>
            <w:tcBorders>
              <w:bottom w:val="single" w:sz="4" w:space="0" w:color="000000" w:themeColor="text1"/>
              <w:right w:val="nil"/>
            </w:tcBorders>
          </w:tcPr>
          <w:p w:rsidR="0022003E" w:rsidRDefault="0022003E" w:rsidP="00D63D77">
            <w:pPr>
              <w:pStyle w:val="ListParagraph"/>
              <w:ind w:left="0"/>
            </w:pPr>
            <w:r>
              <w:t>2.</w:t>
            </w:r>
          </w:p>
        </w:tc>
        <w:tc>
          <w:tcPr>
            <w:tcW w:w="6543" w:type="dxa"/>
            <w:tcBorders>
              <w:left w:val="nil"/>
            </w:tcBorders>
          </w:tcPr>
          <w:p w:rsidR="0022003E" w:rsidRDefault="009B1D3C" w:rsidP="00D63D77">
            <w:r>
              <w:t>Primary users are external</w:t>
            </w:r>
            <w:r w:rsidR="00323CA6">
              <w:t>.</w:t>
            </w:r>
          </w:p>
        </w:tc>
        <w:tc>
          <w:tcPr>
            <w:tcW w:w="540" w:type="dxa"/>
          </w:tcPr>
          <w:p w:rsidR="0022003E" w:rsidRDefault="0022003E" w:rsidP="00D63D77">
            <w:pPr>
              <w:pStyle w:val="ListParagraph"/>
              <w:ind w:left="0"/>
            </w:pPr>
          </w:p>
        </w:tc>
        <w:tc>
          <w:tcPr>
            <w:tcW w:w="630" w:type="dxa"/>
          </w:tcPr>
          <w:p w:rsidR="0022003E" w:rsidRDefault="0022003E" w:rsidP="00D63D77">
            <w:pPr>
              <w:pStyle w:val="ListParagraph"/>
              <w:ind w:left="0"/>
            </w:pPr>
          </w:p>
        </w:tc>
      </w:tr>
      <w:tr w:rsidR="0022003E">
        <w:tc>
          <w:tcPr>
            <w:tcW w:w="495" w:type="dxa"/>
            <w:tcBorders>
              <w:bottom w:val="single" w:sz="4" w:space="0" w:color="000000" w:themeColor="text1"/>
              <w:right w:val="nil"/>
            </w:tcBorders>
          </w:tcPr>
          <w:p w:rsidR="0022003E" w:rsidRDefault="0022003E" w:rsidP="00D63D77">
            <w:pPr>
              <w:pStyle w:val="ListParagraph"/>
              <w:ind w:left="0"/>
            </w:pPr>
            <w:r>
              <w:t>3.</w:t>
            </w:r>
          </w:p>
        </w:tc>
        <w:tc>
          <w:tcPr>
            <w:tcW w:w="6543" w:type="dxa"/>
            <w:tcBorders>
              <w:left w:val="nil"/>
            </w:tcBorders>
          </w:tcPr>
          <w:p w:rsidR="0022003E" w:rsidRDefault="009B1D3C" w:rsidP="00D63D77">
            <w:r>
              <w:t>Past results and projected future results</w:t>
            </w:r>
            <w:r w:rsidR="00323CA6">
              <w:t>.</w:t>
            </w:r>
          </w:p>
        </w:tc>
        <w:tc>
          <w:tcPr>
            <w:tcW w:w="540" w:type="dxa"/>
          </w:tcPr>
          <w:p w:rsidR="0022003E" w:rsidRDefault="0022003E" w:rsidP="00D63D77">
            <w:pPr>
              <w:pStyle w:val="ListParagraph"/>
              <w:ind w:left="0"/>
            </w:pPr>
          </w:p>
        </w:tc>
        <w:tc>
          <w:tcPr>
            <w:tcW w:w="630" w:type="dxa"/>
          </w:tcPr>
          <w:p w:rsidR="0022003E" w:rsidRDefault="0022003E" w:rsidP="00D63D77">
            <w:pPr>
              <w:pStyle w:val="ListParagraph"/>
              <w:ind w:left="0"/>
            </w:pPr>
          </w:p>
        </w:tc>
      </w:tr>
      <w:tr w:rsidR="0022003E">
        <w:tc>
          <w:tcPr>
            <w:tcW w:w="495" w:type="dxa"/>
            <w:tcBorders>
              <w:bottom w:val="single" w:sz="4" w:space="0" w:color="000000" w:themeColor="text1"/>
              <w:right w:val="nil"/>
            </w:tcBorders>
          </w:tcPr>
          <w:p w:rsidR="0022003E" w:rsidRDefault="0022003E" w:rsidP="00D63D77">
            <w:pPr>
              <w:pStyle w:val="ListParagraph"/>
              <w:ind w:left="0"/>
            </w:pPr>
            <w:r>
              <w:t>4.</w:t>
            </w:r>
          </w:p>
        </w:tc>
        <w:tc>
          <w:tcPr>
            <w:tcW w:w="6543" w:type="dxa"/>
            <w:tcBorders>
              <w:left w:val="nil"/>
            </w:tcBorders>
          </w:tcPr>
          <w:p w:rsidR="0022003E" w:rsidRDefault="009B1D3C" w:rsidP="00D63D77">
            <w:r>
              <w:t>Reports prepared after the end of an accounting period</w:t>
            </w:r>
            <w:r w:rsidR="00323CA6">
              <w:t>.</w:t>
            </w:r>
          </w:p>
        </w:tc>
        <w:tc>
          <w:tcPr>
            <w:tcW w:w="540" w:type="dxa"/>
          </w:tcPr>
          <w:p w:rsidR="0022003E" w:rsidRDefault="0022003E" w:rsidP="00D63D77">
            <w:pPr>
              <w:pStyle w:val="ListParagraph"/>
              <w:ind w:left="0"/>
            </w:pPr>
          </w:p>
        </w:tc>
        <w:tc>
          <w:tcPr>
            <w:tcW w:w="630" w:type="dxa"/>
          </w:tcPr>
          <w:p w:rsidR="0022003E" w:rsidRDefault="0022003E" w:rsidP="00D63D77">
            <w:pPr>
              <w:pStyle w:val="ListParagraph"/>
              <w:ind w:left="0"/>
            </w:pPr>
          </w:p>
        </w:tc>
      </w:tr>
      <w:tr w:rsidR="0022003E">
        <w:tc>
          <w:tcPr>
            <w:tcW w:w="495" w:type="dxa"/>
            <w:tcBorders>
              <w:right w:val="nil"/>
            </w:tcBorders>
          </w:tcPr>
          <w:p w:rsidR="0022003E" w:rsidRDefault="0022003E" w:rsidP="00D63D77">
            <w:pPr>
              <w:pStyle w:val="ListParagraph"/>
              <w:ind w:left="0"/>
            </w:pPr>
            <w:r>
              <w:t>5.</w:t>
            </w:r>
          </w:p>
        </w:tc>
        <w:tc>
          <w:tcPr>
            <w:tcW w:w="6543" w:type="dxa"/>
            <w:tcBorders>
              <w:left w:val="nil"/>
            </w:tcBorders>
          </w:tcPr>
          <w:p w:rsidR="0022003E" w:rsidRDefault="009B1D3C" w:rsidP="00D63D77">
            <w:r>
              <w:t>Statements contained in annual reports</w:t>
            </w:r>
            <w:r w:rsidR="00323CA6">
              <w:t>.</w:t>
            </w:r>
          </w:p>
        </w:tc>
        <w:tc>
          <w:tcPr>
            <w:tcW w:w="540" w:type="dxa"/>
          </w:tcPr>
          <w:p w:rsidR="0022003E" w:rsidRDefault="0022003E" w:rsidP="00D63D77">
            <w:pPr>
              <w:pStyle w:val="ListParagraph"/>
              <w:ind w:left="0"/>
            </w:pPr>
          </w:p>
        </w:tc>
        <w:tc>
          <w:tcPr>
            <w:tcW w:w="630" w:type="dxa"/>
          </w:tcPr>
          <w:p w:rsidR="0022003E" w:rsidRDefault="0022003E" w:rsidP="00D63D77">
            <w:pPr>
              <w:pStyle w:val="ListParagraph"/>
              <w:ind w:left="0"/>
            </w:pPr>
          </w:p>
        </w:tc>
      </w:tr>
      <w:tr w:rsidR="0022003E">
        <w:tc>
          <w:tcPr>
            <w:tcW w:w="495" w:type="dxa"/>
            <w:tcBorders>
              <w:right w:val="nil"/>
            </w:tcBorders>
          </w:tcPr>
          <w:p w:rsidR="0022003E" w:rsidRDefault="0022003E" w:rsidP="00D63D77">
            <w:pPr>
              <w:pStyle w:val="ListParagraph"/>
              <w:ind w:left="0"/>
            </w:pPr>
            <w:r>
              <w:t>6.</w:t>
            </w:r>
          </w:p>
        </w:tc>
        <w:tc>
          <w:tcPr>
            <w:tcW w:w="6543" w:type="dxa"/>
            <w:tcBorders>
              <w:left w:val="nil"/>
            </w:tcBorders>
          </w:tcPr>
          <w:p w:rsidR="0022003E" w:rsidRDefault="00323CA6" w:rsidP="00D63D77">
            <w:r>
              <w:t>Reports benefit internal users.</w:t>
            </w:r>
          </w:p>
        </w:tc>
        <w:tc>
          <w:tcPr>
            <w:tcW w:w="540" w:type="dxa"/>
          </w:tcPr>
          <w:p w:rsidR="0022003E" w:rsidRDefault="0022003E" w:rsidP="00D63D77">
            <w:pPr>
              <w:pStyle w:val="ListParagraph"/>
              <w:ind w:left="0"/>
            </w:pPr>
          </w:p>
        </w:tc>
        <w:tc>
          <w:tcPr>
            <w:tcW w:w="630" w:type="dxa"/>
          </w:tcPr>
          <w:p w:rsidR="0022003E" w:rsidRDefault="0022003E" w:rsidP="00D63D77">
            <w:pPr>
              <w:pStyle w:val="ListParagraph"/>
              <w:ind w:left="0"/>
            </w:pPr>
          </w:p>
        </w:tc>
      </w:tr>
      <w:tr w:rsidR="0022003E">
        <w:tc>
          <w:tcPr>
            <w:tcW w:w="495" w:type="dxa"/>
            <w:tcBorders>
              <w:right w:val="nil"/>
            </w:tcBorders>
          </w:tcPr>
          <w:p w:rsidR="0022003E" w:rsidRDefault="0022003E" w:rsidP="00D63D77">
            <w:pPr>
              <w:pStyle w:val="ListParagraph"/>
              <w:ind w:left="0"/>
            </w:pPr>
            <w:r>
              <w:t>7.</w:t>
            </w:r>
          </w:p>
        </w:tc>
        <w:tc>
          <w:tcPr>
            <w:tcW w:w="6543" w:type="dxa"/>
            <w:tcBorders>
              <w:left w:val="nil"/>
            </w:tcBorders>
          </w:tcPr>
          <w:p w:rsidR="0022003E" w:rsidRDefault="00323CA6" w:rsidP="00D63D77">
            <w:r>
              <w:t>Reports come in a variety of formats, designed for the decision maker</w:t>
            </w:r>
          </w:p>
        </w:tc>
        <w:tc>
          <w:tcPr>
            <w:tcW w:w="540" w:type="dxa"/>
          </w:tcPr>
          <w:p w:rsidR="0022003E" w:rsidRDefault="0022003E" w:rsidP="00D63D77">
            <w:pPr>
              <w:pStyle w:val="ListParagraph"/>
              <w:ind w:left="0"/>
            </w:pPr>
          </w:p>
        </w:tc>
        <w:tc>
          <w:tcPr>
            <w:tcW w:w="630" w:type="dxa"/>
          </w:tcPr>
          <w:p w:rsidR="0022003E" w:rsidRDefault="0022003E" w:rsidP="00D63D77">
            <w:pPr>
              <w:pStyle w:val="ListParagraph"/>
              <w:ind w:left="0"/>
            </w:pPr>
          </w:p>
        </w:tc>
      </w:tr>
      <w:tr w:rsidR="0022003E">
        <w:tc>
          <w:tcPr>
            <w:tcW w:w="495" w:type="dxa"/>
            <w:tcBorders>
              <w:right w:val="nil"/>
            </w:tcBorders>
          </w:tcPr>
          <w:p w:rsidR="0022003E" w:rsidRDefault="0022003E" w:rsidP="00D63D77">
            <w:pPr>
              <w:pStyle w:val="ListParagraph"/>
              <w:ind w:left="0"/>
            </w:pPr>
            <w:r>
              <w:t>8.</w:t>
            </w:r>
          </w:p>
        </w:tc>
        <w:tc>
          <w:tcPr>
            <w:tcW w:w="6543" w:type="dxa"/>
            <w:tcBorders>
              <w:left w:val="nil"/>
            </w:tcBorders>
          </w:tcPr>
          <w:p w:rsidR="0022003E" w:rsidRDefault="00323CA6" w:rsidP="00D63D77">
            <w:r>
              <w:t>Information not disseminated to the general public</w:t>
            </w:r>
          </w:p>
        </w:tc>
        <w:tc>
          <w:tcPr>
            <w:tcW w:w="540" w:type="dxa"/>
          </w:tcPr>
          <w:p w:rsidR="0022003E" w:rsidRDefault="0022003E" w:rsidP="00D63D77">
            <w:pPr>
              <w:pStyle w:val="ListParagraph"/>
              <w:ind w:left="0"/>
            </w:pPr>
          </w:p>
        </w:tc>
        <w:tc>
          <w:tcPr>
            <w:tcW w:w="630" w:type="dxa"/>
          </w:tcPr>
          <w:p w:rsidR="0022003E" w:rsidRDefault="0022003E" w:rsidP="00D63D77">
            <w:pPr>
              <w:pStyle w:val="ListParagraph"/>
              <w:ind w:left="0"/>
            </w:pPr>
          </w:p>
        </w:tc>
      </w:tr>
      <w:tr w:rsidR="0022003E">
        <w:tc>
          <w:tcPr>
            <w:tcW w:w="495" w:type="dxa"/>
            <w:tcBorders>
              <w:right w:val="nil"/>
            </w:tcBorders>
          </w:tcPr>
          <w:p w:rsidR="0022003E" w:rsidRDefault="0022003E" w:rsidP="00D63D77">
            <w:pPr>
              <w:pStyle w:val="ListParagraph"/>
              <w:ind w:left="0"/>
            </w:pPr>
            <w:r>
              <w:t>9.</w:t>
            </w:r>
          </w:p>
        </w:tc>
        <w:tc>
          <w:tcPr>
            <w:tcW w:w="6543" w:type="dxa"/>
            <w:tcBorders>
              <w:left w:val="nil"/>
            </w:tcBorders>
          </w:tcPr>
          <w:p w:rsidR="0022003E" w:rsidRDefault="00323CA6" w:rsidP="00D63D77">
            <w:r>
              <w:t>Communicates information about the financial health of the company.</w:t>
            </w:r>
          </w:p>
        </w:tc>
        <w:tc>
          <w:tcPr>
            <w:tcW w:w="540" w:type="dxa"/>
          </w:tcPr>
          <w:p w:rsidR="0022003E" w:rsidRDefault="0022003E" w:rsidP="00D63D77">
            <w:pPr>
              <w:pStyle w:val="ListParagraph"/>
              <w:ind w:left="0"/>
            </w:pPr>
          </w:p>
        </w:tc>
        <w:tc>
          <w:tcPr>
            <w:tcW w:w="630" w:type="dxa"/>
          </w:tcPr>
          <w:p w:rsidR="0022003E" w:rsidRDefault="0022003E" w:rsidP="00D63D77">
            <w:pPr>
              <w:pStyle w:val="ListParagraph"/>
              <w:ind w:left="0"/>
            </w:pPr>
          </w:p>
        </w:tc>
      </w:tr>
      <w:tr w:rsidR="0022003E">
        <w:tc>
          <w:tcPr>
            <w:tcW w:w="495" w:type="dxa"/>
            <w:tcBorders>
              <w:right w:val="nil"/>
            </w:tcBorders>
          </w:tcPr>
          <w:p w:rsidR="0022003E" w:rsidRDefault="0022003E" w:rsidP="00D63D77">
            <w:pPr>
              <w:pStyle w:val="ListParagraph"/>
              <w:ind w:left="0"/>
            </w:pPr>
            <w:r>
              <w:t>10.</w:t>
            </w:r>
          </w:p>
        </w:tc>
        <w:tc>
          <w:tcPr>
            <w:tcW w:w="6543" w:type="dxa"/>
            <w:tcBorders>
              <w:left w:val="nil"/>
            </w:tcBorders>
          </w:tcPr>
          <w:p w:rsidR="0022003E" w:rsidRDefault="00323CA6" w:rsidP="00D63D77">
            <w:r>
              <w:t>Includes information prepared for a range of decision makers within the organization.</w:t>
            </w:r>
          </w:p>
        </w:tc>
        <w:tc>
          <w:tcPr>
            <w:tcW w:w="540" w:type="dxa"/>
          </w:tcPr>
          <w:p w:rsidR="0022003E" w:rsidRDefault="0022003E" w:rsidP="00D63D77">
            <w:pPr>
              <w:pStyle w:val="ListParagraph"/>
              <w:ind w:left="0"/>
            </w:pPr>
          </w:p>
        </w:tc>
        <w:tc>
          <w:tcPr>
            <w:tcW w:w="630" w:type="dxa"/>
          </w:tcPr>
          <w:p w:rsidR="0022003E" w:rsidRDefault="0022003E" w:rsidP="00D63D77">
            <w:pPr>
              <w:pStyle w:val="ListParagraph"/>
              <w:ind w:left="0"/>
            </w:pPr>
          </w:p>
        </w:tc>
      </w:tr>
    </w:tbl>
    <w:p w:rsidR="006648A4" w:rsidRDefault="006648A4" w:rsidP="0022003E">
      <w:pPr>
        <w:spacing w:after="0" w:line="240" w:lineRule="auto"/>
      </w:pPr>
    </w:p>
    <w:p w:rsidR="00E41DD5" w:rsidRDefault="00E41DD5" w:rsidP="0022003E">
      <w:pPr>
        <w:spacing w:after="0" w:line="240" w:lineRule="auto"/>
      </w:pPr>
      <w:r w:rsidRPr="000F2AB3">
        <w:rPr>
          <w:snapToGrid w:val="0"/>
          <w:sz w:val="18"/>
          <w:szCs w:val="18"/>
        </w:rPr>
        <w:t>Ans:</w:t>
      </w:r>
      <w:r w:rsidR="005C2481">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5C2481">
        <w:rPr>
          <w:snapToGrid w:val="0"/>
          <w:sz w:val="18"/>
          <w:szCs w:val="18"/>
        </w:rPr>
        <w:t>2</w:t>
      </w:r>
      <w:r w:rsidRPr="003964A9">
        <w:rPr>
          <w:snapToGrid w:val="0"/>
          <w:sz w:val="18"/>
          <w:szCs w:val="18"/>
        </w:rPr>
        <w:t>, Bloom:</w:t>
      </w:r>
      <w:r w:rsidR="005C2481">
        <w:rPr>
          <w:snapToGrid w:val="0"/>
          <w:sz w:val="18"/>
          <w:szCs w:val="18"/>
        </w:rPr>
        <w:t xml:space="preserve"> C</w:t>
      </w:r>
      <w:r w:rsidRPr="003964A9">
        <w:rPr>
          <w:snapToGrid w:val="0"/>
          <w:sz w:val="18"/>
          <w:szCs w:val="18"/>
        </w:rPr>
        <w:t xml:space="preserve">, </w:t>
      </w:r>
      <w:r>
        <w:rPr>
          <w:snapToGrid w:val="0"/>
          <w:sz w:val="18"/>
          <w:szCs w:val="18"/>
        </w:rPr>
        <w:t>Unit 1-</w:t>
      </w:r>
      <w:r w:rsidR="005C2481">
        <w:rPr>
          <w:snapToGrid w:val="0"/>
          <w:sz w:val="18"/>
          <w:szCs w:val="18"/>
        </w:rPr>
        <w:t>1</w:t>
      </w:r>
      <w:r>
        <w:rPr>
          <w:snapToGrid w:val="0"/>
          <w:sz w:val="18"/>
          <w:szCs w:val="18"/>
        </w:rPr>
        <w:t xml:space="preserve">, </w:t>
      </w:r>
      <w:r w:rsidRPr="003964A9">
        <w:rPr>
          <w:snapToGrid w:val="0"/>
          <w:sz w:val="18"/>
          <w:szCs w:val="18"/>
        </w:rPr>
        <w:t>Difficulty:</w:t>
      </w:r>
      <w:r w:rsidR="005C2481">
        <w:rPr>
          <w:snapToGrid w:val="0"/>
          <w:sz w:val="18"/>
          <w:szCs w:val="18"/>
        </w:rPr>
        <w:t xml:space="preserve"> Moderate</w:t>
      </w:r>
      <w:r w:rsidRPr="003964A9">
        <w:rPr>
          <w:snapToGrid w:val="0"/>
          <w:sz w:val="18"/>
          <w:szCs w:val="18"/>
        </w:rPr>
        <w:t>, Min:</w:t>
      </w:r>
      <w:r w:rsidR="005C2481">
        <w:rPr>
          <w:snapToGrid w:val="0"/>
          <w:sz w:val="18"/>
          <w:szCs w:val="18"/>
        </w:rPr>
        <w:t xml:space="preserve"> 20</w:t>
      </w:r>
      <w:r w:rsidRPr="003964A9">
        <w:rPr>
          <w:snapToGrid w:val="0"/>
          <w:sz w:val="18"/>
          <w:szCs w:val="18"/>
        </w:rPr>
        <w:t xml:space="preserve">, </w:t>
      </w:r>
      <w:r w:rsidR="005C2481">
        <w:rPr>
          <w:snapToGrid w:val="0"/>
          <w:sz w:val="18"/>
          <w:szCs w:val="18"/>
        </w:rPr>
        <w:t xml:space="preserve">AACSB: Communication, AICPA </w:t>
      </w:r>
      <w:r w:rsidR="005C2481" w:rsidRPr="003964A9">
        <w:rPr>
          <w:snapToGrid w:val="0"/>
          <w:sz w:val="18"/>
          <w:szCs w:val="18"/>
        </w:rPr>
        <w:t>FN:</w:t>
      </w:r>
      <w:r w:rsidR="005C2481">
        <w:rPr>
          <w:snapToGrid w:val="0"/>
          <w:sz w:val="18"/>
          <w:szCs w:val="18"/>
        </w:rPr>
        <w:t xml:space="preserve"> Reporting</w:t>
      </w:r>
      <w:r w:rsidR="005C2481" w:rsidRPr="003964A9">
        <w:rPr>
          <w:snapToGrid w:val="0"/>
          <w:sz w:val="18"/>
          <w:szCs w:val="18"/>
        </w:rPr>
        <w:t>, AICPA PC:</w:t>
      </w:r>
      <w:r w:rsidR="005C2481">
        <w:rPr>
          <w:snapToGrid w:val="0"/>
          <w:sz w:val="18"/>
          <w:szCs w:val="18"/>
        </w:rPr>
        <w:t xml:space="preserve"> Communication</w:t>
      </w:r>
      <w:r w:rsidR="005C2481" w:rsidRPr="003964A9">
        <w:rPr>
          <w:snapToGrid w:val="0"/>
          <w:sz w:val="18"/>
          <w:szCs w:val="18"/>
        </w:rPr>
        <w:t xml:space="preserve">, IMA: </w:t>
      </w:r>
      <w:r w:rsidR="005C2481">
        <w:rPr>
          <w:snapToGrid w:val="0"/>
          <w:sz w:val="18"/>
          <w:szCs w:val="18"/>
        </w:rPr>
        <w:t>Reporting</w:t>
      </w:r>
    </w:p>
    <w:p w:rsidR="00E41DD5" w:rsidRDefault="00E41DD5" w:rsidP="0022003E">
      <w:pPr>
        <w:spacing w:after="0" w:line="240" w:lineRule="auto"/>
      </w:pPr>
    </w:p>
    <w:p w:rsidR="00323CA6" w:rsidRPr="00323CA6" w:rsidRDefault="00323CA6" w:rsidP="00323CA6">
      <w:pPr>
        <w:pStyle w:val="ListParagraph"/>
        <w:spacing w:after="0" w:line="240" w:lineRule="auto"/>
        <w:ind w:left="360"/>
        <w:rPr>
          <w:b/>
        </w:rPr>
      </w:pPr>
      <w:r w:rsidRPr="00323CA6">
        <w:rPr>
          <w:b/>
        </w:rPr>
        <w:t>Solution:</w:t>
      </w:r>
    </w:p>
    <w:p w:rsidR="00323CA6" w:rsidRDefault="00323CA6" w:rsidP="00323CA6">
      <w:pPr>
        <w:pStyle w:val="ListParagraph"/>
        <w:spacing w:after="0" w:line="240" w:lineRule="auto"/>
        <w:ind w:left="360"/>
      </w:pPr>
    </w:p>
    <w:tbl>
      <w:tblPr>
        <w:tblStyle w:val="TableGrid"/>
        <w:tblW w:w="0" w:type="auto"/>
        <w:tblInd w:w="360" w:type="dxa"/>
        <w:tblLook w:val="04A0"/>
      </w:tblPr>
      <w:tblGrid>
        <w:gridCol w:w="495"/>
        <w:gridCol w:w="6543"/>
        <w:gridCol w:w="540"/>
        <w:gridCol w:w="630"/>
      </w:tblGrid>
      <w:tr w:rsidR="00323CA6">
        <w:trPr>
          <w:cantSplit/>
          <w:trHeight w:val="1322"/>
        </w:trPr>
        <w:tc>
          <w:tcPr>
            <w:tcW w:w="495" w:type="dxa"/>
            <w:tcBorders>
              <w:bottom w:val="single" w:sz="4" w:space="0" w:color="000000" w:themeColor="text1"/>
              <w:right w:val="nil"/>
            </w:tcBorders>
          </w:tcPr>
          <w:p w:rsidR="00323CA6" w:rsidRDefault="00323CA6" w:rsidP="00D63D77">
            <w:pPr>
              <w:pStyle w:val="ListParagraph"/>
              <w:ind w:left="0"/>
            </w:pPr>
          </w:p>
        </w:tc>
        <w:tc>
          <w:tcPr>
            <w:tcW w:w="6543" w:type="dxa"/>
            <w:tcBorders>
              <w:left w:val="nil"/>
            </w:tcBorders>
          </w:tcPr>
          <w:p w:rsidR="00323CA6" w:rsidRDefault="00323CA6" w:rsidP="00D63D77">
            <w:pPr>
              <w:pStyle w:val="ListParagraph"/>
              <w:ind w:left="0"/>
            </w:pPr>
          </w:p>
        </w:tc>
        <w:tc>
          <w:tcPr>
            <w:tcW w:w="540" w:type="dxa"/>
            <w:textDirection w:val="tbRl"/>
          </w:tcPr>
          <w:p w:rsidR="00323CA6" w:rsidRPr="00F10F31" w:rsidRDefault="00323CA6" w:rsidP="00D63D77">
            <w:pPr>
              <w:pStyle w:val="ListParagraph"/>
              <w:ind w:left="113" w:right="113"/>
              <w:rPr>
                <w:b/>
              </w:rPr>
            </w:pPr>
            <w:r>
              <w:rPr>
                <w:b/>
              </w:rPr>
              <w:t>Financial</w:t>
            </w:r>
          </w:p>
        </w:tc>
        <w:tc>
          <w:tcPr>
            <w:tcW w:w="630" w:type="dxa"/>
            <w:textDirection w:val="tbRl"/>
          </w:tcPr>
          <w:p w:rsidR="00323CA6" w:rsidRPr="00F10F31" w:rsidRDefault="00323CA6" w:rsidP="00D63D77">
            <w:pPr>
              <w:pStyle w:val="ListParagraph"/>
              <w:ind w:left="113" w:right="113"/>
              <w:rPr>
                <w:b/>
              </w:rPr>
            </w:pPr>
            <w:r>
              <w:rPr>
                <w:b/>
              </w:rPr>
              <w:t>Managerial</w:t>
            </w:r>
          </w:p>
        </w:tc>
      </w:tr>
      <w:tr w:rsidR="00323CA6">
        <w:tc>
          <w:tcPr>
            <w:tcW w:w="495" w:type="dxa"/>
            <w:tcBorders>
              <w:bottom w:val="single" w:sz="4" w:space="0" w:color="000000" w:themeColor="text1"/>
              <w:right w:val="nil"/>
            </w:tcBorders>
          </w:tcPr>
          <w:p w:rsidR="00323CA6" w:rsidRDefault="00323CA6" w:rsidP="00D63D77">
            <w:pPr>
              <w:pStyle w:val="ListParagraph"/>
              <w:ind w:left="0"/>
            </w:pPr>
            <w:r>
              <w:t>1.</w:t>
            </w:r>
          </w:p>
        </w:tc>
        <w:tc>
          <w:tcPr>
            <w:tcW w:w="6543" w:type="dxa"/>
            <w:tcBorders>
              <w:left w:val="nil"/>
            </w:tcBorders>
          </w:tcPr>
          <w:p w:rsidR="00323CA6" w:rsidRDefault="00323CA6" w:rsidP="00D63D77">
            <w:r>
              <w:t>Must adhere to generally accepted accounting principles.</w:t>
            </w:r>
          </w:p>
        </w:tc>
        <w:tc>
          <w:tcPr>
            <w:tcW w:w="540" w:type="dxa"/>
          </w:tcPr>
          <w:p w:rsidR="00323CA6" w:rsidRDefault="00FC4762" w:rsidP="00D63D77">
            <w:pPr>
              <w:pStyle w:val="ListParagraph"/>
              <w:ind w:left="0"/>
            </w:pPr>
            <w:r>
              <w:t>x</w:t>
            </w:r>
          </w:p>
        </w:tc>
        <w:tc>
          <w:tcPr>
            <w:tcW w:w="630" w:type="dxa"/>
          </w:tcPr>
          <w:p w:rsidR="00323CA6" w:rsidRDefault="00323CA6" w:rsidP="00D63D77">
            <w:pPr>
              <w:pStyle w:val="ListParagraph"/>
              <w:ind w:left="0"/>
            </w:pPr>
          </w:p>
        </w:tc>
      </w:tr>
      <w:tr w:rsidR="00323CA6">
        <w:tc>
          <w:tcPr>
            <w:tcW w:w="495" w:type="dxa"/>
            <w:tcBorders>
              <w:bottom w:val="single" w:sz="4" w:space="0" w:color="000000" w:themeColor="text1"/>
              <w:right w:val="nil"/>
            </w:tcBorders>
          </w:tcPr>
          <w:p w:rsidR="00323CA6" w:rsidRDefault="00323CA6" w:rsidP="00D63D77">
            <w:pPr>
              <w:pStyle w:val="ListParagraph"/>
              <w:ind w:left="0"/>
            </w:pPr>
            <w:r>
              <w:t>2.</w:t>
            </w:r>
          </w:p>
        </w:tc>
        <w:tc>
          <w:tcPr>
            <w:tcW w:w="6543" w:type="dxa"/>
            <w:tcBorders>
              <w:left w:val="nil"/>
            </w:tcBorders>
          </w:tcPr>
          <w:p w:rsidR="00323CA6" w:rsidRDefault="00323CA6" w:rsidP="00D63D77">
            <w:r>
              <w:t>Primary users are external.</w:t>
            </w:r>
          </w:p>
        </w:tc>
        <w:tc>
          <w:tcPr>
            <w:tcW w:w="540" w:type="dxa"/>
          </w:tcPr>
          <w:p w:rsidR="00323CA6" w:rsidRDefault="00323CA6" w:rsidP="00D63D77">
            <w:pPr>
              <w:pStyle w:val="ListParagraph"/>
              <w:ind w:left="0"/>
            </w:pPr>
            <w:r>
              <w:t>X</w:t>
            </w:r>
          </w:p>
        </w:tc>
        <w:tc>
          <w:tcPr>
            <w:tcW w:w="630" w:type="dxa"/>
          </w:tcPr>
          <w:p w:rsidR="00323CA6" w:rsidRDefault="00323CA6" w:rsidP="00D63D77">
            <w:pPr>
              <w:pStyle w:val="ListParagraph"/>
              <w:ind w:left="0"/>
            </w:pPr>
          </w:p>
        </w:tc>
      </w:tr>
      <w:tr w:rsidR="00323CA6">
        <w:tc>
          <w:tcPr>
            <w:tcW w:w="495" w:type="dxa"/>
            <w:tcBorders>
              <w:bottom w:val="single" w:sz="4" w:space="0" w:color="000000" w:themeColor="text1"/>
              <w:right w:val="nil"/>
            </w:tcBorders>
          </w:tcPr>
          <w:p w:rsidR="00323CA6" w:rsidRDefault="00323CA6" w:rsidP="00D63D77">
            <w:pPr>
              <w:pStyle w:val="ListParagraph"/>
              <w:ind w:left="0"/>
            </w:pPr>
            <w:r>
              <w:t>3.</w:t>
            </w:r>
          </w:p>
        </w:tc>
        <w:tc>
          <w:tcPr>
            <w:tcW w:w="6543" w:type="dxa"/>
            <w:tcBorders>
              <w:left w:val="nil"/>
            </w:tcBorders>
          </w:tcPr>
          <w:p w:rsidR="00323CA6" w:rsidRDefault="00323CA6" w:rsidP="00D63D77">
            <w:r>
              <w:t>Past results and projected future results.</w:t>
            </w:r>
          </w:p>
        </w:tc>
        <w:tc>
          <w:tcPr>
            <w:tcW w:w="540" w:type="dxa"/>
          </w:tcPr>
          <w:p w:rsidR="00323CA6" w:rsidRDefault="00323CA6" w:rsidP="00D63D77">
            <w:pPr>
              <w:pStyle w:val="ListParagraph"/>
              <w:ind w:left="0"/>
            </w:pPr>
          </w:p>
        </w:tc>
        <w:tc>
          <w:tcPr>
            <w:tcW w:w="630" w:type="dxa"/>
          </w:tcPr>
          <w:p w:rsidR="00323CA6" w:rsidRDefault="00323CA6" w:rsidP="00D63D77">
            <w:pPr>
              <w:pStyle w:val="ListParagraph"/>
              <w:ind w:left="0"/>
            </w:pPr>
            <w:r>
              <w:t>X</w:t>
            </w:r>
          </w:p>
        </w:tc>
      </w:tr>
      <w:tr w:rsidR="00323CA6">
        <w:tc>
          <w:tcPr>
            <w:tcW w:w="495" w:type="dxa"/>
            <w:tcBorders>
              <w:bottom w:val="single" w:sz="4" w:space="0" w:color="000000" w:themeColor="text1"/>
              <w:right w:val="nil"/>
            </w:tcBorders>
          </w:tcPr>
          <w:p w:rsidR="00323CA6" w:rsidRDefault="00323CA6" w:rsidP="00D63D77">
            <w:pPr>
              <w:pStyle w:val="ListParagraph"/>
              <w:ind w:left="0"/>
            </w:pPr>
            <w:r>
              <w:t>4.</w:t>
            </w:r>
          </w:p>
        </w:tc>
        <w:tc>
          <w:tcPr>
            <w:tcW w:w="6543" w:type="dxa"/>
            <w:tcBorders>
              <w:left w:val="nil"/>
            </w:tcBorders>
          </w:tcPr>
          <w:p w:rsidR="00323CA6" w:rsidRDefault="00323CA6" w:rsidP="00D63D77">
            <w:r>
              <w:t>Reports prepared after the end of an accounting period.</w:t>
            </w:r>
          </w:p>
        </w:tc>
        <w:tc>
          <w:tcPr>
            <w:tcW w:w="540" w:type="dxa"/>
          </w:tcPr>
          <w:p w:rsidR="00323CA6" w:rsidRDefault="00323CA6" w:rsidP="00D63D77">
            <w:pPr>
              <w:pStyle w:val="ListParagraph"/>
              <w:ind w:left="0"/>
            </w:pPr>
            <w:r>
              <w:t>X</w:t>
            </w:r>
          </w:p>
        </w:tc>
        <w:tc>
          <w:tcPr>
            <w:tcW w:w="630" w:type="dxa"/>
          </w:tcPr>
          <w:p w:rsidR="00323CA6" w:rsidRDefault="00323CA6" w:rsidP="00D63D77">
            <w:pPr>
              <w:pStyle w:val="ListParagraph"/>
              <w:ind w:left="0"/>
            </w:pPr>
          </w:p>
        </w:tc>
      </w:tr>
      <w:tr w:rsidR="00323CA6">
        <w:tc>
          <w:tcPr>
            <w:tcW w:w="495" w:type="dxa"/>
            <w:tcBorders>
              <w:right w:val="nil"/>
            </w:tcBorders>
          </w:tcPr>
          <w:p w:rsidR="00323CA6" w:rsidRDefault="00323CA6" w:rsidP="00D63D77">
            <w:pPr>
              <w:pStyle w:val="ListParagraph"/>
              <w:ind w:left="0"/>
            </w:pPr>
            <w:r>
              <w:t>5.</w:t>
            </w:r>
          </w:p>
        </w:tc>
        <w:tc>
          <w:tcPr>
            <w:tcW w:w="6543" w:type="dxa"/>
            <w:tcBorders>
              <w:left w:val="nil"/>
            </w:tcBorders>
          </w:tcPr>
          <w:p w:rsidR="00323CA6" w:rsidRDefault="00323CA6" w:rsidP="00D63D77">
            <w:r>
              <w:t>Statements contained in annual reports.</w:t>
            </w:r>
          </w:p>
        </w:tc>
        <w:tc>
          <w:tcPr>
            <w:tcW w:w="540" w:type="dxa"/>
          </w:tcPr>
          <w:p w:rsidR="00323CA6" w:rsidRDefault="00323CA6" w:rsidP="00D63D77">
            <w:pPr>
              <w:pStyle w:val="ListParagraph"/>
              <w:ind w:left="0"/>
            </w:pPr>
            <w:r>
              <w:t>X</w:t>
            </w:r>
          </w:p>
        </w:tc>
        <w:tc>
          <w:tcPr>
            <w:tcW w:w="630" w:type="dxa"/>
          </w:tcPr>
          <w:p w:rsidR="00323CA6" w:rsidRDefault="00323CA6" w:rsidP="00D63D77">
            <w:pPr>
              <w:pStyle w:val="ListParagraph"/>
              <w:ind w:left="0"/>
            </w:pPr>
          </w:p>
        </w:tc>
      </w:tr>
      <w:tr w:rsidR="00323CA6">
        <w:tc>
          <w:tcPr>
            <w:tcW w:w="495" w:type="dxa"/>
            <w:tcBorders>
              <w:right w:val="nil"/>
            </w:tcBorders>
          </w:tcPr>
          <w:p w:rsidR="00323CA6" w:rsidRDefault="00323CA6" w:rsidP="00D63D77">
            <w:pPr>
              <w:pStyle w:val="ListParagraph"/>
              <w:ind w:left="0"/>
            </w:pPr>
            <w:r>
              <w:t>6.</w:t>
            </w:r>
          </w:p>
        </w:tc>
        <w:tc>
          <w:tcPr>
            <w:tcW w:w="6543" w:type="dxa"/>
            <w:tcBorders>
              <w:left w:val="nil"/>
            </w:tcBorders>
          </w:tcPr>
          <w:p w:rsidR="00323CA6" w:rsidRDefault="00323CA6" w:rsidP="00D63D77">
            <w:r>
              <w:t>Reports benefit internal users.</w:t>
            </w:r>
          </w:p>
        </w:tc>
        <w:tc>
          <w:tcPr>
            <w:tcW w:w="540" w:type="dxa"/>
          </w:tcPr>
          <w:p w:rsidR="00323CA6" w:rsidRDefault="00323CA6" w:rsidP="00D63D77">
            <w:pPr>
              <w:pStyle w:val="ListParagraph"/>
              <w:ind w:left="0"/>
            </w:pPr>
          </w:p>
        </w:tc>
        <w:tc>
          <w:tcPr>
            <w:tcW w:w="630" w:type="dxa"/>
          </w:tcPr>
          <w:p w:rsidR="00323CA6" w:rsidRDefault="00323CA6" w:rsidP="00D63D77">
            <w:pPr>
              <w:pStyle w:val="ListParagraph"/>
              <w:ind w:left="0"/>
            </w:pPr>
            <w:r>
              <w:t>X</w:t>
            </w:r>
          </w:p>
        </w:tc>
      </w:tr>
      <w:tr w:rsidR="00323CA6">
        <w:tc>
          <w:tcPr>
            <w:tcW w:w="495" w:type="dxa"/>
            <w:tcBorders>
              <w:right w:val="nil"/>
            </w:tcBorders>
          </w:tcPr>
          <w:p w:rsidR="00323CA6" w:rsidRDefault="00323CA6" w:rsidP="00D63D77">
            <w:pPr>
              <w:pStyle w:val="ListParagraph"/>
              <w:ind w:left="0"/>
            </w:pPr>
            <w:r>
              <w:t>7.</w:t>
            </w:r>
          </w:p>
        </w:tc>
        <w:tc>
          <w:tcPr>
            <w:tcW w:w="6543" w:type="dxa"/>
            <w:tcBorders>
              <w:left w:val="nil"/>
            </w:tcBorders>
          </w:tcPr>
          <w:p w:rsidR="00323CA6" w:rsidRDefault="00323CA6" w:rsidP="00D63D77">
            <w:r>
              <w:t>Reports come in a variety of formats, designed for the decision maker</w:t>
            </w:r>
          </w:p>
        </w:tc>
        <w:tc>
          <w:tcPr>
            <w:tcW w:w="540" w:type="dxa"/>
          </w:tcPr>
          <w:p w:rsidR="00323CA6" w:rsidRDefault="00323CA6" w:rsidP="00D63D77">
            <w:pPr>
              <w:pStyle w:val="ListParagraph"/>
              <w:ind w:left="0"/>
            </w:pPr>
          </w:p>
        </w:tc>
        <w:tc>
          <w:tcPr>
            <w:tcW w:w="630" w:type="dxa"/>
          </w:tcPr>
          <w:p w:rsidR="00323CA6" w:rsidRDefault="00323CA6" w:rsidP="00D63D77">
            <w:pPr>
              <w:pStyle w:val="ListParagraph"/>
              <w:ind w:left="0"/>
            </w:pPr>
            <w:r>
              <w:t>X</w:t>
            </w:r>
          </w:p>
        </w:tc>
      </w:tr>
      <w:tr w:rsidR="00323CA6">
        <w:tc>
          <w:tcPr>
            <w:tcW w:w="495" w:type="dxa"/>
            <w:tcBorders>
              <w:right w:val="nil"/>
            </w:tcBorders>
          </w:tcPr>
          <w:p w:rsidR="00323CA6" w:rsidRDefault="00323CA6" w:rsidP="00D63D77">
            <w:pPr>
              <w:pStyle w:val="ListParagraph"/>
              <w:ind w:left="0"/>
            </w:pPr>
            <w:r>
              <w:t>8.</w:t>
            </w:r>
          </w:p>
        </w:tc>
        <w:tc>
          <w:tcPr>
            <w:tcW w:w="6543" w:type="dxa"/>
            <w:tcBorders>
              <w:left w:val="nil"/>
            </w:tcBorders>
          </w:tcPr>
          <w:p w:rsidR="00323CA6" w:rsidRDefault="00323CA6" w:rsidP="00D63D77">
            <w:r>
              <w:t>Information not disseminated to the general public</w:t>
            </w:r>
          </w:p>
        </w:tc>
        <w:tc>
          <w:tcPr>
            <w:tcW w:w="540" w:type="dxa"/>
          </w:tcPr>
          <w:p w:rsidR="00323CA6" w:rsidRDefault="00323CA6" w:rsidP="00D63D77">
            <w:pPr>
              <w:pStyle w:val="ListParagraph"/>
              <w:ind w:left="0"/>
            </w:pPr>
          </w:p>
        </w:tc>
        <w:tc>
          <w:tcPr>
            <w:tcW w:w="630" w:type="dxa"/>
          </w:tcPr>
          <w:p w:rsidR="00323CA6" w:rsidRDefault="00323CA6" w:rsidP="00D63D77">
            <w:pPr>
              <w:pStyle w:val="ListParagraph"/>
              <w:ind w:left="0"/>
            </w:pPr>
            <w:r>
              <w:t>X</w:t>
            </w:r>
          </w:p>
        </w:tc>
      </w:tr>
      <w:tr w:rsidR="00323CA6">
        <w:tc>
          <w:tcPr>
            <w:tcW w:w="495" w:type="dxa"/>
            <w:tcBorders>
              <w:right w:val="nil"/>
            </w:tcBorders>
          </w:tcPr>
          <w:p w:rsidR="00323CA6" w:rsidRDefault="00323CA6" w:rsidP="00D63D77">
            <w:pPr>
              <w:pStyle w:val="ListParagraph"/>
              <w:ind w:left="0"/>
            </w:pPr>
            <w:r>
              <w:t>9.</w:t>
            </w:r>
          </w:p>
        </w:tc>
        <w:tc>
          <w:tcPr>
            <w:tcW w:w="6543" w:type="dxa"/>
            <w:tcBorders>
              <w:left w:val="nil"/>
            </w:tcBorders>
          </w:tcPr>
          <w:p w:rsidR="00323CA6" w:rsidRDefault="00323CA6" w:rsidP="00D63D77">
            <w:r>
              <w:t>Communicates information about the financial health of the company.</w:t>
            </w:r>
          </w:p>
        </w:tc>
        <w:tc>
          <w:tcPr>
            <w:tcW w:w="540" w:type="dxa"/>
          </w:tcPr>
          <w:p w:rsidR="00323CA6" w:rsidRDefault="00323CA6" w:rsidP="00D63D77">
            <w:pPr>
              <w:pStyle w:val="ListParagraph"/>
              <w:ind w:left="0"/>
            </w:pPr>
            <w:r>
              <w:t>X</w:t>
            </w:r>
          </w:p>
        </w:tc>
        <w:tc>
          <w:tcPr>
            <w:tcW w:w="630" w:type="dxa"/>
          </w:tcPr>
          <w:p w:rsidR="00323CA6" w:rsidRDefault="00323CA6" w:rsidP="00D63D77">
            <w:pPr>
              <w:pStyle w:val="ListParagraph"/>
              <w:ind w:left="0"/>
            </w:pPr>
          </w:p>
        </w:tc>
      </w:tr>
      <w:tr w:rsidR="00323CA6">
        <w:tc>
          <w:tcPr>
            <w:tcW w:w="495" w:type="dxa"/>
            <w:tcBorders>
              <w:right w:val="nil"/>
            </w:tcBorders>
          </w:tcPr>
          <w:p w:rsidR="00323CA6" w:rsidRDefault="00323CA6" w:rsidP="00D63D77">
            <w:pPr>
              <w:pStyle w:val="ListParagraph"/>
              <w:ind w:left="0"/>
            </w:pPr>
            <w:r>
              <w:t>10.</w:t>
            </w:r>
          </w:p>
        </w:tc>
        <w:tc>
          <w:tcPr>
            <w:tcW w:w="6543" w:type="dxa"/>
            <w:tcBorders>
              <w:left w:val="nil"/>
            </w:tcBorders>
          </w:tcPr>
          <w:p w:rsidR="00323CA6" w:rsidRDefault="00323CA6" w:rsidP="00D63D77">
            <w:r>
              <w:t>Includes information prepared for a range of decision makers within the organization.</w:t>
            </w:r>
          </w:p>
        </w:tc>
        <w:tc>
          <w:tcPr>
            <w:tcW w:w="540" w:type="dxa"/>
          </w:tcPr>
          <w:p w:rsidR="00323CA6" w:rsidRDefault="00323CA6" w:rsidP="00D63D77">
            <w:pPr>
              <w:pStyle w:val="ListParagraph"/>
              <w:ind w:left="0"/>
            </w:pPr>
          </w:p>
        </w:tc>
        <w:tc>
          <w:tcPr>
            <w:tcW w:w="630" w:type="dxa"/>
          </w:tcPr>
          <w:p w:rsidR="00323CA6" w:rsidRDefault="00323CA6" w:rsidP="00D63D77">
            <w:pPr>
              <w:pStyle w:val="ListParagraph"/>
              <w:ind w:left="0"/>
            </w:pPr>
            <w:r>
              <w:t>x</w:t>
            </w:r>
          </w:p>
        </w:tc>
      </w:tr>
    </w:tbl>
    <w:p w:rsidR="0022003E" w:rsidRDefault="0022003E" w:rsidP="0022003E">
      <w:pPr>
        <w:spacing w:after="0" w:line="240" w:lineRule="auto"/>
      </w:pPr>
    </w:p>
    <w:p w:rsidR="0022003E" w:rsidRDefault="0022003E" w:rsidP="0022003E">
      <w:pPr>
        <w:spacing w:after="0" w:line="240" w:lineRule="auto"/>
      </w:pPr>
    </w:p>
    <w:p w:rsidR="00323CA6" w:rsidRDefault="00323CA6">
      <w:r>
        <w:br w:type="page"/>
      </w:r>
    </w:p>
    <w:p w:rsidR="006648A4" w:rsidRDefault="0022003E" w:rsidP="004D5BC9">
      <w:pPr>
        <w:pStyle w:val="ListParagraph"/>
        <w:numPr>
          <w:ilvl w:val="0"/>
          <w:numId w:val="31"/>
        </w:numPr>
        <w:spacing w:after="0" w:line="240" w:lineRule="auto"/>
        <w:ind w:left="360"/>
      </w:pPr>
      <w:r>
        <w:t>In each of the following situations, identify whether the setting is primarily financial accounting or managerial accounting.</w:t>
      </w:r>
    </w:p>
    <w:p w:rsidR="0022003E" w:rsidRDefault="0022003E" w:rsidP="004D5BC9">
      <w:pPr>
        <w:pStyle w:val="ListParagraph"/>
        <w:numPr>
          <w:ilvl w:val="1"/>
          <w:numId w:val="31"/>
        </w:numPr>
        <w:spacing w:after="0" w:line="240" w:lineRule="auto"/>
        <w:ind w:left="720"/>
      </w:pPr>
      <w:r>
        <w:t>Abba Company purchased a new telephone system costing $132,000 for its sales division. The new phone system will be depreciated using the straight-line method over a period of five years and has an estimated salvage value of $5,000.</w:t>
      </w:r>
    </w:p>
    <w:p w:rsidR="0022003E" w:rsidRDefault="0022003E" w:rsidP="004D5BC9">
      <w:pPr>
        <w:pStyle w:val="ListParagraph"/>
        <w:numPr>
          <w:ilvl w:val="1"/>
          <w:numId w:val="31"/>
        </w:numPr>
        <w:spacing w:after="0" w:line="240" w:lineRule="auto"/>
        <w:ind w:left="720"/>
      </w:pPr>
      <w:r>
        <w:t xml:space="preserve">Bandex Company </w:t>
      </w:r>
      <w:r w:rsidR="000C2E8C">
        <w:t>has had several customers who are experiencing the negative effects of the downturn in the economy. As a result, the company believes its allowance for doubtful accounts should be increased from 1% of credit sales to 1.5% of credit sales.</w:t>
      </w:r>
    </w:p>
    <w:p w:rsidR="000C2E8C" w:rsidRDefault="000C2E8C" w:rsidP="004D5BC9">
      <w:pPr>
        <w:pStyle w:val="ListParagraph"/>
        <w:numPr>
          <w:ilvl w:val="1"/>
          <w:numId w:val="31"/>
        </w:numPr>
        <w:spacing w:after="0" w:line="240" w:lineRule="auto"/>
        <w:ind w:left="720"/>
      </w:pPr>
      <w:r>
        <w:t>Cortez, Inc. has experienced a decline in net income over the past three years. The engineering department is considering redesigning a product to eliminate waste and inefficiency in the production process.</w:t>
      </w:r>
    </w:p>
    <w:p w:rsidR="000C2E8C" w:rsidRDefault="000C2E8C" w:rsidP="004D5BC9">
      <w:pPr>
        <w:pStyle w:val="ListParagraph"/>
        <w:numPr>
          <w:ilvl w:val="1"/>
          <w:numId w:val="31"/>
        </w:numPr>
        <w:spacing w:after="0" w:line="240" w:lineRule="auto"/>
        <w:ind w:left="720"/>
      </w:pPr>
      <w:r>
        <w:t>The sales manager of Decca Corporation believes one salesman is creating fictitious sales to inflate his commission. The sales manager has asked the controller for a detailed report of sales by salesman.</w:t>
      </w:r>
    </w:p>
    <w:p w:rsidR="000C2E8C" w:rsidRDefault="000C2E8C" w:rsidP="004D5BC9">
      <w:pPr>
        <w:pStyle w:val="ListParagraph"/>
        <w:numPr>
          <w:ilvl w:val="1"/>
          <w:numId w:val="31"/>
        </w:numPr>
        <w:spacing w:after="0" w:line="240" w:lineRule="auto"/>
        <w:ind w:left="720"/>
      </w:pPr>
      <w:r>
        <w:t xml:space="preserve"> Essex, Inc. executives are meeting to analyze the company’s actual results compared to budgeted amounts.</w:t>
      </w:r>
    </w:p>
    <w:p w:rsidR="000C2E8C" w:rsidRDefault="000C2E8C" w:rsidP="000C2E8C">
      <w:pPr>
        <w:spacing w:after="0" w:line="240" w:lineRule="auto"/>
        <w:ind w:left="360"/>
      </w:pPr>
    </w:p>
    <w:p w:rsidR="00E41DD5" w:rsidRDefault="00E41DD5" w:rsidP="000C2E8C">
      <w:pPr>
        <w:spacing w:after="0" w:line="240" w:lineRule="auto"/>
        <w:ind w:left="360"/>
      </w:pPr>
      <w:r w:rsidRPr="000F2AB3">
        <w:rPr>
          <w:snapToGrid w:val="0"/>
          <w:sz w:val="18"/>
          <w:szCs w:val="18"/>
        </w:rPr>
        <w:t xml:space="preserve">Ans: </w:t>
      </w:r>
      <w:r w:rsidR="007F7E4C">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7F7E4C">
        <w:rPr>
          <w:snapToGrid w:val="0"/>
          <w:sz w:val="18"/>
          <w:szCs w:val="18"/>
        </w:rPr>
        <w:t>2</w:t>
      </w:r>
      <w:r w:rsidRPr="003964A9">
        <w:rPr>
          <w:snapToGrid w:val="0"/>
          <w:sz w:val="18"/>
          <w:szCs w:val="18"/>
        </w:rPr>
        <w:t>, Bloom:</w:t>
      </w:r>
      <w:r w:rsidR="007F7E4C">
        <w:rPr>
          <w:snapToGrid w:val="0"/>
          <w:sz w:val="18"/>
          <w:szCs w:val="18"/>
        </w:rPr>
        <w:t xml:space="preserve"> E</w:t>
      </w:r>
      <w:r w:rsidRPr="003964A9">
        <w:rPr>
          <w:snapToGrid w:val="0"/>
          <w:sz w:val="18"/>
          <w:szCs w:val="18"/>
        </w:rPr>
        <w:t xml:space="preserve">, </w:t>
      </w:r>
      <w:r>
        <w:rPr>
          <w:snapToGrid w:val="0"/>
          <w:sz w:val="18"/>
          <w:szCs w:val="18"/>
        </w:rPr>
        <w:t>Unit 1-</w:t>
      </w:r>
      <w:r w:rsidR="007F7E4C">
        <w:rPr>
          <w:snapToGrid w:val="0"/>
          <w:sz w:val="18"/>
          <w:szCs w:val="18"/>
        </w:rPr>
        <w:t>1</w:t>
      </w:r>
      <w:r>
        <w:rPr>
          <w:snapToGrid w:val="0"/>
          <w:sz w:val="18"/>
          <w:szCs w:val="18"/>
        </w:rPr>
        <w:t xml:space="preserve">, </w:t>
      </w:r>
      <w:r w:rsidRPr="003964A9">
        <w:rPr>
          <w:snapToGrid w:val="0"/>
          <w:sz w:val="18"/>
          <w:szCs w:val="18"/>
        </w:rPr>
        <w:t>Difficulty:</w:t>
      </w:r>
      <w:r w:rsidR="007F7E4C">
        <w:rPr>
          <w:snapToGrid w:val="0"/>
          <w:sz w:val="18"/>
          <w:szCs w:val="18"/>
        </w:rPr>
        <w:t xml:space="preserve"> Difficult</w:t>
      </w:r>
      <w:r w:rsidRPr="003964A9">
        <w:rPr>
          <w:snapToGrid w:val="0"/>
          <w:sz w:val="18"/>
          <w:szCs w:val="18"/>
        </w:rPr>
        <w:t>, Min:</w:t>
      </w:r>
      <w:r w:rsidR="007F7E4C">
        <w:rPr>
          <w:snapToGrid w:val="0"/>
          <w:sz w:val="18"/>
          <w:szCs w:val="18"/>
        </w:rPr>
        <w:t xml:space="preserve"> 15</w:t>
      </w:r>
      <w:r w:rsidRPr="003964A9">
        <w:rPr>
          <w:snapToGrid w:val="0"/>
          <w:sz w:val="18"/>
          <w:szCs w:val="18"/>
        </w:rPr>
        <w:t xml:space="preserve">, </w:t>
      </w:r>
      <w:r w:rsidR="007F7E4C">
        <w:rPr>
          <w:snapToGrid w:val="0"/>
          <w:sz w:val="18"/>
          <w:szCs w:val="18"/>
        </w:rPr>
        <w:t xml:space="preserve">AACSB: Communication, AICPA </w:t>
      </w:r>
      <w:r w:rsidR="007F7E4C" w:rsidRPr="003964A9">
        <w:rPr>
          <w:snapToGrid w:val="0"/>
          <w:sz w:val="18"/>
          <w:szCs w:val="18"/>
        </w:rPr>
        <w:t>FN:</w:t>
      </w:r>
      <w:r w:rsidR="007F7E4C">
        <w:rPr>
          <w:snapToGrid w:val="0"/>
          <w:sz w:val="18"/>
          <w:szCs w:val="18"/>
        </w:rPr>
        <w:t xml:space="preserve"> Reporting</w:t>
      </w:r>
      <w:r w:rsidR="007F7E4C" w:rsidRPr="003964A9">
        <w:rPr>
          <w:snapToGrid w:val="0"/>
          <w:sz w:val="18"/>
          <w:szCs w:val="18"/>
        </w:rPr>
        <w:t>, AICPA PC:</w:t>
      </w:r>
      <w:r w:rsidR="007F7E4C">
        <w:rPr>
          <w:snapToGrid w:val="0"/>
          <w:sz w:val="18"/>
          <w:szCs w:val="18"/>
        </w:rPr>
        <w:t xml:space="preserve"> Communication</w:t>
      </w:r>
      <w:r w:rsidR="007F7E4C" w:rsidRPr="003964A9">
        <w:rPr>
          <w:snapToGrid w:val="0"/>
          <w:sz w:val="18"/>
          <w:szCs w:val="18"/>
        </w:rPr>
        <w:t xml:space="preserve">, IMA: </w:t>
      </w:r>
      <w:r w:rsidR="007F7E4C">
        <w:rPr>
          <w:snapToGrid w:val="0"/>
          <w:sz w:val="18"/>
          <w:szCs w:val="18"/>
        </w:rPr>
        <w:t>Reporting</w:t>
      </w:r>
    </w:p>
    <w:p w:rsidR="00E41DD5" w:rsidRDefault="00E41DD5" w:rsidP="000C2E8C">
      <w:pPr>
        <w:spacing w:after="0" w:line="240" w:lineRule="auto"/>
        <w:ind w:left="360"/>
      </w:pPr>
    </w:p>
    <w:p w:rsidR="00E41DD5" w:rsidRDefault="00E41DD5" w:rsidP="000C2E8C">
      <w:pPr>
        <w:spacing w:after="0" w:line="240" w:lineRule="auto"/>
        <w:ind w:left="360"/>
      </w:pPr>
    </w:p>
    <w:p w:rsidR="000C2E8C" w:rsidRPr="00FC4762" w:rsidRDefault="000C2E8C" w:rsidP="000C2E8C">
      <w:pPr>
        <w:spacing w:after="0" w:line="240" w:lineRule="auto"/>
        <w:ind w:left="360"/>
        <w:rPr>
          <w:b/>
        </w:rPr>
      </w:pPr>
      <w:r w:rsidRPr="00FC4762">
        <w:rPr>
          <w:b/>
        </w:rPr>
        <w:t>Solution:</w:t>
      </w:r>
    </w:p>
    <w:p w:rsidR="000C2E8C" w:rsidRDefault="000C2E8C" w:rsidP="004D5BC9">
      <w:pPr>
        <w:pStyle w:val="ListParagraph"/>
        <w:numPr>
          <w:ilvl w:val="1"/>
          <w:numId w:val="30"/>
        </w:numPr>
        <w:spacing w:after="0" w:line="240" w:lineRule="auto"/>
        <w:ind w:left="720"/>
      </w:pPr>
      <w:r>
        <w:t>Financial</w:t>
      </w:r>
    </w:p>
    <w:p w:rsidR="000C2E8C" w:rsidRDefault="000C2E8C" w:rsidP="004D5BC9">
      <w:pPr>
        <w:pStyle w:val="ListParagraph"/>
        <w:numPr>
          <w:ilvl w:val="1"/>
          <w:numId w:val="30"/>
        </w:numPr>
        <w:spacing w:after="0" w:line="240" w:lineRule="auto"/>
        <w:ind w:left="720"/>
      </w:pPr>
      <w:r>
        <w:t>Financial</w:t>
      </w:r>
    </w:p>
    <w:p w:rsidR="000C2E8C" w:rsidRDefault="000C2E8C" w:rsidP="004D5BC9">
      <w:pPr>
        <w:pStyle w:val="ListParagraph"/>
        <w:numPr>
          <w:ilvl w:val="1"/>
          <w:numId w:val="30"/>
        </w:numPr>
        <w:spacing w:after="0" w:line="240" w:lineRule="auto"/>
        <w:ind w:left="720"/>
      </w:pPr>
      <w:r>
        <w:t>Managerial</w:t>
      </w:r>
    </w:p>
    <w:p w:rsidR="000C2E8C" w:rsidRDefault="000C2E8C" w:rsidP="004D5BC9">
      <w:pPr>
        <w:pStyle w:val="ListParagraph"/>
        <w:numPr>
          <w:ilvl w:val="1"/>
          <w:numId w:val="30"/>
        </w:numPr>
        <w:spacing w:after="0" w:line="240" w:lineRule="auto"/>
        <w:ind w:left="720"/>
      </w:pPr>
      <w:r>
        <w:t>Managerial</w:t>
      </w:r>
    </w:p>
    <w:p w:rsidR="000C2E8C" w:rsidRDefault="000C2E8C" w:rsidP="004D5BC9">
      <w:pPr>
        <w:pStyle w:val="ListParagraph"/>
        <w:numPr>
          <w:ilvl w:val="1"/>
          <w:numId w:val="30"/>
        </w:numPr>
        <w:spacing w:after="0" w:line="240" w:lineRule="auto"/>
        <w:ind w:left="720"/>
      </w:pPr>
      <w:r>
        <w:t xml:space="preserve">Managerial </w:t>
      </w:r>
    </w:p>
    <w:p w:rsidR="000C2E8C" w:rsidRDefault="000C2E8C" w:rsidP="000C2E8C">
      <w:pPr>
        <w:spacing w:after="0" w:line="240" w:lineRule="auto"/>
      </w:pPr>
    </w:p>
    <w:p w:rsidR="000C2E8C" w:rsidRDefault="000C2E8C" w:rsidP="000C2E8C">
      <w:pPr>
        <w:spacing w:after="0" w:line="240" w:lineRule="auto"/>
      </w:pPr>
    </w:p>
    <w:p w:rsidR="000C2E8C" w:rsidRDefault="000C2E8C" w:rsidP="004D5BC9">
      <w:pPr>
        <w:pStyle w:val="ListParagraph"/>
        <w:numPr>
          <w:ilvl w:val="0"/>
          <w:numId w:val="31"/>
        </w:numPr>
        <w:spacing w:after="0" w:line="240" w:lineRule="auto"/>
        <w:ind w:left="360"/>
      </w:pPr>
      <w:r>
        <w:t>In each of the following situations, identify whether the setting is primarily financial accounting or managerial accounting.</w:t>
      </w:r>
    </w:p>
    <w:p w:rsidR="000C2E8C" w:rsidRDefault="000C2E8C" w:rsidP="004D5BC9">
      <w:pPr>
        <w:pStyle w:val="ListParagraph"/>
        <w:numPr>
          <w:ilvl w:val="1"/>
          <w:numId w:val="31"/>
        </w:numPr>
        <w:spacing w:after="0" w:line="240" w:lineRule="auto"/>
        <w:ind w:left="720"/>
      </w:pPr>
      <w:r>
        <w:t>Falcon Company sent its annual report to its stockholders.</w:t>
      </w:r>
    </w:p>
    <w:p w:rsidR="000C2E8C" w:rsidRDefault="009B1D3C" w:rsidP="004D5BC9">
      <w:pPr>
        <w:pStyle w:val="ListParagraph"/>
        <w:numPr>
          <w:ilvl w:val="1"/>
          <w:numId w:val="31"/>
        </w:numPr>
        <w:spacing w:after="0" w:line="240" w:lineRule="auto"/>
        <w:ind w:left="720"/>
      </w:pPr>
      <w:r>
        <w:t>Genesis, Inc.’s controller sent a report of actual versus budgeted sales figures to the sales manager.</w:t>
      </w:r>
    </w:p>
    <w:p w:rsidR="000C2E8C" w:rsidRDefault="009B1D3C" w:rsidP="004D5BC9">
      <w:pPr>
        <w:pStyle w:val="ListParagraph"/>
        <w:numPr>
          <w:ilvl w:val="1"/>
          <w:numId w:val="31"/>
        </w:numPr>
        <w:spacing w:after="0" w:line="240" w:lineRule="auto"/>
        <w:ind w:left="720"/>
      </w:pPr>
      <w:r>
        <w:t>Hurtz Rent-All Company determines that its investments have declined in value and should be adjusted.</w:t>
      </w:r>
    </w:p>
    <w:p w:rsidR="000C2E8C" w:rsidRDefault="009B1D3C" w:rsidP="004D5BC9">
      <w:pPr>
        <w:pStyle w:val="ListParagraph"/>
        <w:numPr>
          <w:ilvl w:val="1"/>
          <w:numId w:val="31"/>
        </w:numPr>
        <w:spacing w:after="0" w:line="240" w:lineRule="auto"/>
        <w:ind w:left="720"/>
      </w:pPr>
      <w:r>
        <w:t xml:space="preserve">Inca, Inc. controller suspects that cash is being stolen by a sales clerk. As a result she prepares an analysis to compare each sales clerk’s collections for each day.  </w:t>
      </w:r>
    </w:p>
    <w:p w:rsidR="000C2E8C" w:rsidRDefault="000C2E8C" w:rsidP="004D5BC9">
      <w:pPr>
        <w:pStyle w:val="ListParagraph"/>
        <w:numPr>
          <w:ilvl w:val="1"/>
          <w:numId w:val="31"/>
        </w:numPr>
        <w:spacing w:after="0" w:line="240" w:lineRule="auto"/>
        <w:ind w:left="720"/>
      </w:pPr>
      <w:r>
        <w:t xml:space="preserve"> </w:t>
      </w:r>
      <w:r w:rsidR="009B1D3C">
        <w:t>Jones Company</w:t>
      </w:r>
      <w:r>
        <w:t xml:space="preserve"> executives are meeting to </w:t>
      </w:r>
      <w:r w:rsidR="009B1D3C">
        <w:t>review the annual report to be submitted to the SEC</w:t>
      </w:r>
      <w:r>
        <w:t>.</w:t>
      </w:r>
    </w:p>
    <w:p w:rsidR="000C2E8C" w:rsidRDefault="000C2E8C" w:rsidP="000C2E8C">
      <w:pPr>
        <w:spacing w:after="0" w:line="240" w:lineRule="auto"/>
        <w:ind w:left="360"/>
      </w:pPr>
    </w:p>
    <w:p w:rsidR="000C2E8C" w:rsidRPr="00FC4762" w:rsidRDefault="000C2E8C" w:rsidP="000C2E8C">
      <w:pPr>
        <w:spacing w:after="0" w:line="240" w:lineRule="auto"/>
        <w:ind w:left="360"/>
        <w:rPr>
          <w:b/>
        </w:rPr>
      </w:pPr>
      <w:r w:rsidRPr="00FC4762">
        <w:rPr>
          <w:b/>
        </w:rPr>
        <w:t>Solution:</w:t>
      </w:r>
    </w:p>
    <w:p w:rsidR="000C2E8C" w:rsidRDefault="000C2E8C" w:rsidP="009B1D3C">
      <w:pPr>
        <w:pStyle w:val="ListParagraph"/>
        <w:numPr>
          <w:ilvl w:val="0"/>
          <w:numId w:val="23"/>
        </w:numPr>
        <w:spacing w:after="0" w:line="240" w:lineRule="auto"/>
        <w:ind w:left="720"/>
      </w:pPr>
      <w:r>
        <w:t>Financial</w:t>
      </w:r>
    </w:p>
    <w:p w:rsidR="009B1D3C" w:rsidRDefault="009B1D3C" w:rsidP="009B1D3C">
      <w:pPr>
        <w:pStyle w:val="ListParagraph"/>
        <w:numPr>
          <w:ilvl w:val="0"/>
          <w:numId w:val="23"/>
        </w:numPr>
        <w:spacing w:after="0" w:line="240" w:lineRule="auto"/>
        <w:ind w:left="720"/>
      </w:pPr>
      <w:r>
        <w:t>Managerial</w:t>
      </w:r>
    </w:p>
    <w:p w:rsidR="009B1D3C" w:rsidRDefault="009B1D3C" w:rsidP="009B1D3C">
      <w:pPr>
        <w:pStyle w:val="ListParagraph"/>
        <w:numPr>
          <w:ilvl w:val="0"/>
          <w:numId w:val="23"/>
        </w:numPr>
        <w:spacing w:after="0" w:line="240" w:lineRule="auto"/>
        <w:ind w:left="720"/>
      </w:pPr>
      <w:r>
        <w:t>Financial</w:t>
      </w:r>
    </w:p>
    <w:p w:rsidR="009B1D3C" w:rsidRDefault="000C2E8C" w:rsidP="009B1D3C">
      <w:pPr>
        <w:pStyle w:val="ListParagraph"/>
        <w:numPr>
          <w:ilvl w:val="0"/>
          <w:numId w:val="23"/>
        </w:numPr>
        <w:spacing w:after="0" w:line="240" w:lineRule="auto"/>
        <w:ind w:left="720"/>
      </w:pPr>
      <w:r>
        <w:t>Managerial</w:t>
      </w:r>
    </w:p>
    <w:p w:rsidR="000C2E8C" w:rsidRDefault="009B1D3C" w:rsidP="009B1D3C">
      <w:pPr>
        <w:pStyle w:val="ListParagraph"/>
        <w:numPr>
          <w:ilvl w:val="0"/>
          <w:numId w:val="23"/>
        </w:numPr>
        <w:spacing w:after="0" w:line="240" w:lineRule="auto"/>
        <w:ind w:left="720"/>
      </w:pPr>
      <w:r>
        <w:t>Financial</w:t>
      </w:r>
    </w:p>
    <w:p w:rsidR="009B1D3C" w:rsidRDefault="009B1D3C" w:rsidP="009B1D3C">
      <w:pPr>
        <w:spacing w:after="0" w:line="240" w:lineRule="auto"/>
      </w:pPr>
    </w:p>
    <w:p w:rsidR="00E41DD5" w:rsidRDefault="00E41DD5" w:rsidP="009B1D3C">
      <w:pPr>
        <w:spacing w:after="0" w:line="240" w:lineRule="auto"/>
      </w:pPr>
      <w:r w:rsidRPr="000F2AB3">
        <w:rPr>
          <w:snapToGrid w:val="0"/>
          <w:sz w:val="18"/>
          <w:szCs w:val="18"/>
        </w:rPr>
        <w:t xml:space="preserve">Ans: </w:t>
      </w:r>
      <w:r w:rsidR="00514AD6">
        <w:rPr>
          <w:snapToGrid w:val="0"/>
          <w:sz w:val="18"/>
          <w:szCs w:val="18"/>
        </w:rPr>
        <w:t>N/A</w:t>
      </w:r>
      <w:r w:rsidR="00514AD6" w:rsidRPr="000F2AB3">
        <w:rPr>
          <w:snapToGrid w:val="0"/>
          <w:sz w:val="18"/>
          <w:szCs w:val="18"/>
        </w:rPr>
        <w:t xml:space="preserve">, </w:t>
      </w:r>
      <w:r w:rsidR="00514AD6">
        <w:rPr>
          <w:snapToGrid w:val="0"/>
          <w:sz w:val="18"/>
          <w:szCs w:val="18"/>
        </w:rPr>
        <w:t>L</w:t>
      </w:r>
      <w:r w:rsidR="00514AD6" w:rsidRPr="003964A9">
        <w:rPr>
          <w:snapToGrid w:val="0"/>
          <w:sz w:val="18"/>
          <w:szCs w:val="18"/>
        </w:rPr>
        <w:t>O:</w:t>
      </w:r>
      <w:r w:rsidR="00514AD6">
        <w:rPr>
          <w:snapToGrid w:val="0"/>
          <w:sz w:val="18"/>
          <w:szCs w:val="18"/>
        </w:rPr>
        <w:t xml:space="preserve"> 2</w:t>
      </w:r>
      <w:r w:rsidR="00514AD6" w:rsidRPr="003964A9">
        <w:rPr>
          <w:snapToGrid w:val="0"/>
          <w:sz w:val="18"/>
          <w:szCs w:val="18"/>
        </w:rPr>
        <w:t>, Bloom:</w:t>
      </w:r>
      <w:r w:rsidR="00514AD6">
        <w:rPr>
          <w:snapToGrid w:val="0"/>
          <w:sz w:val="18"/>
          <w:szCs w:val="18"/>
        </w:rPr>
        <w:t xml:space="preserve"> E</w:t>
      </w:r>
      <w:r w:rsidR="00514AD6" w:rsidRPr="003964A9">
        <w:rPr>
          <w:snapToGrid w:val="0"/>
          <w:sz w:val="18"/>
          <w:szCs w:val="18"/>
        </w:rPr>
        <w:t xml:space="preserve">, </w:t>
      </w:r>
      <w:r w:rsidR="00514AD6">
        <w:rPr>
          <w:snapToGrid w:val="0"/>
          <w:sz w:val="18"/>
          <w:szCs w:val="18"/>
        </w:rPr>
        <w:t xml:space="preserve">Unit 1-1, </w:t>
      </w:r>
      <w:r w:rsidR="00514AD6" w:rsidRPr="003964A9">
        <w:rPr>
          <w:snapToGrid w:val="0"/>
          <w:sz w:val="18"/>
          <w:szCs w:val="18"/>
        </w:rPr>
        <w:t>Difficulty:</w:t>
      </w:r>
      <w:r w:rsidR="00514AD6">
        <w:rPr>
          <w:snapToGrid w:val="0"/>
          <w:sz w:val="18"/>
          <w:szCs w:val="18"/>
        </w:rPr>
        <w:t xml:space="preserve"> Moderate</w:t>
      </w:r>
      <w:r w:rsidR="00514AD6" w:rsidRPr="003964A9">
        <w:rPr>
          <w:snapToGrid w:val="0"/>
          <w:sz w:val="18"/>
          <w:szCs w:val="18"/>
        </w:rPr>
        <w:t>, Min:</w:t>
      </w:r>
      <w:r w:rsidR="00514AD6">
        <w:rPr>
          <w:snapToGrid w:val="0"/>
          <w:sz w:val="18"/>
          <w:szCs w:val="18"/>
        </w:rPr>
        <w:t xml:space="preserve"> 15</w:t>
      </w:r>
      <w:r w:rsidR="00514AD6" w:rsidRPr="003964A9">
        <w:rPr>
          <w:snapToGrid w:val="0"/>
          <w:sz w:val="18"/>
          <w:szCs w:val="18"/>
        </w:rPr>
        <w:t xml:space="preserve">, </w:t>
      </w:r>
      <w:r w:rsidR="00514AD6">
        <w:rPr>
          <w:snapToGrid w:val="0"/>
          <w:sz w:val="18"/>
          <w:szCs w:val="18"/>
        </w:rPr>
        <w:t xml:space="preserve">AACSB: Communication, AICPA </w:t>
      </w:r>
      <w:r w:rsidR="00514AD6" w:rsidRPr="003964A9">
        <w:rPr>
          <w:snapToGrid w:val="0"/>
          <w:sz w:val="18"/>
          <w:szCs w:val="18"/>
        </w:rPr>
        <w:t>FN:</w:t>
      </w:r>
      <w:r w:rsidR="00514AD6">
        <w:rPr>
          <w:snapToGrid w:val="0"/>
          <w:sz w:val="18"/>
          <w:szCs w:val="18"/>
        </w:rPr>
        <w:t xml:space="preserve"> Reporting</w:t>
      </w:r>
      <w:r w:rsidR="00514AD6" w:rsidRPr="003964A9">
        <w:rPr>
          <w:snapToGrid w:val="0"/>
          <w:sz w:val="18"/>
          <w:szCs w:val="18"/>
        </w:rPr>
        <w:t>, AICPA PC:</w:t>
      </w:r>
      <w:r w:rsidR="00514AD6">
        <w:rPr>
          <w:snapToGrid w:val="0"/>
          <w:sz w:val="18"/>
          <w:szCs w:val="18"/>
        </w:rPr>
        <w:t xml:space="preserve"> Communication</w:t>
      </w:r>
      <w:r w:rsidR="00514AD6" w:rsidRPr="003964A9">
        <w:rPr>
          <w:snapToGrid w:val="0"/>
          <w:sz w:val="18"/>
          <w:szCs w:val="18"/>
        </w:rPr>
        <w:t xml:space="preserve">, IMA: </w:t>
      </w:r>
      <w:r w:rsidR="00514AD6">
        <w:rPr>
          <w:snapToGrid w:val="0"/>
          <w:sz w:val="18"/>
          <w:szCs w:val="18"/>
        </w:rPr>
        <w:t>Reporting</w:t>
      </w:r>
    </w:p>
    <w:p w:rsidR="00696810" w:rsidRDefault="00696810">
      <w:r>
        <w:br w:type="page"/>
      </w:r>
    </w:p>
    <w:p w:rsidR="006648A4" w:rsidRDefault="00323CA6" w:rsidP="004D5BC9">
      <w:pPr>
        <w:pStyle w:val="ListParagraph"/>
        <w:numPr>
          <w:ilvl w:val="0"/>
          <w:numId w:val="31"/>
        </w:numPr>
        <w:spacing w:after="0" w:line="240" w:lineRule="auto"/>
        <w:ind w:left="360"/>
      </w:pPr>
      <w:r>
        <w:t>For each of the following measures that could be incorporated into a balanced scorecard, identify which of the four balanced scorecard perspectives it would most like belong to.</w:t>
      </w:r>
    </w:p>
    <w:p w:rsidR="00323CA6" w:rsidRDefault="00323CA6" w:rsidP="004D5BC9">
      <w:pPr>
        <w:pStyle w:val="ListParagraph"/>
        <w:numPr>
          <w:ilvl w:val="1"/>
          <w:numId w:val="31"/>
        </w:numPr>
        <w:spacing w:after="0" w:line="240" w:lineRule="auto"/>
        <w:ind w:left="720"/>
      </w:pPr>
      <w:r>
        <w:t xml:space="preserve">Earnings </w:t>
      </w:r>
      <w:r w:rsidR="00696810">
        <w:t>per share</w:t>
      </w:r>
    </w:p>
    <w:p w:rsidR="00696810" w:rsidRDefault="00696810" w:rsidP="004D5BC9">
      <w:pPr>
        <w:pStyle w:val="ListParagraph"/>
        <w:numPr>
          <w:ilvl w:val="1"/>
          <w:numId w:val="31"/>
        </w:numPr>
        <w:spacing w:after="0" w:line="240" w:lineRule="auto"/>
        <w:ind w:left="720"/>
      </w:pPr>
      <w:r>
        <w:t>Prototype of redesigned product</w:t>
      </w:r>
    </w:p>
    <w:p w:rsidR="00323CA6" w:rsidRDefault="00696810" w:rsidP="004D5BC9">
      <w:pPr>
        <w:pStyle w:val="ListParagraph"/>
        <w:numPr>
          <w:ilvl w:val="1"/>
          <w:numId w:val="31"/>
        </w:numPr>
        <w:spacing w:after="0" w:line="240" w:lineRule="auto"/>
        <w:ind w:left="720"/>
      </w:pPr>
      <w:r>
        <w:t xml:space="preserve">Addition of athletic facility for employees </w:t>
      </w:r>
    </w:p>
    <w:p w:rsidR="00323CA6" w:rsidRDefault="00323CA6" w:rsidP="004D5BC9">
      <w:pPr>
        <w:pStyle w:val="ListParagraph"/>
        <w:numPr>
          <w:ilvl w:val="1"/>
          <w:numId w:val="31"/>
        </w:numPr>
        <w:spacing w:after="0" w:line="240" w:lineRule="auto"/>
        <w:ind w:left="720"/>
      </w:pPr>
      <w:r>
        <w:t xml:space="preserve">Number of customer complaints </w:t>
      </w:r>
      <w:r w:rsidR="00696810">
        <w:t>handled</w:t>
      </w:r>
    </w:p>
    <w:p w:rsidR="00323CA6" w:rsidRDefault="00323CA6" w:rsidP="004D5BC9">
      <w:pPr>
        <w:pStyle w:val="ListParagraph"/>
        <w:numPr>
          <w:ilvl w:val="1"/>
          <w:numId w:val="31"/>
        </w:numPr>
        <w:spacing w:after="0" w:line="240" w:lineRule="auto"/>
        <w:ind w:left="720"/>
      </w:pPr>
      <w:r>
        <w:t xml:space="preserve">Net </w:t>
      </w:r>
      <w:r w:rsidR="00696810">
        <w:t>sales</w:t>
      </w:r>
    </w:p>
    <w:p w:rsidR="00323CA6" w:rsidRDefault="00323CA6" w:rsidP="004D5BC9">
      <w:pPr>
        <w:pStyle w:val="ListParagraph"/>
        <w:numPr>
          <w:ilvl w:val="1"/>
          <w:numId w:val="31"/>
        </w:numPr>
        <w:spacing w:after="0" w:line="240" w:lineRule="auto"/>
        <w:ind w:left="720"/>
      </w:pPr>
      <w:r>
        <w:t xml:space="preserve">Number </w:t>
      </w:r>
      <w:r w:rsidR="00696810">
        <w:t>of new customers</w:t>
      </w:r>
    </w:p>
    <w:p w:rsidR="00696810" w:rsidRDefault="00696810" w:rsidP="004D5BC9">
      <w:pPr>
        <w:pStyle w:val="ListParagraph"/>
        <w:numPr>
          <w:ilvl w:val="1"/>
          <w:numId w:val="31"/>
        </w:numPr>
        <w:spacing w:after="0" w:line="240" w:lineRule="auto"/>
        <w:ind w:left="720"/>
      </w:pPr>
      <w:r>
        <w:t>Number of defective units identified in quality control division</w:t>
      </w:r>
    </w:p>
    <w:p w:rsidR="00696810" w:rsidRDefault="00696810" w:rsidP="004D5BC9">
      <w:pPr>
        <w:pStyle w:val="ListParagraph"/>
        <w:numPr>
          <w:ilvl w:val="1"/>
          <w:numId w:val="31"/>
        </w:numPr>
        <w:spacing w:after="0" w:line="240" w:lineRule="auto"/>
        <w:ind w:left="720"/>
      </w:pPr>
      <w:r>
        <w:t>Day care center on site</w:t>
      </w:r>
    </w:p>
    <w:p w:rsidR="00323CA6" w:rsidRDefault="00323CA6" w:rsidP="004D5BC9">
      <w:pPr>
        <w:pStyle w:val="ListParagraph"/>
        <w:numPr>
          <w:ilvl w:val="1"/>
          <w:numId w:val="31"/>
        </w:numPr>
        <w:spacing w:after="0" w:line="240" w:lineRule="auto"/>
        <w:ind w:left="720"/>
      </w:pPr>
      <w:r>
        <w:t>Professional development semina</w:t>
      </w:r>
      <w:r w:rsidR="00696810">
        <w:t>rs conducted for sales staff</w:t>
      </w:r>
    </w:p>
    <w:p w:rsidR="00323CA6" w:rsidRDefault="00696810" w:rsidP="004D5BC9">
      <w:pPr>
        <w:pStyle w:val="ListParagraph"/>
        <w:numPr>
          <w:ilvl w:val="1"/>
          <w:numId w:val="31"/>
        </w:numPr>
        <w:spacing w:after="0" w:line="240" w:lineRule="auto"/>
        <w:ind w:left="720"/>
      </w:pPr>
      <w:r>
        <w:t>Recognized by local Chamber of Commerce as Business of the year</w:t>
      </w:r>
    </w:p>
    <w:p w:rsidR="00696810" w:rsidRDefault="00696810" w:rsidP="00696810">
      <w:pPr>
        <w:spacing w:after="0" w:line="240" w:lineRule="auto"/>
      </w:pPr>
    </w:p>
    <w:p w:rsidR="00696810" w:rsidRPr="00FC4762" w:rsidRDefault="00696810" w:rsidP="00696810">
      <w:pPr>
        <w:spacing w:after="0" w:line="240" w:lineRule="auto"/>
        <w:rPr>
          <w:b/>
        </w:rPr>
      </w:pPr>
      <w:r w:rsidRPr="00FC4762">
        <w:rPr>
          <w:b/>
        </w:rPr>
        <w:t>Solution:</w:t>
      </w:r>
    </w:p>
    <w:p w:rsidR="00696810" w:rsidRDefault="00696810" w:rsidP="00696810">
      <w:pPr>
        <w:spacing w:after="0" w:line="240" w:lineRule="auto"/>
      </w:pPr>
    </w:p>
    <w:p w:rsidR="00696810" w:rsidRDefault="00696810" w:rsidP="00696810">
      <w:pPr>
        <w:pStyle w:val="ListParagraph"/>
        <w:numPr>
          <w:ilvl w:val="1"/>
          <w:numId w:val="23"/>
        </w:numPr>
        <w:spacing w:after="0" w:line="240" w:lineRule="auto"/>
        <w:ind w:left="720"/>
      </w:pPr>
      <w:r>
        <w:t>Financial</w:t>
      </w:r>
    </w:p>
    <w:p w:rsidR="00696810" w:rsidRDefault="00696810" w:rsidP="00696810">
      <w:pPr>
        <w:pStyle w:val="ListParagraph"/>
        <w:numPr>
          <w:ilvl w:val="1"/>
          <w:numId w:val="23"/>
        </w:numPr>
        <w:spacing w:after="0" w:line="240" w:lineRule="auto"/>
        <w:ind w:left="720"/>
      </w:pPr>
      <w:r>
        <w:t>Internal Business Processes</w:t>
      </w:r>
    </w:p>
    <w:p w:rsidR="00696810" w:rsidRDefault="00696810" w:rsidP="00696810">
      <w:pPr>
        <w:pStyle w:val="ListParagraph"/>
        <w:numPr>
          <w:ilvl w:val="1"/>
          <w:numId w:val="23"/>
        </w:numPr>
        <w:spacing w:after="0" w:line="240" w:lineRule="auto"/>
        <w:ind w:left="720"/>
      </w:pPr>
      <w:r>
        <w:t>Learning and Growth</w:t>
      </w:r>
    </w:p>
    <w:p w:rsidR="00696810" w:rsidRDefault="00696810" w:rsidP="00696810">
      <w:pPr>
        <w:pStyle w:val="ListParagraph"/>
        <w:numPr>
          <w:ilvl w:val="1"/>
          <w:numId w:val="23"/>
        </w:numPr>
        <w:spacing w:after="0" w:line="240" w:lineRule="auto"/>
        <w:ind w:left="720"/>
      </w:pPr>
      <w:r>
        <w:t>Customers</w:t>
      </w:r>
    </w:p>
    <w:p w:rsidR="00696810" w:rsidRDefault="00696810" w:rsidP="00696810">
      <w:pPr>
        <w:pStyle w:val="ListParagraph"/>
        <w:numPr>
          <w:ilvl w:val="1"/>
          <w:numId w:val="23"/>
        </w:numPr>
        <w:spacing w:after="0" w:line="240" w:lineRule="auto"/>
        <w:ind w:left="720"/>
      </w:pPr>
      <w:r>
        <w:t>Financial</w:t>
      </w:r>
    </w:p>
    <w:p w:rsidR="00696810" w:rsidRDefault="00696810" w:rsidP="00696810">
      <w:pPr>
        <w:pStyle w:val="ListParagraph"/>
        <w:numPr>
          <w:ilvl w:val="1"/>
          <w:numId w:val="23"/>
        </w:numPr>
        <w:spacing w:after="0" w:line="240" w:lineRule="auto"/>
        <w:ind w:left="720"/>
      </w:pPr>
      <w:r>
        <w:t>Customers</w:t>
      </w:r>
    </w:p>
    <w:p w:rsidR="00696810" w:rsidRDefault="00696810" w:rsidP="00696810">
      <w:pPr>
        <w:pStyle w:val="ListParagraph"/>
        <w:numPr>
          <w:ilvl w:val="1"/>
          <w:numId w:val="23"/>
        </w:numPr>
        <w:spacing w:after="0" w:line="240" w:lineRule="auto"/>
        <w:ind w:left="720"/>
      </w:pPr>
      <w:r>
        <w:t>Internal Business Processes</w:t>
      </w:r>
    </w:p>
    <w:p w:rsidR="00696810" w:rsidRDefault="00696810" w:rsidP="00696810">
      <w:pPr>
        <w:pStyle w:val="ListParagraph"/>
        <w:numPr>
          <w:ilvl w:val="1"/>
          <w:numId w:val="23"/>
        </w:numPr>
        <w:spacing w:after="0" w:line="240" w:lineRule="auto"/>
        <w:ind w:left="720"/>
      </w:pPr>
      <w:r>
        <w:t>Learning and Growth</w:t>
      </w:r>
    </w:p>
    <w:p w:rsidR="00696810" w:rsidRDefault="00696810" w:rsidP="00696810">
      <w:pPr>
        <w:pStyle w:val="ListParagraph"/>
        <w:numPr>
          <w:ilvl w:val="1"/>
          <w:numId w:val="23"/>
        </w:numPr>
        <w:spacing w:after="0" w:line="240" w:lineRule="auto"/>
        <w:ind w:left="720"/>
      </w:pPr>
      <w:r>
        <w:t>Learning and Growth</w:t>
      </w:r>
    </w:p>
    <w:p w:rsidR="00696810" w:rsidRDefault="00696810" w:rsidP="00696810">
      <w:pPr>
        <w:pStyle w:val="ListParagraph"/>
        <w:numPr>
          <w:ilvl w:val="1"/>
          <w:numId w:val="23"/>
        </w:numPr>
        <w:spacing w:after="0" w:line="240" w:lineRule="auto"/>
        <w:ind w:left="720"/>
      </w:pPr>
      <w:r>
        <w:t>Internal Business Processes</w:t>
      </w:r>
    </w:p>
    <w:p w:rsidR="00696810" w:rsidRDefault="00696810" w:rsidP="00696810">
      <w:pPr>
        <w:spacing w:after="0" w:line="240" w:lineRule="auto"/>
      </w:pPr>
    </w:p>
    <w:p w:rsidR="00696810" w:rsidRDefault="00E41DD5" w:rsidP="00696810">
      <w:pPr>
        <w:spacing w:after="0" w:line="240" w:lineRule="auto"/>
      </w:pPr>
      <w:r w:rsidRPr="000F2AB3">
        <w:rPr>
          <w:snapToGrid w:val="0"/>
          <w:sz w:val="18"/>
          <w:szCs w:val="18"/>
        </w:rPr>
        <w:t xml:space="preserve">Ans: </w:t>
      </w:r>
      <w:r w:rsidR="00E26026">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26026">
        <w:rPr>
          <w:snapToGrid w:val="0"/>
          <w:sz w:val="18"/>
          <w:szCs w:val="18"/>
        </w:rPr>
        <w:t>4</w:t>
      </w:r>
      <w:r w:rsidRPr="003964A9">
        <w:rPr>
          <w:snapToGrid w:val="0"/>
          <w:sz w:val="18"/>
          <w:szCs w:val="18"/>
        </w:rPr>
        <w:t>, Bloom:</w:t>
      </w:r>
      <w:r w:rsidR="00E26026">
        <w:rPr>
          <w:snapToGrid w:val="0"/>
          <w:sz w:val="18"/>
          <w:szCs w:val="18"/>
        </w:rPr>
        <w:t xml:space="preserve"> AP</w:t>
      </w:r>
      <w:r w:rsidRPr="003964A9">
        <w:rPr>
          <w:snapToGrid w:val="0"/>
          <w:sz w:val="18"/>
          <w:szCs w:val="18"/>
        </w:rPr>
        <w:t xml:space="preserve">, </w:t>
      </w:r>
      <w:r>
        <w:rPr>
          <w:snapToGrid w:val="0"/>
          <w:sz w:val="18"/>
          <w:szCs w:val="18"/>
        </w:rPr>
        <w:t>Unit 1-</w:t>
      </w:r>
      <w:r w:rsidR="00E26026">
        <w:rPr>
          <w:snapToGrid w:val="0"/>
          <w:sz w:val="18"/>
          <w:szCs w:val="18"/>
        </w:rPr>
        <w:t>2</w:t>
      </w:r>
      <w:r>
        <w:rPr>
          <w:snapToGrid w:val="0"/>
          <w:sz w:val="18"/>
          <w:szCs w:val="18"/>
        </w:rPr>
        <w:t xml:space="preserve">, </w:t>
      </w:r>
      <w:r w:rsidRPr="003964A9">
        <w:rPr>
          <w:snapToGrid w:val="0"/>
          <w:sz w:val="18"/>
          <w:szCs w:val="18"/>
        </w:rPr>
        <w:t>Difficulty:</w:t>
      </w:r>
      <w:r w:rsidR="00E26026">
        <w:rPr>
          <w:snapToGrid w:val="0"/>
          <w:sz w:val="18"/>
          <w:szCs w:val="18"/>
        </w:rPr>
        <w:t xml:space="preserve"> Moderate</w:t>
      </w:r>
      <w:r w:rsidRPr="003964A9">
        <w:rPr>
          <w:snapToGrid w:val="0"/>
          <w:sz w:val="18"/>
          <w:szCs w:val="18"/>
        </w:rPr>
        <w:t>, Min:</w:t>
      </w:r>
      <w:r w:rsidR="00E26026">
        <w:rPr>
          <w:snapToGrid w:val="0"/>
          <w:sz w:val="18"/>
          <w:szCs w:val="18"/>
        </w:rPr>
        <w:t xml:space="preserve"> 20</w:t>
      </w:r>
      <w:r w:rsidRPr="003964A9">
        <w:rPr>
          <w:snapToGrid w:val="0"/>
          <w:sz w:val="18"/>
          <w:szCs w:val="18"/>
        </w:rPr>
        <w:t xml:space="preserve">, </w:t>
      </w:r>
      <w:r w:rsidR="00CC12FD" w:rsidRPr="003964A9">
        <w:rPr>
          <w:snapToGrid w:val="0"/>
          <w:sz w:val="18"/>
          <w:szCs w:val="18"/>
        </w:rPr>
        <w:t>AACSB:</w:t>
      </w:r>
      <w:r w:rsidR="00CC12FD">
        <w:rPr>
          <w:snapToGrid w:val="0"/>
          <w:sz w:val="18"/>
          <w:szCs w:val="18"/>
        </w:rPr>
        <w:t xml:space="preserve"> Communication, AICPA</w:t>
      </w:r>
      <w:r w:rsidR="00CC12FD" w:rsidRPr="003964A9">
        <w:rPr>
          <w:snapToGrid w:val="0"/>
          <w:sz w:val="18"/>
          <w:szCs w:val="18"/>
        </w:rPr>
        <w:t xml:space="preserve"> FN:</w:t>
      </w:r>
      <w:r w:rsidR="00CC12FD">
        <w:rPr>
          <w:snapToGrid w:val="0"/>
          <w:sz w:val="18"/>
          <w:szCs w:val="18"/>
        </w:rPr>
        <w:t xml:space="preserve"> Reporting</w:t>
      </w:r>
      <w:r w:rsidR="00CC12FD" w:rsidRPr="003964A9">
        <w:rPr>
          <w:snapToGrid w:val="0"/>
          <w:sz w:val="18"/>
          <w:szCs w:val="18"/>
        </w:rPr>
        <w:t>, AICPA PC:</w:t>
      </w:r>
      <w:r w:rsidR="00CC12FD">
        <w:rPr>
          <w:snapToGrid w:val="0"/>
          <w:sz w:val="18"/>
          <w:szCs w:val="18"/>
        </w:rPr>
        <w:t xml:space="preserve"> Communication</w:t>
      </w:r>
      <w:r w:rsidR="00CC12FD" w:rsidRPr="003964A9">
        <w:rPr>
          <w:snapToGrid w:val="0"/>
          <w:sz w:val="18"/>
          <w:szCs w:val="18"/>
        </w:rPr>
        <w:t>, IMA:</w:t>
      </w:r>
      <w:r w:rsidR="00CC12FD">
        <w:rPr>
          <w:snapToGrid w:val="0"/>
          <w:sz w:val="18"/>
          <w:szCs w:val="18"/>
        </w:rPr>
        <w:t xml:space="preserve"> </w:t>
      </w:r>
      <w:r w:rsidR="006211D1">
        <w:rPr>
          <w:snapToGrid w:val="0"/>
          <w:sz w:val="18"/>
          <w:szCs w:val="18"/>
        </w:rPr>
        <w:t>Performance Measurement</w:t>
      </w:r>
    </w:p>
    <w:p w:rsidR="0036108A" w:rsidRDefault="0036108A">
      <w:r>
        <w:br w:type="page"/>
      </w:r>
    </w:p>
    <w:p w:rsidR="00696810" w:rsidRDefault="00696810" w:rsidP="004D5BC9">
      <w:pPr>
        <w:pStyle w:val="ListParagraph"/>
        <w:numPr>
          <w:ilvl w:val="0"/>
          <w:numId w:val="31"/>
        </w:numPr>
        <w:spacing w:after="0" w:line="240" w:lineRule="auto"/>
        <w:ind w:left="360"/>
      </w:pPr>
      <w:r>
        <w:t>For each of the following measures that could be incorporated into a balanced scorecard, identify which of the four balanced scorecard perspectives it would most like belong to.</w:t>
      </w:r>
    </w:p>
    <w:p w:rsidR="00696810" w:rsidRDefault="0036108A" w:rsidP="004D5BC9">
      <w:pPr>
        <w:pStyle w:val="ListParagraph"/>
        <w:numPr>
          <w:ilvl w:val="1"/>
          <w:numId w:val="31"/>
        </w:numPr>
        <w:spacing w:after="0" w:line="240" w:lineRule="auto"/>
        <w:ind w:left="720"/>
      </w:pPr>
      <w:r>
        <w:t>New employee training session</w:t>
      </w:r>
    </w:p>
    <w:p w:rsidR="00696810" w:rsidRDefault="0036108A" w:rsidP="004D5BC9">
      <w:pPr>
        <w:pStyle w:val="ListParagraph"/>
        <w:numPr>
          <w:ilvl w:val="1"/>
          <w:numId w:val="31"/>
        </w:numPr>
        <w:spacing w:after="0" w:line="240" w:lineRule="auto"/>
        <w:ind w:left="720"/>
      </w:pPr>
      <w:r>
        <w:t>Number of positive responses received from customer surveys</w:t>
      </w:r>
    </w:p>
    <w:p w:rsidR="00696810" w:rsidRDefault="00696810" w:rsidP="004D5BC9">
      <w:pPr>
        <w:pStyle w:val="ListParagraph"/>
        <w:numPr>
          <w:ilvl w:val="1"/>
          <w:numId w:val="31"/>
        </w:numPr>
        <w:spacing w:after="0" w:line="240" w:lineRule="auto"/>
        <w:ind w:left="720"/>
      </w:pPr>
      <w:r>
        <w:t>Number of customer complaints handled</w:t>
      </w:r>
      <w:r w:rsidR="0036108A">
        <w:t xml:space="preserve"> by phone during month</w:t>
      </w:r>
    </w:p>
    <w:p w:rsidR="00696810" w:rsidRDefault="0036108A" w:rsidP="004D5BC9">
      <w:pPr>
        <w:pStyle w:val="ListParagraph"/>
        <w:numPr>
          <w:ilvl w:val="1"/>
          <w:numId w:val="31"/>
        </w:numPr>
        <w:spacing w:after="0" w:line="240" w:lineRule="auto"/>
        <w:ind w:left="720"/>
      </w:pPr>
      <w:r>
        <w:t>Gross profit</w:t>
      </w:r>
    </w:p>
    <w:p w:rsidR="00696810" w:rsidRDefault="00696810" w:rsidP="004D5BC9">
      <w:pPr>
        <w:pStyle w:val="ListParagraph"/>
        <w:numPr>
          <w:ilvl w:val="1"/>
          <w:numId w:val="31"/>
        </w:numPr>
        <w:spacing w:after="0" w:line="240" w:lineRule="auto"/>
        <w:ind w:left="720"/>
      </w:pPr>
      <w:r>
        <w:t>N</w:t>
      </w:r>
      <w:r w:rsidR="0036108A">
        <w:t>umber of new products introduced during past year</w:t>
      </w:r>
    </w:p>
    <w:p w:rsidR="00696810" w:rsidRDefault="00696810" w:rsidP="004D5BC9">
      <w:pPr>
        <w:pStyle w:val="ListParagraph"/>
        <w:numPr>
          <w:ilvl w:val="1"/>
          <w:numId w:val="31"/>
        </w:numPr>
        <w:spacing w:after="0" w:line="240" w:lineRule="auto"/>
        <w:ind w:left="720"/>
      </w:pPr>
      <w:r>
        <w:t>Number of defective units identified in quality control division</w:t>
      </w:r>
    </w:p>
    <w:p w:rsidR="00696810" w:rsidRDefault="0036108A" w:rsidP="004D5BC9">
      <w:pPr>
        <w:pStyle w:val="ListParagraph"/>
        <w:numPr>
          <w:ilvl w:val="1"/>
          <w:numId w:val="31"/>
        </w:numPr>
        <w:spacing w:after="0" w:line="240" w:lineRule="auto"/>
        <w:ind w:left="720"/>
      </w:pPr>
      <w:r>
        <w:t>Training on new equipment purchased</w:t>
      </w:r>
    </w:p>
    <w:p w:rsidR="0036108A" w:rsidRDefault="0036108A" w:rsidP="004D5BC9">
      <w:pPr>
        <w:pStyle w:val="ListParagraph"/>
        <w:numPr>
          <w:ilvl w:val="1"/>
          <w:numId w:val="31"/>
        </w:numPr>
        <w:spacing w:after="0" w:line="240" w:lineRule="auto"/>
        <w:ind w:left="720"/>
      </w:pPr>
      <w:r>
        <w:t>Number of deliveries made within proscribed time frame</w:t>
      </w:r>
    </w:p>
    <w:p w:rsidR="00696810" w:rsidRDefault="00696810" w:rsidP="004D5BC9">
      <w:pPr>
        <w:pStyle w:val="ListParagraph"/>
        <w:numPr>
          <w:ilvl w:val="1"/>
          <w:numId w:val="31"/>
        </w:numPr>
        <w:spacing w:after="0" w:line="240" w:lineRule="auto"/>
        <w:ind w:left="720"/>
      </w:pPr>
      <w:r>
        <w:t>Professional development seminars conducted for sales staff</w:t>
      </w:r>
    </w:p>
    <w:p w:rsidR="00696810" w:rsidRDefault="0036108A" w:rsidP="004D5BC9">
      <w:pPr>
        <w:pStyle w:val="ListParagraph"/>
        <w:numPr>
          <w:ilvl w:val="1"/>
          <w:numId w:val="31"/>
        </w:numPr>
        <w:spacing w:after="0" w:line="240" w:lineRule="auto"/>
        <w:ind w:left="720"/>
      </w:pPr>
      <w:r>
        <w:t>Recognized by major supplier as Customer of the Year</w:t>
      </w:r>
    </w:p>
    <w:p w:rsidR="00696810" w:rsidRDefault="00696810" w:rsidP="00696810">
      <w:pPr>
        <w:spacing w:after="0" w:line="240" w:lineRule="auto"/>
      </w:pPr>
    </w:p>
    <w:p w:rsidR="00696810" w:rsidRPr="00FC4762" w:rsidRDefault="00696810" w:rsidP="00696810">
      <w:pPr>
        <w:spacing w:after="0" w:line="240" w:lineRule="auto"/>
        <w:rPr>
          <w:b/>
        </w:rPr>
      </w:pPr>
      <w:r w:rsidRPr="00FC4762">
        <w:rPr>
          <w:b/>
        </w:rPr>
        <w:t>Solution:</w:t>
      </w:r>
    </w:p>
    <w:p w:rsidR="00696810" w:rsidRDefault="00696810" w:rsidP="00696810">
      <w:pPr>
        <w:spacing w:after="0" w:line="240" w:lineRule="auto"/>
      </w:pPr>
    </w:p>
    <w:p w:rsidR="0036108A" w:rsidRDefault="0036108A" w:rsidP="0036108A">
      <w:pPr>
        <w:pStyle w:val="ListParagraph"/>
        <w:numPr>
          <w:ilvl w:val="0"/>
          <w:numId w:val="24"/>
        </w:numPr>
        <w:spacing w:after="0" w:line="240" w:lineRule="auto"/>
      </w:pPr>
      <w:r>
        <w:t>Learning and Growth</w:t>
      </w:r>
    </w:p>
    <w:p w:rsidR="00696810" w:rsidRDefault="0036108A" w:rsidP="0036108A">
      <w:pPr>
        <w:pStyle w:val="ListParagraph"/>
        <w:numPr>
          <w:ilvl w:val="0"/>
          <w:numId w:val="24"/>
        </w:numPr>
        <w:spacing w:after="0" w:line="240" w:lineRule="auto"/>
      </w:pPr>
      <w:r>
        <w:t>Customers</w:t>
      </w:r>
    </w:p>
    <w:p w:rsidR="00696810" w:rsidRDefault="00696810" w:rsidP="0036108A">
      <w:pPr>
        <w:pStyle w:val="ListParagraph"/>
        <w:numPr>
          <w:ilvl w:val="0"/>
          <w:numId w:val="24"/>
        </w:numPr>
        <w:spacing w:after="0" w:line="240" w:lineRule="auto"/>
      </w:pPr>
      <w:r>
        <w:t>Customers</w:t>
      </w:r>
    </w:p>
    <w:p w:rsidR="00696810" w:rsidRDefault="00696810" w:rsidP="0036108A">
      <w:pPr>
        <w:pStyle w:val="ListParagraph"/>
        <w:numPr>
          <w:ilvl w:val="0"/>
          <w:numId w:val="24"/>
        </w:numPr>
        <w:spacing w:after="0" w:line="240" w:lineRule="auto"/>
      </w:pPr>
      <w:r>
        <w:t>Financial</w:t>
      </w:r>
    </w:p>
    <w:p w:rsidR="0036108A" w:rsidRDefault="0036108A" w:rsidP="0036108A">
      <w:pPr>
        <w:pStyle w:val="ListParagraph"/>
        <w:numPr>
          <w:ilvl w:val="0"/>
          <w:numId w:val="24"/>
        </w:numPr>
        <w:spacing w:after="0" w:line="240" w:lineRule="auto"/>
      </w:pPr>
      <w:r>
        <w:t>Internal Business Processes</w:t>
      </w:r>
    </w:p>
    <w:p w:rsidR="0036108A" w:rsidRDefault="0036108A" w:rsidP="0036108A">
      <w:pPr>
        <w:pStyle w:val="ListParagraph"/>
        <w:numPr>
          <w:ilvl w:val="0"/>
          <w:numId w:val="24"/>
        </w:numPr>
        <w:spacing w:after="0" w:line="240" w:lineRule="auto"/>
      </w:pPr>
      <w:r>
        <w:t>Internal Business Processes</w:t>
      </w:r>
    </w:p>
    <w:p w:rsidR="0036108A" w:rsidRDefault="0036108A" w:rsidP="0036108A">
      <w:pPr>
        <w:pStyle w:val="ListParagraph"/>
        <w:numPr>
          <w:ilvl w:val="0"/>
          <w:numId w:val="24"/>
        </w:numPr>
        <w:spacing w:after="0" w:line="240" w:lineRule="auto"/>
      </w:pPr>
      <w:r>
        <w:t>Learning and Growth</w:t>
      </w:r>
    </w:p>
    <w:p w:rsidR="00696810" w:rsidRDefault="00696810" w:rsidP="0036108A">
      <w:pPr>
        <w:pStyle w:val="ListParagraph"/>
        <w:numPr>
          <w:ilvl w:val="0"/>
          <w:numId w:val="24"/>
        </w:numPr>
        <w:spacing w:after="0" w:line="240" w:lineRule="auto"/>
      </w:pPr>
      <w:r>
        <w:t>Customers</w:t>
      </w:r>
    </w:p>
    <w:p w:rsidR="00696810" w:rsidRDefault="00696810" w:rsidP="0036108A">
      <w:pPr>
        <w:pStyle w:val="ListParagraph"/>
        <w:numPr>
          <w:ilvl w:val="0"/>
          <w:numId w:val="24"/>
        </w:numPr>
        <w:spacing w:after="0" w:line="240" w:lineRule="auto"/>
      </w:pPr>
      <w:r>
        <w:t>Internal Business Processes</w:t>
      </w:r>
    </w:p>
    <w:p w:rsidR="00696810" w:rsidRDefault="00696810" w:rsidP="0036108A">
      <w:pPr>
        <w:pStyle w:val="ListParagraph"/>
        <w:numPr>
          <w:ilvl w:val="0"/>
          <w:numId w:val="24"/>
        </w:numPr>
        <w:spacing w:after="0" w:line="240" w:lineRule="auto"/>
      </w:pPr>
      <w:r>
        <w:t>Learning and Growth</w:t>
      </w:r>
    </w:p>
    <w:p w:rsidR="006648A4" w:rsidRDefault="006648A4" w:rsidP="0036108A">
      <w:pPr>
        <w:pStyle w:val="ListParagraph"/>
        <w:spacing w:after="0" w:line="240" w:lineRule="auto"/>
        <w:ind w:left="360"/>
      </w:pPr>
    </w:p>
    <w:p w:rsidR="0036108A" w:rsidRDefault="00E41DD5" w:rsidP="0036108A">
      <w:pPr>
        <w:pStyle w:val="ListParagraph"/>
        <w:spacing w:after="0" w:line="240" w:lineRule="auto"/>
        <w:ind w:left="360"/>
      </w:pPr>
      <w:r w:rsidRPr="000F2AB3">
        <w:rPr>
          <w:snapToGrid w:val="0"/>
          <w:sz w:val="18"/>
          <w:szCs w:val="18"/>
        </w:rPr>
        <w:t>Ans:</w:t>
      </w:r>
      <w:r w:rsidR="00CC12FD" w:rsidRPr="00CC12FD">
        <w:rPr>
          <w:snapToGrid w:val="0"/>
          <w:sz w:val="18"/>
          <w:szCs w:val="18"/>
        </w:rPr>
        <w:t xml:space="preserve"> </w:t>
      </w:r>
      <w:r w:rsidR="00CC12FD">
        <w:rPr>
          <w:snapToGrid w:val="0"/>
          <w:sz w:val="18"/>
          <w:szCs w:val="18"/>
        </w:rPr>
        <w:t>N/A</w:t>
      </w:r>
      <w:r w:rsidR="00CC12FD" w:rsidRPr="000F2AB3">
        <w:rPr>
          <w:snapToGrid w:val="0"/>
          <w:sz w:val="18"/>
          <w:szCs w:val="18"/>
        </w:rPr>
        <w:t xml:space="preserve">, </w:t>
      </w:r>
      <w:r w:rsidR="00CC12FD">
        <w:rPr>
          <w:snapToGrid w:val="0"/>
          <w:sz w:val="18"/>
          <w:szCs w:val="18"/>
        </w:rPr>
        <w:t>L</w:t>
      </w:r>
      <w:r w:rsidR="00CC12FD" w:rsidRPr="003964A9">
        <w:rPr>
          <w:snapToGrid w:val="0"/>
          <w:sz w:val="18"/>
          <w:szCs w:val="18"/>
        </w:rPr>
        <w:t>O:</w:t>
      </w:r>
      <w:r w:rsidR="00CC12FD">
        <w:rPr>
          <w:snapToGrid w:val="0"/>
          <w:sz w:val="18"/>
          <w:szCs w:val="18"/>
        </w:rPr>
        <w:t xml:space="preserve"> 4</w:t>
      </w:r>
      <w:r w:rsidR="00CC12FD" w:rsidRPr="003964A9">
        <w:rPr>
          <w:snapToGrid w:val="0"/>
          <w:sz w:val="18"/>
          <w:szCs w:val="18"/>
        </w:rPr>
        <w:t>, Bloom:</w:t>
      </w:r>
      <w:r w:rsidR="00CC12FD">
        <w:rPr>
          <w:snapToGrid w:val="0"/>
          <w:sz w:val="18"/>
          <w:szCs w:val="18"/>
        </w:rPr>
        <w:t xml:space="preserve"> AP</w:t>
      </w:r>
      <w:r w:rsidR="00CC12FD" w:rsidRPr="003964A9">
        <w:rPr>
          <w:snapToGrid w:val="0"/>
          <w:sz w:val="18"/>
          <w:szCs w:val="18"/>
        </w:rPr>
        <w:t xml:space="preserve">, </w:t>
      </w:r>
      <w:r w:rsidR="00CC12FD">
        <w:rPr>
          <w:snapToGrid w:val="0"/>
          <w:sz w:val="18"/>
          <w:szCs w:val="18"/>
        </w:rPr>
        <w:t xml:space="preserve">Unit 1-2, </w:t>
      </w:r>
      <w:r w:rsidR="00CC12FD" w:rsidRPr="003964A9">
        <w:rPr>
          <w:snapToGrid w:val="0"/>
          <w:sz w:val="18"/>
          <w:szCs w:val="18"/>
        </w:rPr>
        <w:t>Difficulty:</w:t>
      </w:r>
      <w:r w:rsidR="00CC12FD">
        <w:rPr>
          <w:snapToGrid w:val="0"/>
          <w:sz w:val="18"/>
          <w:szCs w:val="18"/>
        </w:rPr>
        <w:t xml:space="preserve"> Difficult</w:t>
      </w:r>
      <w:r w:rsidR="00CC12FD" w:rsidRPr="003964A9">
        <w:rPr>
          <w:snapToGrid w:val="0"/>
          <w:sz w:val="18"/>
          <w:szCs w:val="18"/>
        </w:rPr>
        <w:t>, Min:</w:t>
      </w:r>
      <w:r w:rsidR="00CC12FD">
        <w:rPr>
          <w:snapToGrid w:val="0"/>
          <w:sz w:val="18"/>
          <w:szCs w:val="18"/>
        </w:rPr>
        <w:t xml:space="preserve"> 20</w:t>
      </w:r>
      <w:r w:rsidR="00CC12FD" w:rsidRPr="003964A9">
        <w:rPr>
          <w:snapToGrid w:val="0"/>
          <w:sz w:val="18"/>
          <w:szCs w:val="18"/>
        </w:rPr>
        <w:t>, AACSB:</w:t>
      </w:r>
      <w:r w:rsidR="00CC12FD">
        <w:rPr>
          <w:snapToGrid w:val="0"/>
          <w:sz w:val="18"/>
          <w:szCs w:val="18"/>
        </w:rPr>
        <w:t xml:space="preserve"> Communication, AICPA</w:t>
      </w:r>
      <w:r w:rsidR="00CC12FD" w:rsidRPr="003964A9">
        <w:rPr>
          <w:snapToGrid w:val="0"/>
          <w:sz w:val="18"/>
          <w:szCs w:val="18"/>
        </w:rPr>
        <w:t xml:space="preserve"> FN:</w:t>
      </w:r>
      <w:r w:rsidR="00CC12FD">
        <w:rPr>
          <w:snapToGrid w:val="0"/>
          <w:sz w:val="18"/>
          <w:szCs w:val="18"/>
        </w:rPr>
        <w:t xml:space="preserve"> Reporting</w:t>
      </w:r>
      <w:r w:rsidR="00CC12FD" w:rsidRPr="003964A9">
        <w:rPr>
          <w:snapToGrid w:val="0"/>
          <w:sz w:val="18"/>
          <w:szCs w:val="18"/>
        </w:rPr>
        <w:t>, AICPA PC:</w:t>
      </w:r>
      <w:r w:rsidR="00CC12FD">
        <w:rPr>
          <w:snapToGrid w:val="0"/>
          <w:sz w:val="18"/>
          <w:szCs w:val="18"/>
        </w:rPr>
        <w:t xml:space="preserve"> Communication</w:t>
      </w:r>
      <w:r w:rsidR="00CC12FD" w:rsidRPr="003964A9">
        <w:rPr>
          <w:snapToGrid w:val="0"/>
          <w:sz w:val="18"/>
          <w:szCs w:val="18"/>
        </w:rPr>
        <w:t>, IMA:</w:t>
      </w:r>
      <w:r w:rsidR="00CC12FD">
        <w:rPr>
          <w:snapToGrid w:val="0"/>
          <w:sz w:val="18"/>
          <w:szCs w:val="18"/>
        </w:rPr>
        <w:t xml:space="preserve"> </w:t>
      </w:r>
      <w:r w:rsidR="006211D1">
        <w:rPr>
          <w:snapToGrid w:val="0"/>
          <w:sz w:val="18"/>
          <w:szCs w:val="18"/>
        </w:rPr>
        <w:t>Performance Measurement</w:t>
      </w:r>
    </w:p>
    <w:p w:rsidR="00D63D77" w:rsidRDefault="00D63D77">
      <w:r>
        <w:br w:type="page"/>
      </w:r>
    </w:p>
    <w:p w:rsidR="006648A4" w:rsidRDefault="0036108A" w:rsidP="004D5BC9">
      <w:pPr>
        <w:pStyle w:val="ListParagraph"/>
        <w:numPr>
          <w:ilvl w:val="0"/>
          <w:numId w:val="31"/>
        </w:numPr>
        <w:spacing w:after="0" w:line="240" w:lineRule="auto"/>
        <w:ind w:left="360"/>
      </w:pPr>
      <w:r>
        <w:t>Managerial accounting information is not just for accountants. All areas within an organization can use the information to support decision making. For the following positions, list three decisions the manager might have to make and give an example of a report that would help the manager in the decision making process.</w:t>
      </w:r>
    </w:p>
    <w:p w:rsidR="0036108A" w:rsidRDefault="00897FB7" w:rsidP="004D5BC9">
      <w:pPr>
        <w:pStyle w:val="ListParagraph"/>
        <w:numPr>
          <w:ilvl w:val="1"/>
          <w:numId w:val="31"/>
        </w:numPr>
        <w:spacing w:after="0" w:line="240" w:lineRule="auto"/>
        <w:ind w:left="720"/>
      </w:pPr>
      <w:r>
        <w:t>Plant manager</w:t>
      </w:r>
    </w:p>
    <w:p w:rsidR="00897FB7" w:rsidRDefault="00897FB7" w:rsidP="00897FB7">
      <w:pPr>
        <w:pStyle w:val="ListParagraph"/>
        <w:spacing w:after="0" w:line="240" w:lineRule="auto"/>
      </w:pPr>
    </w:p>
    <w:p w:rsidR="00897FB7" w:rsidRDefault="00897FB7" w:rsidP="004D5BC9">
      <w:pPr>
        <w:pStyle w:val="ListParagraph"/>
        <w:numPr>
          <w:ilvl w:val="1"/>
          <w:numId w:val="31"/>
        </w:numPr>
        <w:spacing w:after="0" w:line="240" w:lineRule="auto"/>
        <w:ind w:left="720"/>
      </w:pPr>
      <w:r>
        <w:t>Vice-President of sales</w:t>
      </w:r>
    </w:p>
    <w:p w:rsidR="00897FB7" w:rsidRDefault="00897FB7" w:rsidP="00897FB7">
      <w:pPr>
        <w:pStyle w:val="ListParagraph"/>
        <w:spacing w:after="0" w:line="240" w:lineRule="auto"/>
      </w:pPr>
    </w:p>
    <w:p w:rsidR="00897FB7" w:rsidRDefault="00897FB7" w:rsidP="004D5BC9">
      <w:pPr>
        <w:pStyle w:val="ListParagraph"/>
        <w:numPr>
          <w:ilvl w:val="1"/>
          <w:numId w:val="31"/>
        </w:numPr>
        <w:spacing w:after="0" w:line="240" w:lineRule="auto"/>
        <w:ind w:left="720"/>
      </w:pPr>
      <w:r>
        <w:t>Inventory supervisor</w:t>
      </w:r>
    </w:p>
    <w:p w:rsidR="000C5B62" w:rsidRDefault="000C5B62" w:rsidP="00897FB7">
      <w:pPr>
        <w:pStyle w:val="ListParagraph"/>
        <w:spacing w:after="0" w:line="240" w:lineRule="auto"/>
      </w:pPr>
    </w:p>
    <w:p w:rsidR="000C5B62" w:rsidRDefault="000C5B62" w:rsidP="00897FB7">
      <w:pPr>
        <w:pStyle w:val="ListParagraph"/>
        <w:spacing w:after="0" w:line="240" w:lineRule="auto"/>
      </w:pPr>
    </w:p>
    <w:p w:rsidR="00E41DD5" w:rsidRDefault="00E41DD5" w:rsidP="00897FB7">
      <w:pPr>
        <w:pStyle w:val="ListParagraph"/>
        <w:spacing w:after="0" w:line="240" w:lineRule="auto"/>
      </w:pPr>
      <w:r w:rsidRPr="000F2AB3">
        <w:rPr>
          <w:snapToGrid w:val="0"/>
          <w:sz w:val="18"/>
          <w:szCs w:val="18"/>
        </w:rPr>
        <w:t xml:space="preserve">Ans: </w:t>
      </w:r>
      <w:r w:rsidR="00CC12FD">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C12FD">
        <w:rPr>
          <w:snapToGrid w:val="0"/>
          <w:sz w:val="18"/>
          <w:szCs w:val="18"/>
        </w:rPr>
        <w:t>3</w:t>
      </w:r>
      <w:r w:rsidRPr="003964A9">
        <w:rPr>
          <w:snapToGrid w:val="0"/>
          <w:sz w:val="18"/>
          <w:szCs w:val="18"/>
        </w:rPr>
        <w:t>, Bloom:</w:t>
      </w:r>
      <w:r w:rsidR="00CC12FD">
        <w:rPr>
          <w:snapToGrid w:val="0"/>
          <w:sz w:val="18"/>
          <w:szCs w:val="18"/>
        </w:rPr>
        <w:t xml:space="preserve"> AP</w:t>
      </w:r>
      <w:r w:rsidRPr="003964A9">
        <w:rPr>
          <w:snapToGrid w:val="0"/>
          <w:sz w:val="18"/>
          <w:szCs w:val="18"/>
        </w:rPr>
        <w:t xml:space="preserve">, </w:t>
      </w:r>
      <w:r>
        <w:rPr>
          <w:snapToGrid w:val="0"/>
          <w:sz w:val="18"/>
          <w:szCs w:val="18"/>
        </w:rPr>
        <w:t>Unit 1-</w:t>
      </w:r>
      <w:r w:rsidR="00CC12FD">
        <w:rPr>
          <w:snapToGrid w:val="0"/>
          <w:sz w:val="18"/>
          <w:szCs w:val="18"/>
        </w:rPr>
        <w:t>1</w:t>
      </w:r>
      <w:r>
        <w:rPr>
          <w:snapToGrid w:val="0"/>
          <w:sz w:val="18"/>
          <w:szCs w:val="18"/>
        </w:rPr>
        <w:t xml:space="preserve">, </w:t>
      </w:r>
      <w:r w:rsidRPr="003964A9">
        <w:rPr>
          <w:snapToGrid w:val="0"/>
          <w:sz w:val="18"/>
          <w:szCs w:val="18"/>
        </w:rPr>
        <w:t>Difficulty:</w:t>
      </w:r>
      <w:r w:rsidR="00CC12FD">
        <w:rPr>
          <w:snapToGrid w:val="0"/>
          <w:sz w:val="18"/>
          <w:szCs w:val="18"/>
        </w:rPr>
        <w:t xml:space="preserve"> Moderate</w:t>
      </w:r>
      <w:r w:rsidRPr="003964A9">
        <w:rPr>
          <w:snapToGrid w:val="0"/>
          <w:sz w:val="18"/>
          <w:szCs w:val="18"/>
        </w:rPr>
        <w:t>, Min:</w:t>
      </w:r>
      <w:r w:rsidR="00E749BB">
        <w:rPr>
          <w:snapToGrid w:val="0"/>
          <w:sz w:val="18"/>
          <w:szCs w:val="18"/>
        </w:rPr>
        <w:t xml:space="preserve"> 15</w:t>
      </w:r>
      <w:r w:rsidRPr="003964A9">
        <w:rPr>
          <w:snapToGrid w:val="0"/>
          <w:sz w:val="18"/>
          <w:szCs w:val="18"/>
        </w:rPr>
        <w:t xml:space="preserve">, </w:t>
      </w:r>
      <w:r w:rsidR="00CC12FD" w:rsidRPr="003964A9">
        <w:rPr>
          <w:snapToGrid w:val="0"/>
          <w:sz w:val="18"/>
          <w:szCs w:val="18"/>
        </w:rPr>
        <w:t>AACSB:</w:t>
      </w:r>
      <w:r w:rsidR="00CC12FD">
        <w:rPr>
          <w:snapToGrid w:val="0"/>
          <w:sz w:val="18"/>
          <w:szCs w:val="18"/>
        </w:rPr>
        <w:t xml:space="preserve"> Communication, AICPA </w:t>
      </w:r>
      <w:r w:rsidR="00CC12FD" w:rsidRPr="003964A9">
        <w:rPr>
          <w:snapToGrid w:val="0"/>
          <w:sz w:val="18"/>
          <w:szCs w:val="18"/>
        </w:rPr>
        <w:t>FN:</w:t>
      </w:r>
      <w:r w:rsidR="00CC12FD">
        <w:rPr>
          <w:snapToGrid w:val="0"/>
          <w:sz w:val="18"/>
          <w:szCs w:val="18"/>
        </w:rPr>
        <w:t xml:space="preserve"> Reporting</w:t>
      </w:r>
      <w:r w:rsidR="00CC12FD" w:rsidRPr="003964A9">
        <w:rPr>
          <w:snapToGrid w:val="0"/>
          <w:sz w:val="18"/>
          <w:szCs w:val="18"/>
        </w:rPr>
        <w:t>, AICPA PC:</w:t>
      </w:r>
      <w:r w:rsidR="00CC12FD">
        <w:rPr>
          <w:snapToGrid w:val="0"/>
          <w:sz w:val="18"/>
          <w:szCs w:val="18"/>
        </w:rPr>
        <w:t xml:space="preserve"> Problem Solving and Decision Making</w:t>
      </w:r>
      <w:r w:rsidR="00CC12FD" w:rsidRPr="003964A9">
        <w:rPr>
          <w:snapToGrid w:val="0"/>
          <w:sz w:val="18"/>
          <w:szCs w:val="18"/>
        </w:rPr>
        <w:t>, IMA:</w:t>
      </w:r>
      <w:r w:rsidR="00CC12FD">
        <w:rPr>
          <w:snapToGrid w:val="0"/>
          <w:sz w:val="18"/>
          <w:szCs w:val="18"/>
        </w:rPr>
        <w:t xml:space="preserve"> Decision Analysis</w:t>
      </w:r>
    </w:p>
    <w:p w:rsidR="00E41DD5" w:rsidRDefault="00E41DD5" w:rsidP="00897FB7">
      <w:pPr>
        <w:pStyle w:val="ListParagraph"/>
        <w:spacing w:after="0" w:line="240" w:lineRule="auto"/>
      </w:pPr>
    </w:p>
    <w:p w:rsidR="0036108A" w:rsidRDefault="0036108A" w:rsidP="0036108A">
      <w:pPr>
        <w:pStyle w:val="ListParagraph"/>
        <w:spacing w:after="0" w:line="240" w:lineRule="auto"/>
        <w:ind w:left="360"/>
      </w:pPr>
      <w:r w:rsidRPr="00FC4762">
        <w:rPr>
          <w:b/>
        </w:rPr>
        <w:t>Solution:</w:t>
      </w:r>
      <w:r>
        <w:t xml:space="preserve">  </w:t>
      </w:r>
      <w:r w:rsidR="00897FB7" w:rsidRPr="005C3A96">
        <w:t>Answers will vary.</w:t>
      </w:r>
      <w:r w:rsidR="00897FB7">
        <w:rPr>
          <w:b/>
        </w:rPr>
        <w:t xml:space="preserve">  </w:t>
      </w:r>
      <w:r w:rsidR="00897FB7" w:rsidRPr="005C3A96">
        <w:t>Common examples may include the following.</w:t>
      </w:r>
    </w:p>
    <w:p w:rsidR="000C5B62" w:rsidRDefault="000C5B62" w:rsidP="000C5B62">
      <w:pPr>
        <w:spacing w:after="0" w:line="240" w:lineRule="auto"/>
      </w:pPr>
    </w:p>
    <w:p w:rsidR="000C5B62" w:rsidRDefault="000C5B62" w:rsidP="000C5B62">
      <w:pPr>
        <w:spacing w:after="0" w:line="240" w:lineRule="auto"/>
        <w:ind w:left="360"/>
      </w:pPr>
      <w:r>
        <w:t>a. Plant manager</w:t>
      </w:r>
    </w:p>
    <w:p w:rsidR="000C5B62" w:rsidRDefault="000C5B62" w:rsidP="000C5B62">
      <w:pPr>
        <w:pStyle w:val="ListParagraph"/>
        <w:spacing w:after="0" w:line="240" w:lineRule="auto"/>
      </w:pPr>
      <w:r>
        <w:t>Do we need to replace a piece of production equipment? Report of units by machine showing number of units produced, number of hours machine operated, number of break-downs, and number of defective units.</w:t>
      </w:r>
    </w:p>
    <w:p w:rsidR="000C5B62" w:rsidRDefault="000C5B62" w:rsidP="000C5B62">
      <w:pPr>
        <w:pStyle w:val="ListParagraph"/>
        <w:spacing w:after="0" w:line="240" w:lineRule="auto"/>
      </w:pPr>
      <w:r>
        <w:t xml:space="preserve">Do we need to increase inventory levels?  Report of current inventory levels, inventory needs for orders received but not in production yet, analysis of vacant space in storeroom. </w:t>
      </w:r>
    </w:p>
    <w:p w:rsidR="000C5B62" w:rsidRDefault="000C5B62" w:rsidP="000C5B62">
      <w:pPr>
        <w:pStyle w:val="ListParagraph"/>
        <w:spacing w:after="0" w:line="240" w:lineRule="auto"/>
      </w:pPr>
      <w:r>
        <w:t>Do we fire an employee suspected of slacking on the job? Report of time logged by employee, number of days missed, summary of supervisor evaluations.</w:t>
      </w:r>
    </w:p>
    <w:p w:rsidR="000C5B62" w:rsidRDefault="000C5B62" w:rsidP="000C5B62">
      <w:pPr>
        <w:pStyle w:val="ListParagraph"/>
        <w:spacing w:after="0" w:line="240" w:lineRule="auto"/>
      </w:pPr>
    </w:p>
    <w:p w:rsidR="000C5B62" w:rsidRDefault="000C5B62" w:rsidP="000C5B62">
      <w:pPr>
        <w:spacing w:after="0" w:line="240" w:lineRule="auto"/>
        <w:ind w:left="360"/>
      </w:pPr>
      <w:r>
        <w:t>b. Vice-President of sales</w:t>
      </w:r>
    </w:p>
    <w:p w:rsidR="000C5B62" w:rsidRDefault="000C5B62" w:rsidP="000C5B62">
      <w:pPr>
        <w:pStyle w:val="ListParagraph"/>
        <w:spacing w:after="0" w:line="240" w:lineRule="auto"/>
      </w:pPr>
      <w:r>
        <w:t>Do we expand territory into another state? Market analysis for new territory, summary of competitors expected to be in new territory, filing requirement (such as fees, taxes, etc to state agencies), analysis of current sales managers’ territories,.</w:t>
      </w:r>
    </w:p>
    <w:p w:rsidR="000C5B62" w:rsidRDefault="000C5B62" w:rsidP="000C5B62">
      <w:pPr>
        <w:pStyle w:val="ListParagraph"/>
        <w:spacing w:after="0" w:line="240" w:lineRule="auto"/>
      </w:pPr>
      <w:r>
        <w:t>Do we need to add a new sales manager for the current territory? Analysis of sales by territory.</w:t>
      </w:r>
    </w:p>
    <w:p w:rsidR="000C5B62" w:rsidRDefault="000C5B62" w:rsidP="000C5B62">
      <w:pPr>
        <w:pStyle w:val="ListParagraph"/>
        <w:spacing w:after="0" w:line="240" w:lineRule="auto"/>
      </w:pPr>
      <w:r>
        <w:t>Do we need to increase advertising? Analysis of competitor activities, analysis of budgeted advertising expense</w:t>
      </w:r>
    </w:p>
    <w:p w:rsidR="000C5B62" w:rsidRDefault="000C5B62" w:rsidP="000C5B62">
      <w:pPr>
        <w:pStyle w:val="ListParagraph"/>
        <w:spacing w:after="0" w:line="240" w:lineRule="auto"/>
      </w:pPr>
    </w:p>
    <w:p w:rsidR="000C5B62" w:rsidRDefault="000C5B62" w:rsidP="000C5B62">
      <w:pPr>
        <w:spacing w:after="0" w:line="240" w:lineRule="auto"/>
        <w:ind w:left="360"/>
      </w:pPr>
      <w:r>
        <w:t>c.</w:t>
      </w:r>
      <w:r>
        <w:tab/>
        <w:t>Inventory supervisor</w:t>
      </w:r>
    </w:p>
    <w:p w:rsidR="000C5B62" w:rsidRDefault="000C5B62" w:rsidP="000C5B62">
      <w:pPr>
        <w:pStyle w:val="ListParagraph"/>
        <w:spacing w:after="0" w:line="240" w:lineRule="auto"/>
      </w:pPr>
      <w:r>
        <w:t>Do we need to increase inventory levels? Analysis of number and type of requisitions for inventory.</w:t>
      </w:r>
    </w:p>
    <w:p w:rsidR="000C5B62" w:rsidRDefault="000C5B62" w:rsidP="000C5B62">
      <w:pPr>
        <w:pStyle w:val="ListParagraph"/>
        <w:spacing w:after="0" w:line="240" w:lineRule="auto"/>
      </w:pPr>
      <w:r>
        <w:t>Do we need to purchase new fork lift? Report of repair costs for current fork lift.</w:t>
      </w:r>
    </w:p>
    <w:p w:rsidR="000C5B62" w:rsidRDefault="000C5B62" w:rsidP="000C5B62">
      <w:pPr>
        <w:pStyle w:val="ListParagraph"/>
        <w:spacing w:after="0" w:line="240" w:lineRule="auto"/>
      </w:pPr>
      <w:r>
        <w:t>Do we need to have more security over inventory?  Report of inventory write-downs due to theft, report of possible security measures with costs analysis of each.</w:t>
      </w:r>
    </w:p>
    <w:p w:rsidR="00897FB7" w:rsidRDefault="00897FB7" w:rsidP="0036108A">
      <w:pPr>
        <w:pStyle w:val="ListParagraph"/>
        <w:spacing w:after="0" w:line="240" w:lineRule="auto"/>
        <w:ind w:left="360"/>
      </w:pPr>
    </w:p>
    <w:p w:rsidR="00897FB7" w:rsidRDefault="00897FB7" w:rsidP="0036108A">
      <w:pPr>
        <w:pStyle w:val="ListParagraph"/>
        <w:spacing w:after="0" w:line="240" w:lineRule="auto"/>
        <w:ind w:left="360"/>
      </w:pPr>
    </w:p>
    <w:p w:rsidR="000C5B62" w:rsidRDefault="000C5B62">
      <w:r>
        <w:br w:type="page"/>
      </w:r>
    </w:p>
    <w:p w:rsidR="00897FB7" w:rsidRDefault="00897FB7" w:rsidP="004D5BC9">
      <w:pPr>
        <w:pStyle w:val="ListParagraph"/>
        <w:numPr>
          <w:ilvl w:val="0"/>
          <w:numId w:val="31"/>
        </w:numPr>
        <w:spacing w:after="0" w:line="240" w:lineRule="auto"/>
        <w:ind w:left="360"/>
      </w:pPr>
      <w:r>
        <w:t>Managerial accounting information is not just for accountants. All areas within an organization can use the information to support decision making. For the following positions, list three decisions the manager might have to make and give an example of a report that would help the manager in the decision making process.</w:t>
      </w:r>
    </w:p>
    <w:p w:rsidR="00897FB7" w:rsidRDefault="00897FB7" w:rsidP="004D5BC9">
      <w:pPr>
        <w:pStyle w:val="ListParagraph"/>
        <w:numPr>
          <w:ilvl w:val="1"/>
          <w:numId w:val="31"/>
        </w:numPr>
        <w:spacing w:after="0" w:line="240" w:lineRule="auto"/>
        <w:ind w:left="720"/>
      </w:pPr>
      <w:r>
        <w:t>Human resources manager</w:t>
      </w:r>
    </w:p>
    <w:p w:rsidR="00897FB7" w:rsidRDefault="00897FB7" w:rsidP="00897FB7">
      <w:pPr>
        <w:pStyle w:val="ListParagraph"/>
        <w:spacing w:after="0" w:line="240" w:lineRule="auto"/>
      </w:pPr>
    </w:p>
    <w:p w:rsidR="00897FB7" w:rsidRDefault="00897FB7" w:rsidP="004D5BC9">
      <w:pPr>
        <w:pStyle w:val="ListParagraph"/>
        <w:numPr>
          <w:ilvl w:val="1"/>
          <w:numId w:val="31"/>
        </w:numPr>
        <w:spacing w:after="0" w:line="240" w:lineRule="auto"/>
        <w:ind w:left="720"/>
      </w:pPr>
      <w:r>
        <w:t>Purchasing manager</w:t>
      </w:r>
    </w:p>
    <w:p w:rsidR="00897FB7" w:rsidRDefault="00897FB7" w:rsidP="00897FB7">
      <w:pPr>
        <w:pStyle w:val="ListParagraph"/>
      </w:pPr>
    </w:p>
    <w:p w:rsidR="00897FB7" w:rsidRDefault="00897FB7" w:rsidP="00897FB7">
      <w:pPr>
        <w:pStyle w:val="ListParagraph"/>
        <w:spacing w:after="0" w:line="240" w:lineRule="auto"/>
      </w:pPr>
    </w:p>
    <w:p w:rsidR="00897FB7" w:rsidRDefault="00897FB7" w:rsidP="004D5BC9">
      <w:pPr>
        <w:pStyle w:val="ListParagraph"/>
        <w:numPr>
          <w:ilvl w:val="1"/>
          <w:numId w:val="31"/>
        </w:numPr>
        <w:spacing w:after="0" w:line="240" w:lineRule="auto"/>
        <w:ind w:left="720"/>
      </w:pPr>
      <w:r>
        <w:t>Engineering department</w:t>
      </w:r>
    </w:p>
    <w:p w:rsidR="00897FB7" w:rsidRDefault="00897FB7" w:rsidP="00897FB7">
      <w:pPr>
        <w:pStyle w:val="ListParagraph"/>
        <w:spacing w:after="0" w:line="240" w:lineRule="auto"/>
      </w:pPr>
    </w:p>
    <w:p w:rsidR="00CC12FD" w:rsidRDefault="00CC12FD" w:rsidP="00897FB7">
      <w:pPr>
        <w:pStyle w:val="ListParagraph"/>
        <w:spacing w:after="0" w:line="240" w:lineRule="auto"/>
        <w:rPr>
          <w:snapToGrid w:val="0"/>
          <w:sz w:val="18"/>
          <w:szCs w:val="18"/>
        </w:rPr>
      </w:pPr>
      <w:r>
        <w:rPr>
          <w:snapToGrid w:val="0"/>
          <w:sz w:val="18"/>
          <w:szCs w:val="18"/>
        </w:rPr>
        <w:t>Ans: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3</w:t>
      </w:r>
      <w:r w:rsidRPr="003964A9">
        <w:rPr>
          <w:snapToGrid w:val="0"/>
          <w:sz w:val="18"/>
          <w:szCs w:val="18"/>
        </w:rPr>
        <w:t>, Bloom:</w:t>
      </w:r>
      <w:r>
        <w:rPr>
          <w:snapToGrid w:val="0"/>
          <w:sz w:val="18"/>
          <w:szCs w:val="18"/>
        </w:rPr>
        <w:t xml:space="preserve"> AP</w:t>
      </w:r>
      <w:r w:rsidRPr="003964A9">
        <w:rPr>
          <w:snapToGrid w:val="0"/>
          <w:sz w:val="18"/>
          <w:szCs w:val="18"/>
        </w:rPr>
        <w:t xml:space="preserve">, </w:t>
      </w:r>
      <w:r>
        <w:rPr>
          <w:snapToGrid w:val="0"/>
          <w:sz w:val="18"/>
          <w:szCs w:val="18"/>
        </w:rPr>
        <w:t xml:space="preserve">Unit 1-1, </w:t>
      </w:r>
      <w:r w:rsidRPr="003964A9">
        <w:rPr>
          <w:snapToGrid w:val="0"/>
          <w:sz w:val="18"/>
          <w:szCs w:val="18"/>
        </w:rPr>
        <w:t>Difficulty:</w:t>
      </w:r>
      <w:r>
        <w:rPr>
          <w:snapToGrid w:val="0"/>
          <w:sz w:val="18"/>
          <w:szCs w:val="18"/>
        </w:rPr>
        <w:t xml:space="preserve"> Difficult</w:t>
      </w:r>
      <w:r w:rsidRPr="003964A9">
        <w:rPr>
          <w:snapToGrid w:val="0"/>
          <w:sz w:val="18"/>
          <w:szCs w:val="18"/>
        </w:rPr>
        <w:t>, Min:</w:t>
      </w:r>
      <w:r w:rsidR="00E749BB">
        <w:rPr>
          <w:snapToGrid w:val="0"/>
          <w:sz w:val="18"/>
          <w:szCs w:val="18"/>
        </w:rPr>
        <w:t xml:space="preserve"> 15</w:t>
      </w:r>
      <w:r w:rsidRPr="003964A9">
        <w:rPr>
          <w:snapToGrid w:val="0"/>
          <w:sz w:val="18"/>
          <w:szCs w:val="18"/>
        </w:rPr>
        <w:t>, AACSB:</w:t>
      </w:r>
      <w:r>
        <w:rPr>
          <w:snapToGrid w:val="0"/>
          <w:sz w:val="18"/>
          <w:szCs w:val="18"/>
        </w:rPr>
        <w:t xml:space="preserve"> Communication,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Problem Solving and Decision Making</w:t>
      </w:r>
      <w:r w:rsidRPr="003964A9">
        <w:rPr>
          <w:snapToGrid w:val="0"/>
          <w:sz w:val="18"/>
          <w:szCs w:val="18"/>
        </w:rPr>
        <w:t>, IMA:</w:t>
      </w:r>
      <w:r>
        <w:rPr>
          <w:snapToGrid w:val="0"/>
          <w:sz w:val="18"/>
          <w:szCs w:val="18"/>
        </w:rPr>
        <w:t xml:space="preserve"> Decision Analysis</w:t>
      </w:r>
    </w:p>
    <w:p w:rsidR="00E41DD5" w:rsidRDefault="00E41DD5" w:rsidP="00897FB7">
      <w:pPr>
        <w:pStyle w:val="ListParagraph"/>
        <w:spacing w:after="0" w:line="240" w:lineRule="auto"/>
      </w:pPr>
    </w:p>
    <w:p w:rsidR="00897FB7" w:rsidRDefault="00897FB7" w:rsidP="00897FB7">
      <w:pPr>
        <w:pStyle w:val="ListParagraph"/>
        <w:spacing w:after="0" w:line="240" w:lineRule="auto"/>
        <w:ind w:left="360"/>
      </w:pPr>
      <w:r w:rsidRPr="00FC4762">
        <w:rPr>
          <w:b/>
        </w:rPr>
        <w:t>Solution:</w:t>
      </w:r>
      <w:r>
        <w:t xml:space="preserve">  </w:t>
      </w:r>
      <w:r w:rsidRPr="005C3A96">
        <w:t>Answers will vary.</w:t>
      </w:r>
      <w:r>
        <w:rPr>
          <w:b/>
        </w:rPr>
        <w:t xml:space="preserve">  </w:t>
      </w:r>
      <w:r w:rsidRPr="005C3A96">
        <w:t>Common examples may include the following.</w:t>
      </w:r>
    </w:p>
    <w:p w:rsidR="000C5B62" w:rsidRDefault="000C5B62" w:rsidP="000C5B62">
      <w:pPr>
        <w:pStyle w:val="ListParagraph"/>
        <w:spacing w:after="0" w:line="240" w:lineRule="auto"/>
      </w:pPr>
    </w:p>
    <w:p w:rsidR="000C5B62" w:rsidRDefault="000C5B62" w:rsidP="000C5B62">
      <w:pPr>
        <w:spacing w:after="0" w:line="240" w:lineRule="auto"/>
        <w:ind w:left="360"/>
      </w:pPr>
      <w:r>
        <w:t>a.</w:t>
      </w:r>
      <w:r>
        <w:tab/>
        <w:t>Human resources manager</w:t>
      </w:r>
    </w:p>
    <w:p w:rsidR="000C5B62" w:rsidRDefault="000C5B62" w:rsidP="000C5B62">
      <w:pPr>
        <w:pStyle w:val="ListParagraph"/>
        <w:spacing w:after="0" w:line="240" w:lineRule="auto"/>
      </w:pPr>
      <w:r>
        <w:t>Is pay equitable for similar positions? Report of employee salaries by position.</w:t>
      </w:r>
    </w:p>
    <w:p w:rsidR="000C5B62" w:rsidRDefault="000C5B62" w:rsidP="000C5B62">
      <w:pPr>
        <w:pStyle w:val="ListParagraph"/>
        <w:spacing w:after="0" w:line="240" w:lineRule="auto"/>
      </w:pPr>
      <w:r>
        <w:t>Are the salaries paid correct? Report of authorized salaries and gross salaries by employee.</w:t>
      </w:r>
    </w:p>
    <w:p w:rsidR="000C5B62" w:rsidRDefault="000C5B62" w:rsidP="000C5B62">
      <w:pPr>
        <w:pStyle w:val="ListParagraph"/>
        <w:spacing w:after="0" w:line="240" w:lineRule="auto"/>
      </w:pPr>
      <w:r>
        <w:t xml:space="preserve">Are any individuals being paid twice? Report of employees showing social security number, address, name, </w:t>
      </w:r>
      <w:r w:rsidR="00897BB8">
        <w:t>date hired, and authorized hiring personnel.</w:t>
      </w:r>
    </w:p>
    <w:p w:rsidR="000C5B62" w:rsidRDefault="000C5B62" w:rsidP="000C5B62">
      <w:pPr>
        <w:pStyle w:val="ListParagraph"/>
        <w:spacing w:after="0" w:line="240" w:lineRule="auto"/>
      </w:pPr>
    </w:p>
    <w:p w:rsidR="000C5B62" w:rsidRDefault="000C5B62" w:rsidP="000C5B62">
      <w:pPr>
        <w:pStyle w:val="ListParagraph"/>
        <w:numPr>
          <w:ilvl w:val="0"/>
          <w:numId w:val="25"/>
        </w:numPr>
        <w:spacing w:after="0" w:line="240" w:lineRule="auto"/>
        <w:ind w:left="720"/>
      </w:pPr>
      <w:r>
        <w:t>Purchasing manager</w:t>
      </w:r>
    </w:p>
    <w:p w:rsidR="000C5B62" w:rsidRDefault="00897BB8" w:rsidP="00897BB8">
      <w:pPr>
        <w:pStyle w:val="ListParagraph"/>
        <w:spacing w:after="0" w:line="240" w:lineRule="auto"/>
      </w:pPr>
      <w:r>
        <w:t>Have all orders been received? Report of open purchase orders.</w:t>
      </w:r>
    </w:p>
    <w:p w:rsidR="00897BB8" w:rsidRDefault="00897BB8" w:rsidP="00897BB8">
      <w:pPr>
        <w:pStyle w:val="ListParagraph"/>
        <w:spacing w:after="0" w:line="240" w:lineRule="auto"/>
      </w:pPr>
      <w:r>
        <w:t>Have all orders been placed? Report of requisitioned materials.</w:t>
      </w:r>
    </w:p>
    <w:p w:rsidR="00897BB8" w:rsidRDefault="00897BB8" w:rsidP="00897BB8">
      <w:pPr>
        <w:pStyle w:val="ListParagraph"/>
        <w:spacing w:after="0" w:line="240" w:lineRule="auto"/>
      </w:pPr>
    </w:p>
    <w:p w:rsidR="000C5B62" w:rsidRDefault="000C5B62" w:rsidP="000C5B62">
      <w:pPr>
        <w:pStyle w:val="ListParagraph"/>
        <w:numPr>
          <w:ilvl w:val="0"/>
          <w:numId w:val="25"/>
        </w:numPr>
        <w:spacing w:after="0" w:line="240" w:lineRule="auto"/>
        <w:ind w:left="720"/>
      </w:pPr>
      <w:r>
        <w:t>Engineering department</w:t>
      </w:r>
    </w:p>
    <w:p w:rsidR="000C5B62" w:rsidRDefault="00897BB8" w:rsidP="00897BB8">
      <w:pPr>
        <w:pStyle w:val="ListParagraph"/>
        <w:spacing w:after="0" w:line="240" w:lineRule="auto"/>
      </w:pPr>
      <w:r>
        <w:t>Is quality of material acceptable? Report of defective units</w:t>
      </w:r>
    </w:p>
    <w:p w:rsidR="00897BB8" w:rsidRDefault="00897BB8" w:rsidP="00897BB8">
      <w:pPr>
        <w:pStyle w:val="ListParagraph"/>
        <w:spacing w:after="0" w:line="240" w:lineRule="auto"/>
      </w:pPr>
      <w:r>
        <w:t>Does engineering software need to be updated? Analysis of cost of software company support costs.</w:t>
      </w:r>
    </w:p>
    <w:p w:rsidR="00897BB8" w:rsidRDefault="00897BB8" w:rsidP="00897BB8">
      <w:pPr>
        <w:pStyle w:val="ListParagraph"/>
        <w:spacing w:after="0" w:line="240" w:lineRule="auto"/>
      </w:pPr>
      <w:r>
        <w:t>Does product meet regulatory</w:t>
      </w:r>
      <w:r w:rsidR="00FC4762">
        <w:t xml:space="preserve"> specifications? Analysis of reg</w:t>
      </w:r>
      <w:r>
        <w:t>ulatory requirements.</w:t>
      </w:r>
    </w:p>
    <w:p w:rsidR="00897BB8" w:rsidRDefault="00897BB8" w:rsidP="00897BB8">
      <w:pPr>
        <w:spacing w:after="0" w:line="240" w:lineRule="auto"/>
      </w:pPr>
    </w:p>
    <w:p w:rsidR="000C5B62" w:rsidRDefault="000C5B62" w:rsidP="000C5B62">
      <w:pPr>
        <w:pStyle w:val="ListParagraph"/>
        <w:spacing w:after="0" w:line="240" w:lineRule="auto"/>
        <w:ind w:left="360"/>
      </w:pPr>
    </w:p>
    <w:p w:rsidR="002021F5" w:rsidRDefault="00F861CA" w:rsidP="00F861CA">
      <w:r>
        <w:br w:type="page"/>
      </w:r>
    </w:p>
    <w:p w:rsidR="00F861CA" w:rsidRDefault="00F861CA" w:rsidP="00F861CA">
      <w:pPr>
        <w:pStyle w:val="ListParagraph"/>
        <w:spacing w:after="0" w:line="240" w:lineRule="auto"/>
        <w:ind w:left="360"/>
      </w:pPr>
    </w:p>
    <w:p w:rsidR="00F861CA" w:rsidRPr="00666672" w:rsidRDefault="00F861CA" w:rsidP="00F861CA">
      <w:pPr>
        <w:spacing w:after="0" w:line="240" w:lineRule="auto"/>
        <w:rPr>
          <w:b/>
        </w:rPr>
      </w:pPr>
      <w:r w:rsidRPr="00666672">
        <w:rPr>
          <w:b/>
        </w:rPr>
        <w:t>Short Answer</w:t>
      </w:r>
    </w:p>
    <w:p w:rsidR="00F861CA" w:rsidRDefault="00F861CA" w:rsidP="00F861CA">
      <w:pPr>
        <w:spacing w:after="0" w:line="240" w:lineRule="auto"/>
      </w:pPr>
    </w:p>
    <w:p w:rsidR="00F861CA" w:rsidRDefault="00F861CA" w:rsidP="004D5BC9">
      <w:pPr>
        <w:pStyle w:val="ListParagraph"/>
        <w:numPr>
          <w:ilvl w:val="0"/>
          <w:numId w:val="32"/>
        </w:numPr>
        <w:spacing w:after="0" w:line="240" w:lineRule="auto"/>
        <w:ind w:left="360"/>
      </w:pPr>
      <w:r>
        <w:t>Define managerial accounting and explain how managerial accounting information helps managers do their jobs.</w:t>
      </w:r>
    </w:p>
    <w:p w:rsidR="00F861CA" w:rsidRDefault="00F861CA" w:rsidP="00F861CA">
      <w:pPr>
        <w:pStyle w:val="ListParagraph"/>
        <w:spacing w:after="0" w:line="240" w:lineRule="auto"/>
        <w:ind w:left="360"/>
      </w:pPr>
    </w:p>
    <w:p w:rsidR="00F861CA" w:rsidRPr="00FC4762" w:rsidRDefault="00F861CA" w:rsidP="00F861CA">
      <w:pPr>
        <w:pStyle w:val="ListParagraph"/>
        <w:spacing w:after="0" w:line="240" w:lineRule="auto"/>
        <w:ind w:left="360"/>
        <w:rPr>
          <w:b/>
        </w:rPr>
      </w:pPr>
      <w:r w:rsidRPr="00FC4762">
        <w:rPr>
          <w:b/>
        </w:rPr>
        <w:t>Solution:</w:t>
      </w:r>
    </w:p>
    <w:p w:rsidR="00F861CA" w:rsidRDefault="00F861CA" w:rsidP="00F861CA">
      <w:pPr>
        <w:pStyle w:val="ListParagraph"/>
        <w:spacing w:after="0" w:line="240" w:lineRule="auto"/>
        <w:ind w:left="360"/>
      </w:pPr>
      <w:r>
        <w:t xml:space="preserve">Managerial accounting is defined by the IMA as the process of identification, measurement, accumulation, analysis, preparation, interpretation, and communication of </w:t>
      </w:r>
      <w:r w:rsidR="00666672">
        <w:t>financial information used by management to plan, evaluate, and control within an organization and to assure appropriate use of and accountability for its resources.</w:t>
      </w:r>
    </w:p>
    <w:p w:rsidR="00666672" w:rsidRDefault="00666672" w:rsidP="00F861CA">
      <w:pPr>
        <w:pStyle w:val="ListParagraph"/>
        <w:spacing w:after="0" w:line="240" w:lineRule="auto"/>
        <w:ind w:left="360"/>
      </w:pPr>
    </w:p>
    <w:p w:rsidR="00666672" w:rsidRDefault="00666672" w:rsidP="00F861CA">
      <w:pPr>
        <w:pStyle w:val="ListParagraph"/>
        <w:spacing w:after="0" w:line="240" w:lineRule="auto"/>
        <w:ind w:left="360"/>
      </w:pPr>
      <w:r>
        <w:t>Simply put, managerial accounting is the generation of relevant information and analysis to support managers</w:t>
      </w:r>
      <w:r w:rsidR="00FC4762">
        <w:t>’</w:t>
      </w:r>
      <w:r>
        <w:t xml:space="preserve"> decision making activities.</w:t>
      </w:r>
    </w:p>
    <w:p w:rsidR="00666672" w:rsidRDefault="00666672" w:rsidP="00F861CA">
      <w:pPr>
        <w:pStyle w:val="ListParagraph"/>
        <w:spacing w:after="0" w:line="240" w:lineRule="auto"/>
        <w:ind w:left="360"/>
      </w:pPr>
    </w:p>
    <w:p w:rsidR="00666672" w:rsidRDefault="00666672" w:rsidP="00F861CA">
      <w:pPr>
        <w:pStyle w:val="ListParagraph"/>
        <w:spacing w:after="0" w:line="240" w:lineRule="auto"/>
        <w:ind w:left="360"/>
      </w:pPr>
      <w:r>
        <w:t>Good managerial accounting information helps managers to do their jobs more efficiently and effectively.  A large part of a manager’s job is decision making. To make the best decisions possible, managers need a wealth of good information. Much of that information will be the product of a managerial accounting system.</w:t>
      </w:r>
    </w:p>
    <w:p w:rsidR="00666672" w:rsidRDefault="00666672" w:rsidP="00F861CA">
      <w:pPr>
        <w:pStyle w:val="ListParagraph"/>
        <w:spacing w:after="0" w:line="240" w:lineRule="auto"/>
        <w:ind w:left="360"/>
      </w:pPr>
    </w:p>
    <w:p w:rsidR="008C3361" w:rsidRDefault="008C3361" w:rsidP="00F861CA">
      <w:pPr>
        <w:pStyle w:val="ListParagraph"/>
        <w:spacing w:after="0" w:line="240" w:lineRule="auto"/>
        <w:ind w:left="360"/>
      </w:pPr>
    </w:p>
    <w:p w:rsidR="008C3361" w:rsidRDefault="00E41DD5" w:rsidP="00F861CA">
      <w:pPr>
        <w:pStyle w:val="ListParagraph"/>
        <w:spacing w:after="0" w:line="240" w:lineRule="auto"/>
        <w:ind w:left="360"/>
      </w:pPr>
      <w:r w:rsidRPr="000F2AB3">
        <w:rPr>
          <w:snapToGrid w:val="0"/>
          <w:sz w:val="18"/>
          <w:szCs w:val="18"/>
        </w:rPr>
        <w:t>Ans:</w:t>
      </w:r>
      <w:r w:rsidR="00CC12FD">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C12FD">
        <w:rPr>
          <w:snapToGrid w:val="0"/>
          <w:sz w:val="18"/>
          <w:szCs w:val="18"/>
        </w:rPr>
        <w:t>1</w:t>
      </w:r>
      <w:r w:rsidRPr="003964A9">
        <w:rPr>
          <w:snapToGrid w:val="0"/>
          <w:sz w:val="18"/>
          <w:szCs w:val="18"/>
        </w:rPr>
        <w:t>, Bloom:</w:t>
      </w:r>
      <w:r w:rsidR="00CB07F4">
        <w:rPr>
          <w:snapToGrid w:val="0"/>
          <w:sz w:val="18"/>
          <w:szCs w:val="18"/>
        </w:rPr>
        <w:t xml:space="preserve"> E</w:t>
      </w:r>
      <w:r w:rsidRPr="003964A9">
        <w:rPr>
          <w:snapToGrid w:val="0"/>
          <w:sz w:val="18"/>
          <w:szCs w:val="18"/>
        </w:rPr>
        <w:t xml:space="preserve">, </w:t>
      </w:r>
      <w:r>
        <w:rPr>
          <w:snapToGrid w:val="0"/>
          <w:sz w:val="18"/>
          <w:szCs w:val="18"/>
        </w:rPr>
        <w:t>Unit 1-</w:t>
      </w:r>
      <w:r w:rsidR="00CC12FD">
        <w:rPr>
          <w:snapToGrid w:val="0"/>
          <w:sz w:val="18"/>
          <w:szCs w:val="18"/>
        </w:rPr>
        <w:t>1</w:t>
      </w:r>
      <w:r>
        <w:rPr>
          <w:snapToGrid w:val="0"/>
          <w:sz w:val="18"/>
          <w:szCs w:val="18"/>
        </w:rPr>
        <w:t xml:space="preserve">, </w:t>
      </w:r>
      <w:r w:rsidRPr="003964A9">
        <w:rPr>
          <w:snapToGrid w:val="0"/>
          <w:sz w:val="18"/>
          <w:szCs w:val="18"/>
        </w:rPr>
        <w:t>Difficulty:</w:t>
      </w:r>
      <w:r w:rsidR="00CC12FD">
        <w:rPr>
          <w:snapToGrid w:val="0"/>
          <w:sz w:val="18"/>
          <w:szCs w:val="18"/>
        </w:rPr>
        <w:t xml:space="preserve"> Moderate</w:t>
      </w:r>
      <w:r w:rsidRPr="003964A9">
        <w:rPr>
          <w:snapToGrid w:val="0"/>
          <w:sz w:val="18"/>
          <w:szCs w:val="18"/>
        </w:rPr>
        <w:t>, Min:</w:t>
      </w:r>
      <w:r w:rsidR="00CC12FD">
        <w:rPr>
          <w:snapToGrid w:val="0"/>
          <w:sz w:val="18"/>
          <w:szCs w:val="18"/>
        </w:rPr>
        <w:t xml:space="preserve"> 15</w:t>
      </w:r>
      <w:r w:rsidRPr="003964A9">
        <w:rPr>
          <w:snapToGrid w:val="0"/>
          <w:sz w:val="18"/>
          <w:szCs w:val="18"/>
        </w:rPr>
        <w:t xml:space="preserve">, </w:t>
      </w:r>
      <w:r w:rsidR="00CC12FD">
        <w:rPr>
          <w:snapToGrid w:val="0"/>
          <w:sz w:val="18"/>
          <w:szCs w:val="18"/>
        </w:rPr>
        <w:t xml:space="preserve">AACSB: Reflective Thinking, AICPA </w:t>
      </w:r>
      <w:r w:rsidR="00CC12FD" w:rsidRPr="003964A9">
        <w:rPr>
          <w:snapToGrid w:val="0"/>
          <w:sz w:val="18"/>
          <w:szCs w:val="18"/>
        </w:rPr>
        <w:t>FN:</w:t>
      </w:r>
      <w:r w:rsidR="00CC12FD">
        <w:rPr>
          <w:snapToGrid w:val="0"/>
          <w:sz w:val="18"/>
          <w:szCs w:val="18"/>
        </w:rPr>
        <w:t xml:space="preserve"> Reporting</w:t>
      </w:r>
      <w:r w:rsidR="00CC12FD" w:rsidRPr="003964A9">
        <w:rPr>
          <w:snapToGrid w:val="0"/>
          <w:sz w:val="18"/>
          <w:szCs w:val="18"/>
        </w:rPr>
        <w:t>, AICPA PC:</w:t>
      </w:r>
      <w:r w:rsidR="00CC12FD">
        <w:rPr>
          <w:snapToGrid w:val="0"/>
          <w:sz w:val="18"/>
          <w:szCs w:val="18"/>
        </w:rPr>
        <w:t xml:space="preserve"> Communication</w:t>
      </w:r>
      <w:r w:rsidR="00CC12FD" w:rsidRPr="003964A9">
        <w:rPr>
          <w:snapToGrid w:val="0"/>
          <w:sz w:val="18"/>
          <w:szCs w:val="18"/>
        </w:rPr>
        <w:t xml:space="preserve">, IMA: </w:t>
      </w:r>
      <w:r w:rsidR="00CC12FD">
        <w:rPr>
          <w:snapToGrid w:val="0"/>
          <w:sz w:val="18"/>
          <w:szCs w:val="18"/>
        </w:rPr>
        <w:t>Reporting</w:t>
      </w:r>
    </w:p>
    <w:p w:rsidR="008C3361" w:rsidRDefault="008C3361" w:rsidP="00F861CA">
      <w:pPr>
        <w:pStyle w:val="ListParagraph"/>
        <w:spacing w:after="0" w:line="240" w:lineRule="auto"/>
        <w:ind w:left="360"/>
      </w:pPr>
    </w:p>
    <w:p w:rsidR="008C3361" w:rsidRDefault="008C3361" w:rsidP="00F861CA">
      <w:pPr>
        <w:pStyle w:val="ListParagraph"/>
        <w:spacing w:after="0" w:line="240" w:lineRule="auto"/>
        <w:ind w:left="360"/>
      </w:pPr>
    </w:p>
    <w:p w:rsidR="00B40E83" w:rsidRDefault="00B40E83" w:rsidP="004D5BC9">
      <w:pPr>
        <w:pStyle w:val="ListParagraph"/>
        <w:numPr>
          <w:ilvl w:val="0"/>
          <w:numId w:val="32"/>
        </w:numPr>
        <w:spacing w:after="0" w:line="240" w:lineRule="auto"/>
        <w:ind w:left="360"/>
      </w:pPr>
      <w:r>
        <w:t>Compare and contrast strategic planning and operational planning.</w:t>
      </w:r>
    </w:p>
    <w:p w:rsidR="00B40E83" w:rsidRDefault="00B40E83" w:rsidP="00B40E83">
      <w:pPr>
        <w:pStyle w:val="ListParagraph"/>
        <w:spacing w:after="0" w:line="240" w:lineRule="auto"/>
        <w:ind w:left="360"/>
      </w:pPr>
    </w:p>
    <w:p w:rsidR="00B40E83" w:rsidRPr="001C085B" w:rsidRDefault="00B40E83" w:rsidP="00B40E83">
      <w:pPr>
        <w:pStyle w:val="ListParagraph"/>
        <w:spacing w:after="0" w:line="240" w:lineRule="auto"/>
        <w:ind w:left="360"/>
        <w:rPr>
          <w:b/>
        </w:rPr>
      </w:pPr>
      <w:r w:rsidRPr="001C085B">
        <w:rPr>
          <w:b/>
        </w:rPr>
        <w:t>Solution:</w:t>
      </w:r>
    </w:p>
    <w:p w:rsidR="00B40E83" w:rsidRDefault="00B40E83" w:rsidP="00B40E83">
      <w:pPr>
        <w:pStyle w:val="ListParagraph"/>
        <w:spacing w:after="0" w:line="240" w:lineRule="auto"/>
        <w:ind w:left="360"/>
      </w:pPr>
    </w:p>
    <w:p w:rsidR="00B40E83" w:rsidRDefault="00B40E83" w:rsidP="00B40E83">
      <w:pPr>
        <w:pStyle w:val="ListParagraph"/>
        <w:spacing w:after="0" w:line="240" w:lineRule="auto"/>
        <w:ind w:left="360"/>
      </w:pPr>
      <w:r>
        <w:t>Both strategic planning and operational planning are planning activities, one of the four general activities of managers. Strategic planning relates to long-term planning while operational planning is another name for short-term planning.  Strategic planning establishes the direction in which an organization wishes to go. Many organizations prepare a formal strategic plan that provides direction for a five- to ten-year period.  Operational planning translates the long-term strategy into a short-term plan to be completed within the next year. One of the primary products of operational planning is likely a budget that specifies how resources will be spent to achieve the organizational goals.</w:t>
      </w:r>
    </w:p>
    <w:p w:rsidR="00B40E83" w:rsidRDefault="00B40E83" w:rsidP="00B40E83">
      <w:pPr>
        <w:spacing w:after="0" w:line="240" w:lineRule="auto"/>
      </w:pPr>
    </w:p>
    <w:p w:rsidR="00E41DD5" w:rsidRDefault="00E41DD5" w:rsidP="00B40E83">
      <w:pPr>
        <w:spacing w:after="0" w:line="240" w:lineRule="auto"/>
      </w:pPr>
      <w:r w:rsidRPr="000F2AB3">
        <w:rPr>
          <w:snapToGrid w:val="0"/>
          <w:sz w:val="18"/>
          <w:szCs w:val="18"/>
        </w:rPr>
        <w:t xml:space="preserve">Ans: </w:t>
      </w:r>
      <w:r w:rsidR="00CB07F4">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C12FD">
        <w:rPr>
          <w:snapToGrid w:val="0"/>
          <w:sz w:val="18"/>
          <w:szCs w:val="18"/>
        </w:rPr>
        <w:t>3</w:t>
      </w:r>
      <w:r w:rsidRPr="003964A9">
        <w:rPr>
          <w:snapToGrid w:val="0"/>
          <w:sz w:val="18"/>
          <w:szCs w:val="18"/>
        </w:rPr>
        <w:t>, Bloom:</w:t>
      </w:r>
      <w:r w:rsidR="00CB07F4">
        <w:rPr>
          <w:snapToGrid w:val="0"/>
          <w:sz w:val="18"/>
          <w:szCs w:val="18"/>
        </w:rPr>
        <w:t xml:space="preserve"> C</w:t>
      </w:r>
      <w:r w:rsidRPr="003964A9">
        <w:rPr>
          <w:snapToGrid w:val="0"/>
          <w:sz w:val="18"/>
          <w:szCs w:val="18"/>
        </w:rPr>
        <w:t xml:space="preserve">, </w:t>
      </w:r>
      <w:r>
        <w:rPr>
          <w:snapToGrid w:val="0"/>
          <w:sz w:val="18"/>
          <w:szCs w:val="18"/>
        </w:rPr>
        <w:t>Unit 1-</w:t>
      </w:r>
      <w:r w:rsidR="00CB07F4">
        <w:rPr>
          <w:snapToGrid w:val="0"/>
          <w:sz w:val="18"/>
          <w:szCs w:val="18"/>
        </w:rPr>
        <w:t>1</w:t>
      </w:r>
      <w:r>
        <w:rPr>
          <w:snapToGrid w:val="0"/>
          <w:sz w:val="18"/>
          <w:szCs w:val="18"/>
        </w:rPr>
        <w:t xml:space="preserve">, </w:t>
      </w:r>
      <w:r w:rsidRPr="003964A9">
        <w:rPr>
          <w:snapToGrid w:val="0"/>
          <w:sz w:val="18"/>
          <w:szCs w:val="18"/>
        </w:rPr>
        <w:t>Difficulty:</w:t>
      </w:r>
      <w:r w:rsidR="00CB07F4">
        <w:rPr>
          <w:snapToGrid w:val="0"/>
          <w:sz w:val="18"/>
          <w:szCs w:val="18"/>
        </w:rPr>
        <w:t xml:space="preserve"> Easy</w:t>
      </w:r>
      <w:r w:rsidRPr="003964A9">
        <w:rPr>
          <w:snapToGrid w:val="0"/>
          <w:sz w:val="18"/>
          <w:szCs w:val="18"/>
        </w:rPr>
        <w:t>, Min:</w:t>
      </w:r>
      <w:r w:rsidR="00CB07F4">
        <w:rPr>
          <w:snapToGrid w:val="0"/>
          <w:sz w:val="18"/>
          <w:szCs w:val="18"/>
        </w:rPr>
        <w:t xml:space="preserve"> 15</w:t>
      </w:r>
      <w:r w:rsidRPr="003964A9">
        <w:rPr>
          <w:snapToGrid w:val="0"/>
          <w:sz w:val="18"/>
          <w:szCs w:val="18"/>
        </w:rPr>
        <w:t xml:space="preserve">, </w:t>
      </w:r>
      <w:r w:rsidR="00CB07F4">
        <w:rPr>
          <w:snapToGrid w:val="0"/>
          <w:sz w:val="18"/>
          <w:szCs w:val="18"/>
        </w:rPr>
        <w:t xml:space="preserve">AACSB: Reflective Thinking, AICPA </w:t>
      </w:r>
      <w:r w:rsidR="00CB07F4" w:rsidRPr="003964A9">
        <w:rPr>
          <w:snapToGrid w:val="0"/>
          <w:sz w:val="18"/>
          <w:szCs w:val="18"/>
        </w:rPr>
        <w:t>FN:</w:t>
      </w:r>
      <w:r w:rsidR="00CB07F4">
        <w:rPr>
          <w:snapToGrid w:val="0"/>
          <w:sz w:val="18"/>
          <w:szCs w:val="18"/>
        </w:rPr>
        <w:t xml:space="preserve"> Reporting</w:t>
      </w:r>
      <w:r w:rsidR="00CB07F4" w:rsidRPr="003964A9">
        <w:rPr>
          <w:snapToGrid w:val="0"/>
          <w:sz w:val="18"/>
          <w:szCs w:val="18"/>
        </w:rPr>
        <w:t>, AICPA PC:</w:t>
      </w:r>
      <w:r w:rsidR="00CB07F4">
        <w:rPr>
          <w:snapToGrid w:val="0"/>
          <w:sz w:val="18"/>
          <w:szCs w:val="18"/>
        </w:rPr>
        <w:t xml:space="preserve"> Problem Solving and Decision Making</w:t>
      </w:r>
      <w:r w:rsidR="00CB07F4" w:rsidRPr="003964A9">
        <w:rPr>
          <w:snapToGrid w:val="0"/>
          <w:sz w:val="18"/>
          <w:szCs w:val="18"/>
        </w:rPr>
        <w:t>, IMA:</w:t>
      </w:r>
      <w:r w:rsidR="00CB07F4">
        <w:rPr>
          <w:snapToGrid w:val="0"/>
          <w:sz w:val="18"/>
          <w:szCs w:val="18"/>
        </w:rPr>
        <w:t xml:space="preserve"> Decision Analysis</w:t>
      </w:r>
    </w:p>
    <w:p w:rsidR="008C3361" w:rsidRDefault="008C3361">
      <w:r>
        <w:br w:type="page"/>
      </w:r>
    </w:p>
    <w:p w:rsidR="00F861CA" w:rsidRDefault="008C3361" w:rsidP="004D5BC9">
      <w:pPr>
        <w:pStyle w:val="ListParagraph"/>
        <w:numPr>
          <w:ilvl w:val="0"/>
          <w:numId w:val="32"/>
        </w:numPr>
        <w:spacing w:after="0" w:line="240" w:lineRule="auto"/>
        <w:ind w:left="360"/>
      </w:pPr>
      <w:r>
        <w:t>Managerial accounting is designed to assist managers with four general activities. List the activities and give an example of each.</w:t>
      </w:r>
    </w:p>
    <w:p w:rsidR="008C3361" w:rsidRDefault="008C3361" w:rsidP="008C3361">
      <w:pPr>
        <w:pStyle w:val="ListParagraph"/>
        <w:spacing w:after="0" w:line="240" w:lineRule="auto"/>
        <w:ind w:left="360"/>
      </w:pPr>
    </w:p>
    <w:p w:rsidR="008C3361" w:rsidRDefault="008C3361" w:rsidP="008C3361">
      <w:pPr>
        <w:pStyle w:val="ListParagraph"/>
        <w:spacing w:after="0" w:line="240" w:lineRule="auto"/>
        <w:ind w:left="360"/>
      </w:pPr>
      <w:r w:rsidRPr="008C3361">
        <w:rPr>
          <w:b/>
        </w:rPr>
        <w:t>Solution:</w:t>
      </w:r>
      <w:r>
        <w:t xml:space="preserve">  </w:t>
      </w:r>
      <w:r w:rsidRPr="005C3A96">
        <w:t>Answers will vary.</w:t>
      </w:r>
      <w:r>
        <w:rPr>
          <w:b/>
        </w:rPr>
        <w:t xml:space="preserve"> </w:t>
      </w:r>
      <w:r w:rsidRPr="005C3A96">
        <w:t>Common examples may include the following.</w:t>
      </w:r>
    </w:p>
    <w:p w:rsidR="008C3361" w:rsidRDefault="008C3361" w:rsidP="008C3361">
      <w:pPr>
        <w:pStyle w:val="ListParagraph"/>
        <w:spacing w:after="0" w:line="240" w:lineRule="auto"/>
        <w:ind w:left="360"/>
      </w:pPr>
    </w:p>
    <w:p w:rsidR="008C3361" w:rsidRDefault="008C3361" w:rsidP="008C3361">
      <w:pPr>
        <w:pStyle w:val="ListParagraph"/>
        <w:spacing w:after="0" w:line="240" w:lineRule="auto"/>
        <w:ind w:left="360"/>
      </w:pPr>
      <w:r>
        <w:t>Planning – Preparing a budget</w:t>
      </w:r>
    </w:p>
    <w:p w:rsidR="008C3361" w:rsidRDefault="008C3361" w:rsidP="008C3361">
      <w:pPr>
        <w:pStyle w:val="ListParagraph"/>
        <w:spacing w:after="0" w:line="240" w:lineRule="auto"/>
        <w:ind w:left="360"/>
      </w:pPr>
      <w:r>
        <w:t>Controlling – Monitoring day-to-day operations</w:t>
      </w:r>
    </w:p>
    <w:p w:rsidR="008C3361" w:rsidRDefault="008C3361" w:rsidP="008C3361">
      <w:pPr>
        <w:pStyle w:val="ListParagraph"/>
        <w:spacing w:after="0" w:line="240" w:lineRule="auto"/>
        <w:ind w:left="360"/>
      </w:pPr>
      <w:r>
        <w:t>Evaluating – Assessing how well employees are performing</w:t>
      </w:r>
    </w:p>
    <w:p w:rsidR="008C3361" w:rsidRDefault="008C3361" w:rsidP="008C3361">
      <w:pPr>
        <w:pStyle w:val="ListParagraph"/>
        <w:spacing w:after="0" w:line="240" w:lineRule="auto"/>
        <w:ind w:left="360"/>
      </w:pPr>
      <w:r>
        <w:t>Decision making – Selecting the best option for employee health care plan</w:t>
      </w:r>
    </w:p>
    <w:p w:rsidR="008C3361" w:rsidRDefault="008C3361" w:rsidP="00E41DD5">
      <w:pPr>
        <w:spacing w:after="0" w:line="240" w:lineRule="auto"/>
      </w:pPr>
    </w:p>
    <w:p w:rsidR="008C3361" w:rsidRDefault="00E41DD5" w:rsidP="008C3361">
      <w:pPr>
        <w:pStyle w:val="ListParagraph"/>
        <w:spacing w:after="0" w:line="240" w:lineRule="auto"/>
        <w:ind w:left="360"/>
      </w:pPr>
      <w:r w:rsidRPr="000F2AB3">
        <w:rPr>
          <w:snapToGrid w:val="0"/>
          <w:sz w:val="18"/>
          <w:szCs w:val="18"/>
        </w:rPr>
        <w:t xml:space="preserve">Ans: </w:t>
      </w:r>
      <w:r w:rsidR="00CB07F4">
        <w:rPr>
          <w:snapToGrid w:val="0"/>
          <w:sz w:val="18"/>
          <w:szCs w:val="18"/>
        </w:rPr>
        <w:t>N/A</w:t>
      </w:r>
      <w:r w:rsidR="00CB07F4" w:rsidRPr="000F2AB3">
        <w:rPr>
          <w:snapToGrid w:val="0"/>
          <w:sz w:val="18"/>
          <w:szCs w:val="18"/>
        </w:rPr>
        <w:t xml:space="preserve">, </w:t>
      </w:r>
      <w:r w:rsidR="00CB07F4">
        <w:rPr>
          <w:snapToGrid w:val="0"/>
          <w:sz w:val="18"/>
          <w:szCs w:val="18"/>
        </w:rPr>
        <w:t>L</w:t>
      </w:r>
      <w:r w:rsidR="00CB07F4" w:rsidRPr="003964A9">
        <w:rPr>
          <w:snapToGrid w:val="0"/>
          <w:sz w:val="18"/>
          <w:szCs w:val="18"/>
        </w:rPr>
        <w:t>O:</w:t>
      </w:r>
      <w:r w:rsidR="00CB07F4">
        <w:rPr>
          <w:snapToGrid w:val="0"/>
          <w:sz w:val="18"/>
          <w:szCs w:val="18"/>
        </w:rPr>
        <w:t xml:space="preserve"> 3</w:t>
      </w:r>
      <w:r w:rsidR="00CB07F4" w:rsidRPr="003964A9">
        <w:rPr>
          <w:snapToGrid w:val="0"/>
          <w:sz w:val="18"/>
          <w:szCs w:val="18"/>
        </w:rPr>
        <w:t>, Bloom:</w:t>
      </w:r>
      <w:r w:rsidR="00CB07F4">
        <w:rPr>
          <w:snapToGrid w:val="0"/>
          <w:sz w:val="18"/>
          <w:szCs w:val="18"/>
        </w:rPr>
        <w:t xml:space="preserve"> C</w:t>
      </w:r>
      <w:r w:rsidR="00CB07F4" w:rsidRPr="003964A9">
        <w:rPr>
          <w:snapToGrid w:val="0"/>
          <w:sz w:val="18"/>
          <w:szCs w:val="18"/>
        </w:rPr>
        <w:t xml:space="preserve">, </w:t>
      </w:r>
      <w:r w:rsidR="00CB07F4">
        <w:rPr>
          <w:snapToGrid w:val="0"/>
          <w:sz w:val="18"/>
          <w:szCs w:val="18"/>
        </w:rPr>
        <w:t xml:space="preserve">Unit 1-1, </w:t>
      </w:r>
      <w:r w:rsidR="00CB07F4" w:rsidRPr="003964A9">
        <w:rPr>
          <w:snapToGrid w:val="0"/>
          <w:sz w:val="18"/>
          <w:szCs w:val="18"/>
        </w:rPr>
        <w:t>Difficulty:</w:t>
      </w:r>
      <w:r w:rsidR="00CB07F4">
        <w:rPr>
          <w:snapToGrid w:val="0"/>
          <w:sz w:val="18"/>
          <w:szCs w:val="18"/>
        </w:rPr>
        <w:t xml:space="preserve"> Easy</w:t>
      </w:r>
      <w:r w:rsidR="00CB07F4" w:rsidRPr="003964A9">
        <w:rPr>
          <w:snapToGrid w:val="0"/>
          <w:sz w:val="18"/>
          <w:szCs w:val="18"/>
        </w:rPr>
        <w:t>, Min:</w:t>
      </w:r>
      <w:r w:rsidR="00CB07F4">
        <w:rPr>
          <w:snapToGrid w:val="0"/>
          <w:sz w:val="18"/>
          <w:szCs w:val="18"/>
        </w:rPr>
        <w:t xml:space="preserve"> 12</w:t>
      </w:r>
      <w:r w:rsidR="00CB07F4" w:rsidRPr="003964A9">
        <w:rPr>
          <w:snapToGrid w:val="0"/>
          <w:sz w:val="18"/>
          <w:szCs w:val="18"/>
        </w:rPr>
        <w:t xml:space="preserve">, </w:t>
      </w:r>
      <w:r w:rsidR="00CB07F4">
        <w:rPr>
          <w:snapToGrid w:val="0"/>
          <w:sz w:val="18"/>
          <w:szCs w:val="18"/>
        </w:rPr>
        <w:t xml:space="preserve">AACSB: Communication, AICPA </w:t>
      </w:r>
      <w:r w:rsidR="00CB07F4" w:rsidRPr="003964A9">
        <w:rPr>
          <w:snapToGrid w:val="0"/>
          <w:sz w:val="18"/>
          <w:szCs w:val="18"/>
        </w:rPr>
        <w:t>FN:</w:t>
      </w:r>
      <w:r w:rsidR="00CB07F4">
        <w:rPr>
          <w:snapToGrid w:val="0"/>
          <w:sz w:val="18"/>
          <w:szCs w:val="18"/>
        </w:rPr>
        <w:t xml:space="preserve"> Reporting</w:t>
      </w:r>
      <w:r w:rsidR="00CB07F4" w:rsidRPr="003964A9">
        <w:rPr>
          <w:snapToGrid w:val="0"/>
          <w:sz w:val="18"/>
          <w:szCs w:val="18"/>
        </w:rPr>
        <w:t>, AICPA PC:</w:t>
      </w:r>
      <w:r w:rsidR="00CB07F4">
        <w:rPr>
          <w:snapToGrid w:val="0"/>
          <w:sz w:val="18"/>
          <w:szCs w:val="18"/>
        </w:rPr>
        <w:t xml:space="preserve"> Problem Solving and Decision Making</w:t>
      </w:r>
      <w:r w:rsidR="00CB07F4" w:rsidRPr="003964A9">
        <w:rPr>
          <w:snapToGrid w:val="0"/>
          <w:sz w:val="18"/>
          <w:szCs w:val="18"/>
        </w:rPr>
        <w:t>, IMA:</w:t>
      </w:r>
      <w:r w:rsidR="00CB07F4">
        <w:rPr>
          <w:snapToGrid w:val="0"/>
          <w:sz w:val="18"/>
          <w:szCs w:val="18"/>
        </w:rPr>
        <w:t xml:space="preserve"> Decision Analysis</w:t>
      </w:r>
    </w:p>
    <w:p w:rsidR="008C3361" w:rsidRDefault="008C3361" w:rsidP="008C3361">
      <w:pPr>
        <w:pStyle w:val="ListParagraph"/>
        <w:spacing w:after="0" w:line="240" w:lineRule="auto"/>
        <w:ind w:left="360"/>
      </w:pPr>
    </w:p>
    <w:p w:rsidR="008C3361" w:rsidRDefault="008C3361" w:rsidP="00E41DD5">
      <w:pPr>
        <w:spacing w:after="0" w:line="240" w:lineRule="auto"/>
      </w:pPr>
    </w:p>
    <w:p w:rsidR="00F861CA" w:rsidRDefault="008C3361" w:rsidP="004D5BC9">
      <w:pPr>
        <w:pStyle w:val="ListParagraph"/>
        <w:numPr>
          <w:ilvl w:val="0"/>
          <w:numId w:val="32"/>
        </w:numPr>
        <w:spacing w:after="0" w:line="240" w:lineRule="auto"/>
        <w:ind w:left="360"/>
      </w:pPr>
      <w:r>
        <w:t>List three reasons why it is important for a company to have a written code of conduct.</w:t>
      </w:r>
    </w:p>
    <w:p w:rsidR="008C3361" w:rsidRDefault="008C3361" w:rsidP="008C3361">
      <w:pPr>
        <w:pStyle w:val="ListParagraph"/>
        <w:spacing w:after="0" w:line="240" w:lineRule="auto"/>
        <w:ind w:left="360"/>
      </w:pPr>
    </w:p>
    <w:p w:rsidR="008C3361" w:rsidRDefault="008C3361" w:rsidP="008C3361">
      <w:pPr>
        <w:pStyle w:val="ListParagraph"/>
        <w:spacing w:after="0" w:line="240" w:lineRule="auto"/>
        <w:ind w:left="360"/>
      </w:pPr>
      <w:r w:rsidRPr="008C3361">
        <w:rPr>
          <w:b/>
        </w:rPr>
        <w:t>Solution:</w:t>
      </w:r>
      <w:r>
        <w:t xml:space="preserve">  </w:t>
      </w:r>
      <w:r w:rsidRPr="005C3A96">
        <w:t>Answers will vary.</w:t>
      </w:r>
      <w:r>
        <w:rPr>
          <w:b/>
        </w:rPr>
        <w:t xml:space="preserve"> </w:t>
      </w:r>
      <w:r w:rsidRPr="005C3A96">
        <w:t>Common examples may include the following.</w:t>
      </w:r>
    </w:p>
    <w:p w:rsidR="008C3361" w:rsidRDefault="008C3361" w:rsidP="008C3361">
      <w:pPr>
        <w:pStyle w:val="ListParagraph"/>
        <w:spacing w:after="0" w:line="240" w:lineRule="auto"/>
        <w:ind w:left="360"/>
      </w:pPr>
    </w:p>
    <w:p w:rsidR="008C3361" w:rsidRDefault="008C3361" w:rsidP="008C3361">
      <w:pPr>
        <w:pStyle w:val="ListParagraph"/>
        <w:spacing w:after="0" w:line="240" w:lineRule="auto"/>
        <w:ind w:left="360"/>
      </w:pPr>
      <w:r>
        <w:t>a.</w:t>
      </w:r>
      <w:r>
        <w:tab/>
        <w:t>It provides the core values of the company</w:t>
      </w:r>
    </w:p>
    <w:p w:rsidR="008C3361" w:rsidRDefault="008C3361" w:rsidP="008C3361">
      <w:pPr>
        <w:pStyle w:val="ListParagraph"/>
        <w:spacing w:after="0" w:line="240" w:lineRule="auto"/>
        <w:ind w:left="360"/>
      </w:pPr>
      <w:r>
        <w:t>b.</w:t>
      </w:r>
      <w:r>
        <w:tab/>
        <w:t>It guides employees in their behavior</w:t>
      </w:r>
    </w:p>
    <w:p w:rsidR="008C3361" w:rsidRDefault="008C3361" w:rsidP="008C3361">
      <w:pPr>
        <w:pStyle w:val="ListParagraph"/>
        <w:spacing w:after="0" w:line="240" w:lineRule="auto"/>
        <w:ind w:left="360"/>
      </w:pPr>
      <w:r>
        <w:t>c.</w:t>
      </w:r>
      <w:r>
        <w:tab/>
        <w:t>It may be required by the Sarbanes-Oxley Act</w:t>
      </w:r>
    </w:p>
    <w:p w:rsidR="008C3361" w:rsidRDefault="008C3361" w:rsidP="008C3361">
      <w:pPr>
        <w:pStyle w:val="ListParagraph"/>
        <w:spacing w:after="0" w:line="240" w:lineRule="auto"/>
        <w:ind w:left="360"/>
      </w:pPr>
    </w:p>
    <w:p w:rsidR="002F12C4" w:rsidRDefault="00E41DD5" w:rsidP="008C3361">
      <w:pPr>
        <w:pStyle w:val="ListParagraph"/>
        <w:spacing w:after="0" w:line="240" w:lineRule="auto"/>
        <w:ind w:left="360"/>
      </w:pPr>
      <w:r w:rsidRPr="000F2AB3">
        <w:rPr>
          <w:snapToGrid w:val="0"/>
          <w:sz w:val="18"/>
          <w:szCs w:val="18"/>
        </w:rPr>
        <w:t xml:space="preserve">Ans: </w:t>
      </w:r>
      <w:r w:rsidR="00CB07F4">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B07F4">
        <w:rPr>
          <w:snapToGrid w:val="0"/>
          <w:sz w:val="18"/>
          <w:szCs w:val="18"/>
        </w:rPr>
        <w:t>5</w:t>
      </w:r>
      <w:r w:rsidRPr="003964A9">
        <w:rPr>
          <w:snapToGrid w:val="0"/>
          <w:sz w:val="18"/>
          <w:szCs w:val="18"/>
        </w:rPr>
        <w:t>, Bloom:</w:t>
      </w:r>
      <w:r w:rsidR="00CB07F4">
        <w:rPr>
          <w:snapToGrid w:val="0"/>
          <w:sz w:val="18"/>
          <w:szCs w:val="18"/>
        </w:rPr>
        <w:t xml:space="preserve"> K</w:t>
      </w:r>
      <w:r w:rsidRPr="003964A9">
        <w:rPr>
          <w:snapToGrid w:val="0"/>
          <w:sz w:val="18"/>
          <w:szCs w:val="18"/>
        </w:rPr>
        <w:t xml:space="preserve">, </w:t>
      </w:r>
      <w:r>
        <w:rPr>
          <w:snapToGrid w:val="0"/>
          <w:sz w:val="18"/>
          <w:szCs w:val="18"/>
        </w:rPr>
        <w:t>Unit 1-</w:t>
      </w:r>
      <w:r w:rsidR="00CB07F4">
        <w:rPr>
          <w:snapToGrid w:val="0"/>
          <w:sz w:val="18"/>
          <w:szCs w:val="18"/>
        </w:rPr>
        <w:t>3</w:t>
      </w:r>
      <w:r>
        <w:rPr>
          <w:snapToGrid w:val="0"/>
          <w:sz w:val="18"/>
          <w:szCs w:val="18"/>
        </w:rPr>
        <w:t xml:space="preserve">, </w:t>
      </w:r>
      <w:r w:rsidRPr="003964A9">
        <w:rPr>
          <w:snapToGrid w:val="0"/>
          <w:sz w:val="18"/>
          <w:szCs w:val="18"/>
        </w:rPr>
        <w:t>Difficulty:</w:t>
      </w:r>
      <w:r w:rsidR="00CB07F4">
        <w:rPr>
          <w:snapToGrid w:val="0"/>
          <w:sz w:val="18"/>
          <w:szCs w:val="18"/>
        </w:rPr>
        <w:t xml:space="preserve"> Moderate</w:t>
      </w:r>
      <w:r w:rsidRPr="003964A9">
        <w:rPr>
          <w:snapToGrid w:val="0"/>
          <w:sz w:val="18"/>
          <w:szCs w:val="18"/>
        </w:rPr>
        <w:t>, Min:</w:t>
      </w:r>
      <w:r w:rsidR="00CB07F4">
        <w:rPr>
          <w:snapToGrid w:val="0"/>
          <w:sz w:val="18"/>
          <w:szCs w:val="18"/>
        </w:rPr>
        <w:t xml:space="preserve"> 10</w:t>
      </w:r>
      <w:r w:rsidRPr="003964A9">
        <w:rPr>
          <w:snapToGrid w:val="0"/>
          <w:sz w:val="18"/>
          <w:szCs w:val="18"/>
        </w:rPr>
        <w:t xml:space="preserve">, </w:t>
      </w:r>
      <w:r w:rsidR="00CB07F4" w:rsidRPr="003964A9">
        <w:rPr>
          <w:snapToGrid w:val="0"/>
          <w:sz w:val="18"/>
          <w:szCs w:val="18"/>
        </w:rPr>
        <w:t>AACSB:</w:t>
      </w:r>
      <w:r w:rsidR="00CB07F4">
        <w:rPr>
          <w:snapToGrid w:val="0"/>
          <w:sz w:val="18"/>
          <w:szCs w:val="18"/>
        </w:rPr>
        <w:t xml:space="preserve"> Ethics, AICPA </w:t>
      </w:r>
      <w:r w:rsidR="00CB07F4" w:rsidRPr="003964A9">
        <w:rPr>
          <w:snapToGrid w:val="0"/>
          <w:sz w:val="18"/>
          <w:szCs w:val="18"/>
        </w:rPr>
        <w:t>FN:</w:t>
      </w:r>
      <w:r w:rsidR="00CB07F4">
        <w:rPr>
          <w:snapToGrid w:val="0"/>
          <w:sz w:val="18"/>
          <w:szCs w:val="18"/>
        </w:rPr>
        <w:t xml:space="preserve"> Reporting</w:t>
      </w:r>
      <w:r w:rsidR="00CB07F4" w:rsidRPr="003964A9">
        <w:rPr>
          <w:snapToGrid w:val="0"/>
          <w:sz w:val="18"/>
          <w:szCs w:val="18"/>
        </w:rPr>
        <w:t>, AICPA PC:</w:t>
      </w:r>
      <w:r w:rsidR="00CB07F4">
        <w:rPr>
          <w:snapToGrid w:val="0"/>
          <w:sz w:val="18"/>
          <w:szCs w:val="18"/>
        </w:rPr>
        <w:t xml:space="preserve"> Communication</w:t>
      </w:r>
      <w:r w:rsidR="00CB07F4" w:rsidRPr="003964A9">
        <w:rPr>
          <w:snapToGrid w:val="0"/>
          <w:sz w:val="18"/>
          <w:szCs w:val="18"/>
        </w:rPr>
        <w:t>, IMA:</w:t>
      </w:r>
      <w:r w:rsidR="00CB07F4">
        <w:rPr>
          <w:snapToGrid w:val="0"/>
          <w:sz w:val="18"/>
          <w:szCs w:val="18"/>
        </w:rPr>
        <w:t xml:space="preserve"> Business Applications</w:t>
      </w:r>
    </w:p>
    <w:p w:rsidR="002F12C4" w:rsidRDefault="002F12C4" w:rsidP="00E41DD5">
      <w:pPr>
        <w:spacing w:after="0" w:line="240" w:lineRule="auto"/>
      </w:pPr>
    </w:p>
    <w:p w:rsidR="008C3361" w:rsidRDefault="008C3361" w:rsidP="008C3361">
      <w:pPr>
        <w:pStyle w:val="ListParagraph"/>
        <w:spacing w:after="0" w:line="240" w:lineRule="auto"/>
        <w:ind w:left="360"/>
      </w:pPr>
    </w:p>
    <w:p w:rsidR="00F861CA" w:rsidRDefault="002F12C4" w:rsidP="004D5BC9">
      <w:pPr>
        <w:pStyle w:val="ListParagraph"/>
        <w:numPr>
          <w:ilvl w:val="0"/>
          <w:numId w:val="32"/>
        </w:numPr>
        <w:spacing w:after="0" w:line="240" w:lineRule="auto"/>
        <w:ind w:left="360"/>
      </w:pPr>
      <w:r>
        <w:t>What are the requirements Section 406 of the Sarbanes-Oxley Act regarding publicly traded company’s code of conduct?</w:t>
      </w:r>
    </w:p>
    <w:p w:rsidR="002F12C4" w:rsidRDefault="002F12C4" w:rsidP="002F12C4">
      <w:pPr>
        <w:spacing w:after="0" w:line="240" w:lineRule="auto"/>
      </w:pPr>
    </w:p>
    <w:p w:rsidR="002F12C4" w:rsidRPr="00FC4762" w:rsidRDefault="002F12C4" w:rsidP="002F12C4">
      <w:pPr>
        <w:spacing w:after="0" w:line="240" w:lineRule="auto"/>
        <w:ind w:left="360"/>
        <w:rPr>
          <w:b/>
        </w:rPr>
      </w:pPr>
      <w:r w:rsidRPr="00FC4762">
        <w:rPr>
          <w:b/>
        </w:rPr>
        <w:t>Solution:</w:t>
      </w:r>
    </w:p>
    <w:p w:rsidR="002F12C4" w:rsidRDefault="002F12C4" w:rsidP="002F12C4">
      <w:pPr>
        <w:spacing w:after="0" w:line="240" w:lineRule="auto"/>
      </w:pPr>
    </w:p>
    <w:p w:rsidR="002F12C4" w:rsidRDefault="002F12C4" w:rsidP="002F12C4">
      <w:pPr>
        <w:pStyle w:val="ListParagraph"/>
        <w:numPr>
          <w:ilvl w:val="0"/>
          <w:numId w:val="26"/>
        </w:numPr>
        <w:spacing w:after="0" w:line="240" w:lineRule="auto"/>
      </w:pPr>
      <w:r>
        <w:t>Companies must disclose whether the “principal, executive officer, principal, financial officer, principal accounting officer or controller, or persons performing similar functions” are subject to a corporate code of ethics.</w:t>
      </w:r>
    </w:p>
    <w:p w:rsidR="002F12C4" w:rsidRDefault="002F12C4" w:rsidP="002F12C4">
      <w:pPr>
        <w:pStyle w:val="ListParagraph"/>
        <w:numPr>
          <w:ilvl w:val="0"/>
          <w:numId w:val="26"/>
        </w:numPr>
        <w:spacing w:after="0" w:line="240" w:lineRule="auto"/>
      </w:pPr>
      <w:r>
        <w:t>The code must be published in the annual report or on the corporate website, or provided without charge upon request.</w:t>
      </w:r>
    </w:p>
    <w:p w:rsidR="002F12C4" w:rsidRDefault="002F12C4" w:rsidP="002F12C4">
      <w:pPr>
        <w:pStyle w:val="ListParagraph"/>
        <w:numPr>
          <w:ilvl w:val="0"/>
          <w:numId w:val="26"/>
        </w:numPr>
        <w:spacing w:after="0" w:line="240" w:lineRule="auto"/>
      </w:pPr>
      <w:r>
        <w:t>Companies must disclose all instances in which these codes have been waived for a particular individual as well as all changes to the code</w:t>
      </w:r>
    </w:p>
    <w:p w:rsidR="002F12C4" w:rsidRDefault="002F12C4" w:rsidP="002F12C4">
      <w:pPr>
        <w:pStyle w:val="ListParagraph"/>
        <w:numPr>
          <w:ilvl w:val="0"/>
          <w:numId w:val="26"/>
        </w:numPr>
        <w:spacing w:after="0" w:line="240" w:lineRule="auto"/>
      </w:pPr>
      <w:r>
        <w:t>A company that does not have a written code of ethics is required to publish a disclosure explaining why no code has been adopted.</w:t>
      </w:r>
    </w:p>
    <w:p w:rsidR="00F861CA" w:rsidRDefault="00F861CA" w:rsidP="008C3361">
      <w:pPr>
        <w:pStyle w:val="ListParagraph"/>
        <w:spacing w:after="0" w:line="240" w:lineRule="auto"/>
        <w:ind w:left="360"/>
      </w:pPr>
    </w:p>
    <w:p w:rsidR="00F861CA" w:rsidRDefault="00E41DD5" w:rsidP="00F861CA">
      <w:pPr>
        <w:spacing w:after="0" w:line="240" w:lineRule="auto"/>
      </w:pPr>
      <w:r w:rsidRPr="000F2AB3">
        <w:rPr>
          <w:snapToGrid w:val="0"/>
          <w:sz w:val="18"/>
          <w:szCs w:val="18"/>
        </w:rPr>
        <w:t>Ans:</w:t>
      </w:r>
      <w:r w:rsidR="00E749BB">
        <w:rPr>
          <w:snapToGrid w:val="0"/>
          <w:sz w:val="18"/>
          <w:szCs w:val="18"/>
        </w:rPr>
        <w:t xml:space="preserve"> 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B07F4">
        <w:rPr>
          <w:snapToGrid w:val="0"/>
          <w:sz w:val="18"/>
          <w:szCs w:val="18"/>
        </w:rPr>
        <w:t>5</w:t>
      </w:r>
      <w:r w:rsidRPr="003964A9">
        <w:rPr>
          <w:snapToGrid w:val="0"/>
          <w:sz w:val="18"/>
          <w:szCs w:val="18"/>
        </w:rPr>
        <w:t>, Bloom:</w:t>
      </w:r>
      <w:r w:rsidR="00CB07F4">
        <w:rPr>
          <w:snapToGrid w:val="0"/>
          <w:sz w:val="18"/>
          <w:szCs w:val="18"/>
        </w:rPr>
        <w:t xml:space="preserve"> K</w:t>
      </w:r>
      <w:r w:rsidRPr="003964A9">
        <w:rPr>
          <w:snapToGrid w:val="0"/>
          <w:sz w:val="18"/>
          <w:szCs w:val="18"/>
        </w:rPr>
        <w:t xml:space="preserve">, </w:t>
      </w:r>
      <w:r>
        <w:rPr>
          <w:snapToGrid w:val="0"/>
          <w:sz w:val="18"/>
          <w:szCs w:val="18"/>
        </w:rPr>
        <w:t>Unit 1-</w:t>
      </w:r>
      <w:r w:rsidR="00CB07F4">
        <w:rPr>
          <w:snapToGrid w:val="0"/>
          <w:sz w:val="18"/>
          <w:szCs w:val="18"/>
        </w:rPr>
        <w:t>3</w:t>
      </w:r>
      <w:r>
        <w:rPr>
          <w:snapToGrid w:val="0"/>
          <w:sz w:val="18"/>
          <w:szCs w:val="18"/>
        </w:rPr>
        <w:t xml:space="preserve">, </w:t>
      </w:r>
      <w:r w:rsidRPr="003964A9">
        <w:rPr>
          <w:snapToGrid w:val="0"/>
          <w:sz w:val="18"/>
          <w:szCs w:val="18"/>
        </w:rPr>
        <w:t>Difficulty:</w:t>
      </w:r>
      <w:r w:rsidR="00CB07F4">
        <w:rPr>
          <w:snapToGrid w:val="0"/>
          <w:sz w:val="18"/>
          <w:szCs w:val="18"/>
        </w:rPr>
        <w:t xml:space="preserve"> Moderate</w:t>
      </w:r>
      <w:r w:rsidRPr="003964A9">
        <w:rPr>
          <w:snapToGrid w:val="0"/>
          <w:sz w:val="18"/>
          <w:szCs w:val="18"/>
        </w:rPr>
        <w:t>, Min:</w:t>
      </w:r>
      <w:r w:rsidR="00CB07F4">
        <w:rPr>
          <w:snapToGrid w:val="0"/>
          <w:sz w:val="18"/>
          <w:szCs w:val="18"/>
        </w:rPr>
        <w:t xml:space="preserve"> 15</w:t>
      </w:r>
      <w:r w:rsidRPr="003964A9">
        <w:rPr>
          <w:snapToGrid w:val="0"/>
          <w:sz w:val="18"/>
          <w:szCs w:val="18"/>
        </w:rPr>
        <w:t xml:space="preserve">, </w:t>
      </w:r>
      <w:r w:rsidR="00CB07F4" w:rsidRPr="003964A9">
        <w:rPr>
          <w:snapToGrid w:val="0"/>
          <w:sz w:val="18"/>
          <w:szCs w:val="18"/>
        </w:rPr>
        <w:t>AACSB:</w:t>
      </w:r>
      <w:r w:rsidR="00CB07F4">
        <w:rPr>
          <w:snapToGrid w:val="0"/>
          <w:sz w:val="18"/>
          <w:szCs w:val="18"/>
        </w:rPr>
        <w:t xml:space="preserve"> Ethics, AICPA </w:t>
      </w:r>
      <w:r w:rsidR="00CB07F4" w:rsidRPr="003964A9">
        <w:rPr>
          <w:snapToGrid w:val="0"/>
          <w:sz w:val="18"/>
          <w:szCs w:val="18"/>
        </w:rPr>
        <w:t>FN:</w:t>
      </w:r>
      <w:r w:rsidR="00CB07F4">
        <w:rPr>
          <w:snapToGrid w:val="0"/>
          <w:sz w:val="18"/>
          <w:szCs w:val="18"/>
        </w:rPr>
        <w:t xml:space="preserve"> Reporting</w:t>
      </w:r>
      <w:r w:rsidR="00CB07F4" w:rsidRPr="003964A9">
        <w:rPr>
          <w:snapToGrid w:val="0"/>
          <w:sz w:val="18"/>
          <w:szCs w:val="18"/>
        </w:rPr>
        <w:t>, AICPA PC:</w:t>
      </w:r>
      <w:r w:rsidR="00CB07F4">
        <w:rPr>
          <w:snapToGrid w:val="0"/>
          <w:sz w:val="18"/>
          <w:szCs w:val="18"/>
        </w:rPr>
        <w:t xml:space="preserve"> Communication</w:t>
      </w:r>
      <w:r w:rsidR="00CB07F4" w:rsidRPr="003964A9">
        <w:rPr>
          <w:snapToGrid w:val="0"/>
          <w:sz w:val="18"/>
          <w:szCs w:val="18"/>
        </w:rPr>
        <w:t>, IMA:</w:t>
      </w:r>
      <w:r w:rsidR="00CB07F4">
        <w:rPr>
          <w:snapToGrid w:val="0"/>
          <w:sz w:val="18"/>
          <w:szCs w:val="18"/>
        </w:rPr>
        <w:t xml:space="preserve"> Business Applications</w:t>
      </w:r>
    </w:p>
    <w:p w:rsidR="00F861CA" w:rsidRDefault="00F861CA" w:rsidP="00F861CA">
      <w:pPr>
        <w:spacing w:after="0" w:line="240" w:lineRule="auto"/>
      </w:pPr>
    </w:p>
    <w:p w:rsidR="00F861CA" w:rsidRDefault="00F861CA" w:rsidP="00F861CA">
      <w:pPr>
        <w:spacing w:after="0" w:line="240" w:lineRule="auto"/>
      </w:pPr>
    </w:p>
    <w:p w:rsidR="002F12C4" w:rsidRDefault="002F12C4">
      <w:r>
        <w:br w:type="page"/>
      </w:r>
    </w:p>
    <w:p w:rsidR="00F861CA" w:rsidRPr="002F12C4" w:rsidRDefault="00F861CA" w:rsidP="00F861CA">
      <w:pPr>
        <w:spacing w:after="0" w:line="240" w:lineRule="auto"/>
        <w:rPr>
          <w:b/>
        </w:rPr>
      </w:pPr>
      <w:r w:rsidRPr="002F12C4">
        <w:rPr>
          <w:b/>
        </w:rPr>
        <w:t>Essay</w:t>
      </w:r>
    </w:p>
    <w:p w:rsidR="00F861CA" w:rsidRDefault="00F861CA" w:rsidP="00F861CA">
      <w:pPr>
        <w:spacing w:after="0" w:line="240" w:lineRule="auto"/>
      </w:pPr>
    </w:p>
    <w:p w:rsidR="00F861CA" w:rsidRDefault="00AC0C4D" w:rsidP="004D5BC9">
      <w:pPr>
        <w:pStyle w:val="ListParagraph"/>
        <w:numPr>
          <w:ilvl w:val="0"/>
          <w:numId w:val="33"/>
        </w:numPr>
        <w:spacing w:after="0" w:line="240" w:lineRule="auto"/>
        <w:ind w:left="360"/>
      </w:pPr>
      <w:r>
        <w:t>Assume your roommate is a management major and must take this course next semester. You have explained some of the things you have learned thus far, but your roommate states, “I don’t know why I would need to know anything about managerial accounting! I am not an accounting major and will NEVER be preparing any managerial accounting reports. As long as I make a profit for the company I will work for, who cares wh</w:t>
      </w:r>
      <w:r w:rsidR="00FC4762">
        <w:t>at the accountants’ reports say?</w:t>
      </w:r>
      <w:r>
        <w:t>” How would you respond?</w:t>
      </w:r>
    </w:p>
    <w:p w:rsidR="00AC0C4D" w:rsidRDefault="00AC0C4D" w:rsidP="00AC0C4D">
      <w:pPr>
        <w:pStyle w:val="ListParagraph"/>
        <w:spacing w:after="0" w:line="240" w:lineRule="auto"/>
        <w:ind w:left="360"/>
      </w:pPr>
    </w:p>
    <w:p w:rsidR="00AC0C4D" w:rsidRDefault="00AC0C4D" w:rsidP="00AC0C4D">
      <w:pPr>
        <w:pStyle w:val="ListParagraph"/>
        <w:spacing w:after="0" w:line="240" w:lineRule="auto"/>
        <w:ind w:left="360"/>
        <w:rPr>
          <w:b/>
        </w:rPr>
      </w:pPr>
      <w:r w:rsidRPr="00A35C83">
        <w:rPr>
          <w:b/>
        </w:rPr>
        <w:t>Solution:</w:t>
      </w:r>
    </w:p>
    <w:p w:rsidR="00A35C83" w:rsidRPr="00A35C83" w:rsidRDefault="00A35C83" w:rsidP="00AC0C4D">
      <w:pPr>
        <w:pStyle w:val="ListParagraph"/>
        <w:spacing w:after="0" w:line="240" w:lineRule="auto"/>
        <w:ind w:left="360"/>
        <w:rPr>
          <w:b/>
        </w:rPr>
      </w:pPr>
    </w:p>
    <w:p w:rsidR="00AC0C4D" w:rsidRDefault="00AC0C4D" w:rsidP="00AC0C4D">
      <w:pPr>
        <w:pStyle w:val="ListParagraph"/>
        <w:spacing w:after="0" w:line="240" w:lineRule="auto"/>
        <w:ind w:left="360"/>
      </w:pPr>
      <w:r>
        <w:t xml:space="preserve">Managerial accounting helps managers </w:t>
      </w:r>
      <w:r w:rsidR="001C085B">
        <w:t xml:space="preserve">in their decision making activities. Managerial accounting information helps managers do their jobs more efficiently and effectively. Managerial accounting reports are not constrained by GAAP and can provide information in various formats and at whatever detailed level a manager needs. Since internal users have access to all of the underlying data, they can create reports that suit their particular decision making needs. Managerial accounting reports not only provide information to managers from historical information but  helps managers make decisions that will affect the company’s future by projecting the results of certain decisions. </w:t>
      </w:r>
    </w:p>
    <w:p w:rsidR="002074B8" w:rsidRDefault="002074B8" w:rsidP="002074B8">
      <w:pPr>
        <w:pStyle w:val="ListParagraph"/>
        <w:spacing w:after="0" w:line="240" w:lineRule="auto"/>
        <w:ind w:left="360"/>
      </w:pPr>
    </w:p>
    <w:p w:rsidR="002074B8" w:rsidRDefault="00E41DD5" w:rsidP="002074B8">
      <w:pPr>
        <w:pStyle w:val="ListParagraph"/>
        <w:spacing w:after="0" w:line="240" w:lineRule="auto"/>
        <w:ind w:left="360"/>
      </w:pPr>
      <w:r w:rsidRPr="000F2AB3">
        <w:rPr>
          <w:snapToGrid w:val="0"/>
          <w:sz w:val="18"/>
          <w:szCs w:val="18"/>
        </w:rPr>
        <w:t xml:space="preserve">Ans: </w:t>
      </w:r>
      <w:r w:rsidR="00CB07F4">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CB07F4">
        <w:rPr>
          <w:snapToGrid w:val="0"/>
          <w:sz w:val="18"/>
          <w:szCs w:val="18"/>
        </w:rPr>
        <w:t>1</w:t>
      </w:r>
      <w:r w:rsidRPr="003964A9">
        <w:rPr>
          <w:snapToGrid w:val="0"/>
          <w:sz w:val="18"/>
          <w:szCs w:val="18"/>
        </w:rPr>
        <w:t>, Bloom:</w:t>
      </w:r>
      <w:r w:rsidR="00CB07F4">
        <w:rPr>
          <w:snapToGrid w:val="0"/>
          <w:sz w:val="18"/>
          <w:szCs w:val="18"/>
        </w:rPr>
        <w:t xml:space="preserve"> E</w:t>
      </w:r>
      <w:r w:rsidRPr="003964A9">
        <w:rPr>
          <w:snapToGrid w:val="0"/>
          <w:sz w:val="18"/>
          <w:szCs w:val="18"/>
        </w:rPr>
        <w:t xml:space="preserve">, </w:t>
      </w:r>
      <w:r>
        <w:rPr>
          <w:snapToGrid w:val="0"/>
          <w:sz w:val="18"/>
          <w:szCs w:val="18"/>
        </w:rPr>
        <w:t>Unit 1-</w:t>
      </w:r>
      <w:r w:rsidR="00CB07F4">
        <w:rPr>
          <w:snapToGrid w:val="0"/>
          <w:sz w:val="18"/>
          <w:szCs w:val="18"/>
        </w:rPr>
        <w:t>1</w:t>
      </w:r>
      <w:r>
        <w:rPr>
          <w:snapToGrid w:val="0"/>
          <w:sz w:val="18"/>
          <w:szCs w:val="18"/>
        </w:rPr>
        <w:t xml:space="preserve">, </w:t>
      </w:r>
      <w:r w:rsidRPr="003964A9">
        <w:rPr>
          <w:snapToGrid w:val="0"/>
          <w:sz w:val="18"/>
          <w:szCs w:val="18"/>
        </w:rPr>
        <w:t>Difficulty:</w:t>
      </w:r>
      <w:r w:rsidR="00CB07F4">
        <w:rPr>
          <w:snapToGrid w:val="0"/>
          <w:sz w:val="18"/>
          <w:szCs w:val="18"/>
        </w:rPr>
        <w:t xml:space="preserve"> Moderate</w:t>
      </w:r>
      <w:r w:rsidRPr="003964A9">
        <w:rPr>
          <w:snapToGrid w:val="0"/>
          <w:sz w:val="18"/>
          <w:szCs w:val="18"/>
        </w:rPr>
        <w:t>, Min:</w:t>
      </w:r>
      <w:r w:rsidR="00E70F91">
        <w:rPr>
          <w:snapToGrid w:val="0"/>
          <w:sz w:val="18"/>
          <w:szCs w:val="18"/>
        </w:rPr>
        <w:t xml:space="preserve"> 20</w:t>
      </w:r>
      <w:r w:rsidRPr="003964A9">
        <w:rPr>
          <w:snapToGrid w:val="0"/>
          <w:sz w:val="18"/>
          <w:szCs w:val="18"/>
        </w:rPr>
        <w:t xml:space="preserve">, </w:t>
      </w:r>
      <w:r w:rsidR="00CB07F4">
        <w:rPr>
          <w:snapToGrid w:val="0"/>
          <w:sz w:val="18"/>
          <w:szCs w:val="18"/>
        </w:rPr>
        <w:t xml:space="preserve">AACSB: Reflective Thinking, AICPA </w:t>
      </w:r>
      <w:r w:rsidR="00CB07F4" w:rsidRPr="003964A9">
        <w:rPr>
          <w:snapToGrid w:val="0"/>
          <w:sz w:val="18"/>
          <w:szCs w:val="18"/>
        </w:rPr>
        <w:t>FN:</w:t>
      </w:r>
      <w:r w:rsidR="00CB07F4">
        <w:rPr>
          <w:snapToGrid w:val="0"/>
          <w:sz w:val="18"/>
          <w:szCs w:val="18"/>
        </w:rPr>
        <w:t xml:space="preserve"> Reporting</w:t>
      </w:r>
      <w:r w:rsidR="00CB07F4" w:rsidRPr="003964A9">
        <w:rPr>
          <w:snapToGrid w:val="0"/>
          <w:sz w:val="18"/>
          <w:szCs w:val="18"/>
        </w:rPr>
        <w:t>, AICPA PC:</w:t>
      </w:r>
      <w:r w:rsidR="00CB07F4">
        <w:rPr>
          <w:snapToGrid w:val="0"/>
          <w:sz w:val="18"/>
          <w:szCs w:val="18"/>
        </w:rPr>
        <w:t xml:space="preserve"> Communication</w:t>
      </w:r>
      <w:r w:rsidR="00CB07F4" w:rsidRPr="003964A9">
        <w:rPr>
          <w:snapToGrid w:val="0"/>
          <w:sz w:val="18"/>
          <w:szCs w:val="18"/>
        </w:rPr>
        <w:t xml:space="preserve">, IMA: </w:t>
      </w:r>
      <w:r w:rsidR="00CB07F4">
        <w:rPr>
          <w:snapToGrid w:val="0"/>
          <w:sz w:val="18"/>
          <w:szCs w:val="18"/>
        </w:rPr>
        <w:t>Reporting</w:t>
      </w:r>
    </w:p>
    <w:p w:rsidR="002074B8" w:rsidRDefault="002074B8" w:rsidP="002074B8">
      <w:pPr>
        <w:pStyle w:val="ListParagraph"/>
        <w:spacing w:after="0" w:line="240" w:lineRule="auto"/>
        <w:ind w:left="360"/>
      </w:pPr>
    </w:p>
    <w:p w:rsidR="002074B8" w:rsidRDefault="002074B8" w:rsidP="002074B8">
      <w:pPr>
        <w:pStyle w:val="ListParagraph"/>
        <w:spacing w:after="0" w:line="240" w:lineRule="auto"/>
        <w:ind w:left="360"/>
      </w:pPr>
    </w:p>
    <w:p w:rsidR="002074B8" w:rsidRDefault="002074B8" w:rsidP="004D5BC9">
      <w:pPr>
        <w:pStyle w:val="ListParagraph"/>
        <w:numPr>
          <w:ilvl w:val="0"/>
          <w:numId w:val="33"/>
        </w:numPr>
        <w:spacing w:after="0" w:line="240" w:lineRule="auto"/>
        <w:ind w:left="360"/>
      </w:pPr>
      <w:r>
        <w:t xml:space="preserve">A key component of a positive ethical environment is “tone at the top.”  Discuss what this term means, why this is a key component, and give three examples of </w:t>
      </w:r>
      <w:r w:rsidR="000E731B">
        <w:t>consequences when</w:t>
      </w:r>
      <w:r>
        <w:t xml:space="preserve"> the “tone at the top” is not positive.</w:t>
      </w:r>
    </w:p>
    <w:p w:rsidR="002074B8" w:rsidRDefault="002074B8" w:rsidP="002074B8">
      <w:pPr>
        <w:pStyle w:val="ListParagraph"/>
        <w:spacing w:after="0" w:line="240" w:lineRule="auto"/>
        <w:ind w:left="360"/>
      </w:pPr>
    </w:p>
    <w:p w:rsidR="002074B8" w:rsidRDefault="002074B8" w:rsidP="002074B8">
      <w:pPr>
        <w:pStyle w:val="ListParagraph"/>
        <w:spacing w:after="0" w:line="240" w:lineRule="auto"/>
        <w:ind w:left="360"/>
      </w:pPr>
      <w:r w:rsidRPr="00A35C83">
        <w:rPr>
          <w:b/>
        </w:rPr>
        <w:t>Solution:</w:t>
      </w:r>
      <w:r w:rsidR="000E731B">
        <w:t xml:space="preserve"> Answers will vary.  </w:t>
      </w:r>
      <w:r w:rsidR="000E731B" w:rsidRPr="005C3A96">
        <w:t>Common examples may include the following.</w:t>
      </w:r>
    </w:p>
    <w:p w:rsidR="002074B8" w:rsidRDefault="002074B8" w:rsidP="002074B8">
      <w:pPr>
        <w:pStyle w:val="ListParagraph"/>
        <w:spacing w:after="0" w:line="240" w:lineRule="auto"/>
        <w:ind w:left="360"/>
      </w:pPr>
    </w:p>
    <w:p w:rsidR="002074B8" w:rsidRDefault="002074B8" w:rsidP="002074B8">
      <w:pPr>
        <w:pStyle w:val="ListParagraph"/>
        <w:spacing w:after="0" w:line="240" w:lineRule="auto"/>
        <w:ind w:left="360"/>
      </w:pPr>
      <w:r>
        <w:t xml:space="preserve">Tone at the top means management’s commitment to ethical behavior. It is a key component because, if employees are to act ethically, managers must not only “talk the talk” but “walk the walk”.  Employees who witness managers engaging in unethical behavior will assume that while the company may have a corporate code of ethics, it does not really matter. </w:t>
      </w:r>
      <w:r w:rsidR="000E731B">
        <w:t>Three examples of what might be that employee morale will be low, employee or executive misconduct may lead to fines for the company or civil or criminal penalties, and lost profits.</w:t>
      </w:r>
    </w:p>
    <w:p w:rsidR="00A35C83" w:rsidRDefault="00A35C83" w:rsidP="002074B8">
      <w:pPr>
        <w:pStyle w:val="ListParagraph"/>
        <w:spacing w:after="0" w:line="240" w:lineRule="auto"/>
        <w:ind w:left="360"/>
      </w:pPr>
    </w:p>
    <w:p w:rsidR="00A35C83" w:rsidRDefault="00E41DD5" w:rsidP="002074B8">
      <w:pPr>
        <w:pStyle w:val="ListParagraph"/>
        <w:spacing w:after="0" w:line="240" w:lineRule="auto"/>
        <w:ind w:left="360"/>
      </w:pPr>
      <w:r w:rsidRPr="000F2AB3">
        <w:rPr>
          <w:snapToGrid w:val="0"/>
          <w:sz w:val="18"/>
          <w:szCs w:val="18"/>
        </w:rPr>
        <w:t xml:space="preserve">Ans: </w:t>
      </w:r>
      <w:r w:rsidR="00E70F91">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w:t>
      </w:r>
      <w:r w:rsidR="00E70F91">
        <w:rPr>
          <w:snapToGrid w:val="0"/>
          <w:sz w:val="18"/>
          <w:szCs w:val="18"/>
        </w:rPr>
        <w:t>5</w:t>
      </w:r>
      <w:r w:rsidRPr="003964A9">
        <w:rPr>
          <w:snapToGrid w:val="0"/>
          <w:sz w:val="18"/>
          <w:szCs w:val="18"/>
        </w:rPr>
        <w:t>, Bloom:</w:t>
      </w:r>
      <w:r w:rsidR="00E70F91">
        <w:rPr>
          <w:snapToGrid w:val="0"/>
          <w:sz w:val="18"/>
          <w:szCs w:val="18"/>
        </w:rPr>
        <w:t xml:space="preserve"> C</w:t>
      </w:r>
      <w:r w:rsidRPr="003964A9">
        <w:rPr>
          <w:snapToGrid w:val="0"/>
          <w:sz w:val="18"/>
          <w:szCs w:val="18"/>
        </w:rPr>
        <w:t xml:space="preserve">, </w:t>
      </w:r>
      <w:r>
        <w:rPr>
          <w:snapToGrid w:val="0"/>
          <w:sz w:val="18"/>
          <w:szCs w:val="18"/>
        </w:rPr>
        <w:t>Unit 1-</w:t>
      </w:r>
      <w:r w:rsidR="00E70F91">
        <w:rPr>
          <w:snapToGrid w:val="0"/>
          <w:sz w:val="18"/>
          <w:szCs w:val="18"/>
        </w:rPr>
        <w:t>3</w:t>
      </w:r>
      <w:r>
        <w:rPr>
          <w:snapToGrid w:val="0"/>
          <w:sz w:val="18"/>
          <w:szCs w:val="18"/>
        </w:rPr>
        <w:t xml:space="preserve">, </w:t>
      </w:r>
      <w:r w:rsidRPr="003964A9">
        <w:rPr>
          <w:snapToGrid w:val="0"/>
          <w:sz w:val="18"/>
          <w:szCs w:val="18"/>
        </w:rPr>
        <w:t>Difficulty:</w:t>
      </w:r>
      <w:r w:rsidR="00E70F91">
        <w:rPr>
          <w:snapToGrid w:val="0"/>
          <w:sz w:val="18"/>
          <w:szCs w:val="18"/>
        </w:rPr>
        <w:t xml:space="preserve"> Moderate</w:t>
      </w:r>
      <w:r w:rsidRPr="003964A9">
        <w:rPr>
          <w:snapToGrid w:val="0"/>
          <w:sz w:val="18"/>
          <w:szCs w:val="18"/>
        </w:rPr>
        <w:t>, Min:</w:t>
      </w:r>
      <w:r w:rsidR="00E70F91">
        <w:rPr>
          <w:snapToGrid w:val="0"/>
          <w:sz w:val="18"/>
          <w:szCs w:val="18"/>
        </w:rPr>
        <w:t xml:space="preserve"> 20</w:t>
      </w:r>
      <w:r w:rsidRPr="003964A9">
        <w:rPr>
          <w:snapToGrid w:val="0"/>
          <w:sz w:val="18"/>
          <w:szCs w:val="18"/>
        </w:rPr>
        <w:t xml:space="preserve">, </w:t>
      </w:r>
      <w:r w:rsidR="00E70F91" w:rsidRPr="003964A9">
        <w:rPr>
          <w:snapToGrid w:val="0"/>
          <w:sz w:val="18"/>
          <w:szCs w:val="18"/>
        </w:rPr>
        <w:t>AACSB:</w:t>
      </w:r>
      <w:r w:rsidR="00E70F91">
        <w:rPr>
          <w:snapToGrid w:val="0"/>
          <w:sz w:val="18"/>
          <w:szCs w:val="18"/>
        </w:rPr>
        <w:t xml:space="preserve"> Ethics, AICPA </w:t>
      </w:r>
      <w:r w:rsidR="00E70F91" w:rsidRPr="003964A9">
        <w:rPr>
          <w:snapToGrid w:val="0"/>
          <w:sz w:val="18"/>
          <w:szCs w:val="18"/>
        </w:rPr>
        <w:t>FN:</w:t>
      </w:r>
      <w:r w:rsidR="00E70F91">
        <w:rPr>
          <w:snapToGrid w:val="0"/>
          <w:sz w:val="18"/>
          <w:szCs w:val="18"/>
        </w:rPr>
        <w:t xml:space="preserve"> Reporting</w:t>
      </w:r>
      <w:r w:rsidR="00E70F91" w:rsidRPr="003964A9">
        <w:rPr>
          <w:snapToGrid w:val="0"/>
          <w:sz w:val="18"/>
          <w:szCs w:val="18"/>
        </w:rPr>
        <w:t>, AICPA PC:</w:t>
      </w:r>
      <w:r w:rsidR="00E70F91">
        <w:rPr>
          <w:snapToGrid w:val="0"/>
          <w:sz w:val="18"/>
          <w:szCs w:val="18"/>
        </w:rPr>
        <w:t xml:space="preserve"> Communication</w:t>
      </w:r>
      <w:r w:rsidR="00E70F91" w:rsidRPr="003964A9">
        <w:rPr>
          <w:snapToGrid w:val="0"/>
          <w:sz w:val="18"/>
          <w:szCs w:val="18"/>
        </w:rPr>
        <w:t>, IMA:</w:t>
      </w:r>
      <w:r w:rsidR="00E70F91">
        <w:rPr>
          <w:snapToGrid w:val="0"/>
          <w:sz w:val="18"/>
          <w:szCs w:val="18"/>
        </w:rPr>
        <w:t xml:space="preserve"> Business Applications</w:t>
      </w:r>
    </w:p>
    <w:p w:rsidR="00A35C83" w:rsidRDefault="00A35C83" w:rsidP="002074B8">
      <w:pPr>
        <w:pStyle w:val="ListParagraph"/>
        <w:spacing w:after="0" w:line="240" w:lineRule="auto"/>
        <w:ind w:left="360"/>
      </w:pPr>
    </w:p>
    <w:p w:rsidR="00A35C83" w:rsidRDefault="00A35C83" w:rsidP="002074B8">
      <w:pPr>
        <w:pStyle w:val="ListParagraph"/>
        <w:spacing w:after="0" w:line="240" w:lineRule="auto"/>
        <w:ind w:left="360"/>
      </w:pPr>
    </w:p>
    <w:p w:rsidR="006D38BE" w:rsidRDefault="006D38BE">
      <w:r>
        <w:br w:type="page"/>
      </w:r>
    </w:p>
    <w:p w:rsidR="00A35C83" w:rsidRDefault="00A35C83" w:rsidP="004D5BC9">
      <w:pPr>
        <w:pStyle w:val="ListParagraph"/>
        <w:numPr>
          <w:ilvl w:val="0"/>
          <w:numId w:val="33"/>
        </w:numPr>
        <w:spacing w:after="0" w:line="240" w:lineRule="auto"/>
        <w:ind w:left="360"/>
      </w:pPr>
      <w:r>
        <w:t xml:space="preserve">Your boss has asked you to lead a committee to develop a code of conduct for the company. Write a memo to the committee members </w:t>
      </w:r>
      <w:r w:rsidR="006D38BE">
        <w:t>to schedule your first meeting. In your memo list</w:t>
      </w:r>
      <w:r>
        <w:t xml:space="preserve"> the six components you believe are most important to be included in the code and explain why.</w:t>
      </w:r>
    </w:p>
    <w:p w:rsidR="00E70F91" w:rsidRDefault="00E70F91" w:rsidP="00A35C83">
      <w:pPr>
        <w:spacing w:after="0" w:line="240" w:lineRule="auto"/>
      </w:pPr>
    </w:p>
    <w:p w:rsidR="00E70F91" w:rsidRDefault="00E70F91" w:rsidP="00E70F91">
      <w:pPr>
        <w:pStyle w:val="ListParagraph"/>
        <w:spacing w:after="0" w:line="240" w:lineRule="auto"/>
        <w:ind w:left="360"/>
      </w:pPr>
      <w:r w:rsidRPr="000F2AB3">
        <w:rPr>
          <w:snapToGrid w:val="0"/>
          <w:sz w:val="18"/>
          <w:szCs w:val="18"/>
        </w:rPr>
        <w:t xml:space="preserve">Ans: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S</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30</w:t>
      </w:r>
      <w:r w:rsidRPr="003964A9">
        <w:rPr>
          <w:snapToGrid w:val="0"/>
          <w:sz w:val="18"/>
          <w:szCs w:val="18"/>
        </w:rPr>
        <w:t>, AACSB:</w:t>
      </w:r>
      <w:r>
        <w:rPr>
          <w:snapToGrid w:val="0"/>
          <w:sz w:val="18"/>
          <w:szCs w:val="18"/>
        </w:rPr>
        <w:t xml:space="preserve"> 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Business Applications</w:t>
      </w:r>
    </w:p>
    <w:p w:rsidR="00A35C83" w:rsidRDefault="00A35C83" w:rsidP="00A35C83">
      <w:pPr>
        <w:spacing w:after="0" w:line="240" w:lineRule="auto"/>
      </w:pPr>
    </w:p>
    <w:p w:rsidR="00A35C83" w:rsidRPr="00A35C83" w:rsidRDefault="00A35C83" w:rsidP="00A35C83">
      <w:pPr>
        <w:spacing w:after="0" w:line="240" w:lineRule="auto"/>
        <w:ind w:left="360"/>
        <w:rPr>
          <w:b/>
        </w:rPr>
      </w:pPr>
      <w:r w:rsidRPr="00A35C83">
        <w:rPr>
          <w:b/>
        </w:rPr>
        <w:t>Solution:</w:t>
      </w:r>
      <w:r w:rsidR="005832FE">
        <w:rPr>
          <w:b/>
        </w:rPr>
        <w:t xml:space="preserve"> </w:t>
      </w:r>
      <w:r w:rsidR="005832FE">
        <w:t xml:space="preserve">Answers will vary.  </w:t>
      </w:r>
    </w:p>
    <w:p w:rsidR="006D38BE" w:rsidRDefault="006D38BE" w:rsidP="00A35C83">
      <w:pPr>
        <w:spacing w:after="0" w:line="240" w:lineRule="auto"/>
        <w:ind w:left="360"/>
      </w:pPr>
    </w:p>
    <w:p w:rsidR="006D38BE" w:rsidRDefault="006D38BE" w:rsidP="00A35C83">
      <w:pPr>
        <w:spacing w:after="0" w:line="240" w:lineRule="auto"/>
        <w:ind w:left="360"/>
      </w:pPr>
      <w:r>
        <w:t>January 15, 20xx</w:t>
      </w:r>
    </w:p>
    <w:p w:rsidR="006D38BE" w:rsidRDefault="006D38BE" w:rsidP="00A35C83">
      <w:pPr>
        <w:spacing w:after="0" w:line="240" w:lineRule="auto"/>
        <w:ind w:left="360"/>
      </w:pPr>
    </w:p>
    <w:p w:rsidR="006D38BE" w:rsidRDefault="006D38BE" w:rsidP="00A35C83">
      <w:pPr>
        <w:spacing w:after="0" w:line="240" w:lineRule="auto"/>
        <w:ind w:left="360"/>
      </w:pPr>
      <w:r>
        <w:t>To:  Code of Conduct committee members</w:t>
      </w:r>
    </w:p>
    <w:p w:rsidR="006D38BE" w:rsidRDefault="006D38BE" w:rsidP="00A35C83">
      <w:pPr>
        <w:spacing w:after="0" w:line="240" w:lineRule="auto"/>
        <w:ind w:left="360"/>
      </w:pPr>
    </w:p>
    <w:p w:rsidR="006D38BE" w:rsidRDefault="006D38BE" w:rsidP="00A35C83">
      <w:pPr>
        <w:spacing w:after="0" w:line="240" w:lineRule="auto"/>
        <w:ind w:left="360"/>
      </w:pPr>
      <w:r>
        <w:t>From:  Student Name</w:t>
      </w:r>
    </w:p>
    <w:p w:rsidR="006D38BE" w:rsidRDefault="006D38BE" w:rsidP="00A35C83">
      <w:pPr>
        <w:spacing w:after="0" w:line="240" w:lineRule="auto"/>
        <w:ind w:left="360"/>
      </w:pPr>
    </w:p>
    <w:p w:rsidR="006D38BE" w:rsidRDefault="006D38BE" w:rsidP="00A35C83">
      <w:pPr>
        <w:spacing w:after="0" w:line="240" w:lineRule="auto"/>
        <w:ind w:left="360"/>
      </w:pPr>
      <w:r>
        <w:t xml:space="preserve">Subject:  Preparation for first meeting in two weeks </w:t>
      </w:r>
    </w:p>
    <w:p w:rsidR="006D38BE" w:rsidRDefault="006D38BE" w:rsidP="00A35C83">
      <w:pPr>
        <w:spacing w:after="0" w:line="240" w:lineRule="auto"/>
        <w:ind w:left="360"/>
      </w:pPr>
    </w:p>
    <w:p w:rsidR="00A35C83" w:rsidRDefault="00A35C83" w:rsidP="00A35C83">
      <w:pPr>
        <w:spacing w:after="0" w:line="240" w:lineRule="auto"/>
        <w:ind w:left="360"/>
      </w:pPr>
      <w:r>
        <w:t xml:space="preserve">Thank you for agreeing to serve on the committee to develop a code of conduct for our company. This is a daunting task, but one that will benefit the company and employees.  </w:t>
      </w:r>
      <w:r w:rsidR="006D38BE">
        <w:t xml:space="preserve">Our first meeting will be in two weeks. Please be prepared to contribute your thoughts and ideas on what we should incorporate into the code. </w:t>
      </w:r>
    </w:p>
    <w:p w:rsidR="006D38BE" w:rsidRDefault="006D38BE" w:rsidP="00A35C83">
      <w:pPr>
        <w:spacing w:after="0" w:line="240" w:lineRule="auto"/>
        <w:ind w:left="360"/>
      </w:pPr>
    </w:p>
    <w:p w:rsidR="006D38BE" w:rsidRDefault="006D38BE" w:rsidP="00A35C83">
      <w:pPr>
        <w:spacing w:after="0" w:line="240" w:lineRule="auto"/>
        <w:ind w:left="360"/>
      </w:pPr>
      <w:r>
        <w:t xml:space="preserve">I have listed six items below that </w:t>
      </w:r>
      <w:r w:rsidR="002F12C4">
        <w:t>many companies</w:t>
      </w:r>
      <w:r>
        <w:t xml:space="preserve"> include in the document.</w:t>
      </w:r>
      <w:r w:rsidRPr="006D38BE">
        <w:t xml:space="preserve"> </w:t>
      </w:r>
      <w:r w:rsidR="002F12C4">
        <w:t xml:space="preserve">At our first meeting we will expand this list to incorporate the things the committee deems to be appropriate for our particular needs.  </w:t>
      </w:r>
      <w:r>
        <w:t>I look forward to working with each of you and will be respectful of the time and effort you are giving to this project.</w:t>
      </w:r>
    </w:p>
    <w:p w:rsidR="006D38BE" w:rsidRDefault="006D38BE" w:rsidP="00A35C83">
      <w:pPr>
        <w:spacing w:after="0" w:line="240" w:lineRule="auto"/>
        <w:ind w:left="360"/>
      </w:pPr>
    </w:p>
    <w:p w:rsidR="006D38BE" w:rsidRDefault="002F12C4" w:rsidP="00A35C83">
      <w:pPr>
        <w:spacing w:after="0" w:line="240" w:lineRule="auto"/>
        <w:ind w:left="360"/>
      </w:pPr>
      <w:r>
        <w:t>(Examples of items)</w:t>
      </w:r>
    </w:p>
    <w:p w:rsidR="002F12C4" w:rsidRDefault="002F12C4" w:rsidP="00A35C83">
      <w:pPr>
        <w:spacing w:after="0" w:line="240" w:lineRule="auto"/>
        <w:ind w:left="360"/>
      </w:pPr>
      <w:r>
        <w:t>Workplace Harassment</w:t>
      </w:r>
    </w:p>
    <w:p w:rsidR="002F12C4" w:rsidRDefault="002F12C4" w:rsidP="00A35C83">
      <w:pPr>
        <w:spacing w:after="0" w:line="240" w:lineRule="auto"/>
        <w:ind w:left="360"/>
      </w:pPr>
      <w:r>
        <w:t>Equal Opportunity</w:t>
      </w:r>
    </w:p>
    <w:p w:rsidR="002F12C4" w:rsidRDefault="002F12C4" w:rsidP="00A35C83">
      <w:pPr>
        <w:spacing w:after="0" w:line="240" w:lineRule="auto"/>
        <w:ind w:left="360"/>
      </w:pPr>
      <w:r>
        <w:t>Diversity</w:t>
      </w:r>
    </w:p>
    <w:p w:rsidR="002F12C4" w:rsidRDefault="002F12C4" w:rsidP="00A35C83">
      <w:pPr>
        <w:spacing w:after="0" w:line="240" w:lineRule="auto"/>
        <w:ind w:left="360"/>
      </w:pPr>
      <w:r>
        <w:t>Fair Treatment of Employees</w:t>
      </w:r>
    </w:p>
    <w:p w:rsidR="002F12C4" w:rsidRDefault="002F12C4" w:rsidP="00A35C83">
      <w:pPr>
        <w:spacing w:after="0" w:line="240" w:lineRule="auto"/>
        <w:ind w:left="360"/>
      </w:pPr>
      <w:r>
        <w:t>Discrimination</w:t>
      </w:r>
    </w:p>
    <w:p w:rsidR="002F12C4" w:rsidRDefault="002F12C4" w:rsidP="00A35C83">
      <w:pPr>
        <w:spacing w:after="0" w:line="240" w:lineRule="auto"/>
        <w:ind w:left="360"/>
      </w:pPr>
      <w:r>
        <w:t>Disclosure of Information</w:t>
      </w:r>
    </w:p>
    <w:p w:rsidR="002F12C4" w:rsidRDefault="002F12C4" w:rsidP="00A35C83">
      <w:pPr>
        <w:spacing w:after="0" w:line="240" w:lineRule="auto"/>
        <w:ind w:left="360"/>
      </w:pPr>
      <w:r>
        <w:t>Commitment to the Environment</w:t>
      </w:r>
    </w:p>
    <w:p w:rsidR="002F12C4" w:rsidRDefault="002F12C4" w:rsidP="00A35C83">
      <w:pPr>
        <w:spacing w:after="0" w:line="240" w:lineRule="auto"/>
        <w:ind w:left="360"/>
      </w:pPr>
    </w:p>
    <w:p w:rsidR="002F12C4" w:rsidRDefault="002F12C4" w:rsidP="00A35C83">
      <w:pPr>
        <w:spacing w:after="0" w:line="240" w:lineRule="auto"/>
        <w:ind w:left="360"/>
      </w:pPr>
    </w:p>
    <w:p w:rsidR="002F12C4" w:rsidRDefault="002F12C4">
      <w:r>
        <w:br w:type="page"/>
      </w:r>
    </w:p>
    <w:p w:rsidR="00F861CA" w:rsidRDefault="005832FE" w:rsidP="004D5BC9">
      <w:pPr>
        <w:pStyle w:val="ListParagraph"/>
        <w:numPr>
          <w:ilvl w:val="0"/>
          <w:numId w:val="33"/>
        </w:numPr>
        <w:spacing w:after="0" w:line="240" w:lineRule="auto"/>
        <w:ind w:left="360"/>
      </w:pPr>
      <w:r>
        <w:t>The Institute of Management Accountants (IMA) and many other professional organizations have a code of conduct to direct the membership’s ethical behavior. Discuss the standards that guide the conduct of members of the IMA.</w:t>
      </w:r>
    </w:p>
    <w:p w:rsidR="00E70F91" w:rsidRDefault="00E70F91" w:rsidP="005832FE">
      <w:pPr>
        <w:pStyle w:val="ListParagraph"/>
        <w:spacing w:after="0" w:line="240" w:lineRule="auto"/>
        <w:ind w:left="360"/>
      </w:pPr>
    </w:p>
    <w:p w:rsidR="00E70F91" w:rsidRDefault="00E70F91" w:rsidP="00E70F91">
      <w:pPr>
        <w:pStyle w:val="ListParagraph"/>
        <w:spacing w:after="0" w:line="240" w:lineRule="auto"/>
        <w:ind w:left="360"/>
      </w:pPr>
      <w:r w:rsidRPr="000F2AB3">
        <w:rPr>
          <w:snapToGrid w:val="0"/>
          <w:sz w:val="18"/>
          <w:szCs w:val="18"/>
        </w:rPr>
        <w:t xml:space="preserve">Ans: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C</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Moderate</w:t>
      </w:r>
      <w:r w:rsidRPr="003964A9">
        <w:rPr>
          <w:snapToGrid w:val="0"/>
          <w:sz w:val="18"/>
          <w:szCs w:val="18"/>
        </w:rPr>
        <w:t>, Min:</w:t>
      </w:r>
      <w:r>
        <w:rPr>
          <w:snapToGrid w:val="0"/>
          <w:sz w:val="18"/>
          <w:szCs w:val="18"/>
        </w:rPr>
        <w:t xml:space="preserve"> 30,</w:t>
      </w:r>
      <w:r w:rsidRPr="003964A9">
        <w:rPr>
          <w:snapToGrid w:val="0"/>
          <w:sz w:val="18"/>
          <w:szCs w:val="18"/>
        </w:rPr>
        <w:t xml:space="preserve"> AACSB:</w:t>
      </w:r>
      <w:r>
        <w:rPr>
          <w:snapToGrid w:val="0"/>
          <w:sz w:val="18"/>
          <w:szCs w:val="18"/>
        </w:rPr>
        <w:t xml:space="preserve"> 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Business Applications</w:t>
      </w:r>
    </w:p>
    <w:p w:rsidR="005832FE" w:rsidRDefault="005832FE" w:rsidP="005832FE">
      <w:pPr>
        <w:pStyle w:val="ListParagraph"/>
        <w:spacing w:after="0" w:line="240" w:lineRule="auto"/>
        <w:ind w:left="360"/>
      </w:pPr>
    </w:p>
    <w:p w:rsidR="005832FE" w:rsidRPr="005832FE" w:rsidRDefault="005832FE" w:rsidP="005832FE">
      <w:pPr>
        <w:pStyle w:val="ListParagraph"/>
        <w:spacing w:after="0" w:line="240" w:lineRule="auto"/>
        <w:ind w:left="360"/>
        <w:rPr>
          <w:b/>
        </w:rPr>
      </w:pPr>
      <w:r w:rsidRPr="005832FE">
        <w:rPr>
          <w:b/>
        </w:rPr>
        <w:t>Solution:</w:t>
      </w:r>
    </w:p>
    <w:p w:rsidR="005832FE" w:rsidRDefault="005832FE" w:rsidP="005832FE">
      <w:pPr>
        <w:pStyle w:val="ListParagraph"/>
        <w:spacing w:after="0" w:line="240" w:lineRule="auto"/>
        <w:ind w:left="360"/>
      </w:pPr>
    </w:p>
    <w:p w:rsidR="005832FE" w:rsidRDefault="005832FE" w:rsidP="005832FE">
      <w:pPr>
        <w:pStyle w:val="ListParagraph"/>
        <w:spacing w:after="0" w:line="240" w:lineRule="auto"/>
      </w:pPr>
      <w:r>
        <w:t>Competence</w:t>
      </w:r>
    </w:p>
    <w:p w:rsidR="005832FE" w:rsidRDefault="005832FE" w:rsidP="005832FE">
      <w:pPr>
        <w:pStyle w:val="ListParagraph"/>
        <w:spacing w:after="0" w:line="240" w:lineRule="auto"/>
        <w:ind w:left="1080"/>
      </w:pPr>
      <w:r>
        <w:t>Maintain an appropriate level of professional expertise by continually developing knowledge and skills</w:t>
      </w:r>
    </w:p>
    <w:p w:rsidR="005832FE" w:rsidRDefault="005832FE" w:rsidP="005832FE">
      <w:pPr>
        <w:pStyle w:val="ListParagraph"/>
        <w:spacing w:after="0" w:line="240" w:lineRule="auto"/>
        <w:ind w:left="1080"/>
      </w:pPr>
      <w:r>
        <w:t>Perform professional duties in accordance with relevant laws, regulations, and technical standards</w:t>
      </w:r>
    </w:p>
    <w:p w:rsidR="005832FE" w:rsidRDefault="005832FE" w:rsidP="005832FE">
      <w:pPr>
        <w:pStyle w:val="ListParagraph"/>
        <w:spacing w:after="0" w:line="240" w:lineRule="auto"/>
        <w:ind w:left="1080"/>
      </w:pPr>
      <w:r>
        <w:t>Provide decision support information and recommendations that are accurate, clear, concise, and timely.</w:t>
      </w:r>
    </w:p>
    <w:p w:rsidR="005832FE" w:rsidRDefault="005832FE" w:rsidP="005832FE">
      <w:pPr>
        <w:pStyle w:val="ListParagraph"/>
        <w:spacing w:after="0" w:line="240" w:lineRule="auto"/>
        <w:ind w:left="1080"/>
      </w:pPr>
      <w:r>
        <w:t>Recognize and communicate professional limitations or other constraints that would preclude responsible judgment or successful performance of an activity.</w:t>
      </w:r>
    </w:p>
    <w:p w:rsidR="005832FE" w:rsidRDefault="005832FE" w:rsidP="005832FE">
      <w:pPr>
        <w:pStyle w:val="ListParagraph"/>
        <w:spacing w:after="0" w:line="240" w:lineRule="auto"/>
        <w:ind w:left="1080"/>
      </w:pPr>
    </w:p>
    <w:p w:rsidR="005832FE" w:rsidRDefault="005832FE" w:rsidP="005832FE">
      <w:pPr>
        <w:pStyle w:val="ListParagraph"/>
        <w:spacing w:after="0" w:line="240" w:lineRule="auto"/>
      </w:pPr>
      <w:r>
        <w:t>Confidentiality</w:t>
      </w:r>
    </w:p>
    <w:p w:rsidR="005832FE" w:rsidRDefault="005832FE" w:rsidP="005832FE">
      <w:pPr>
        <w:pStyle w:val="ListParagraph"/>
        <w:spacing w:after="0" w:line="240" w:lineRule="auto"/>
        <w:ind w:left="1080"/>
      </w:pPr>
      <w:r>
        <w:t>Keep information confidential except when disclosure is authorized or legally required.</w:t>
      </w:r>
    </w:p>
    <w:p w:rsidR="005832FE" w:rsidRDefault="005832FE" w:rsidP="005832FE">
      <w:pPr>
        <w:pStyle w:val="ListParagraph"/>
        <w:spacing w:after="0" w:line="240" w:lineRule="auto"/>
        <w:ind w:left="1080"/>
      </w:pPr>
      <w:r>
        <w:t>Inform all relevant parties regarding appropriate use of confidential information. Monitor subordinates’ activities to ensure compliance.</w:t>
      </w:r>
    </w:p>
    <w:p w:rsidR="005832FE" w:rsidRDefault="00FC4762" w:rsidP="005832FE">
      <w:pPr>
        <w:pStyle w:val="ListParagraph"/>
        <w:spacing w:after="0" w:line="240" w:lineRule="auto"/>
        <w:ind w:left="1080"/>
      </w:pPr>
      <w:r>
        <w:t xml:space="preserve">Refrain from </w:t>
      </w:r>
      <w:r w:rsidR="005832FE">
        <w:t>u</w:t>
      </w:r>
      <w:r>
        <w:t>s</w:t>
      </w:r>
      <w:r w:rsidR="005832FE">
        <w:t>ing confidential information for unethical or illegal advantage.</w:t>
      </w:r>
    </w:p>
    <w:p w:rsidR="005832FE" w:rsidRDefault="005832FE" w:rsidP="005832FE">
      <w:pPr>
        <w:pStyle w:val="ListParagraph"/>
        <w:spacing w:after="0" w:line="240" w:lineRule="auto"/>
        <w:ind w:left="1080"/>
      </w:pPr>
    </w:p>
    <w:p w:rsidR="005832FE" w:rsidRDefault="005832FE" w:rsidP="005832FE">
      <w:pPr>
        <w:pStyle w:val="ListParagraph"/>
        <w:spacing w:after="0" w:line="240" w:lineRule="auto"/>
      </w:pPr>
      <w:r>
        <w:t>Integrity</w:t>
      </w:r>
    </w:p>
    <w:p w:rsidR="005832FE" w:rsidRDefault="005832FE" w:rsidP="005832FE">
      <w:pPr>
        <w:pStyle w:val="ListParagraph"/>
        <w:spacing w:after="0" w:line="240" w:lineRule="auto"/>
        <w:ind w:left="1080"/>
      </w:pPr>
      <w:r>
        <w:t>Mitigate actual conflicts of interest. Regularly communicate with business associates to avoid apparent conflicts of interest. Advise all parties of any potential conflicts.</w:t>
      </w:r>
    </w:p>
    <w:p w:rsidR="005832FE" w:rsidRDefault="005832FE" w:rsidP="005832FE">
      <w:pPr>
        <w:pStyle w:val="ListParagraph"/>
        <w:spacing w:after="0" w:line="240" w:lineRule="auto"/>
        <w:ind w:left="1080"/>
      </w:pPr>
      <w:r>
        <w:t>Abstain from engaging in or supporting any activity that might discredit the profession.</w:t>
      </w:r>
    </w:p>
    <w:p w:rsidR="005832FE" w:rsidRDefault="005832FE" w:rsidP="005832FE">
      <w:pPr>
        <w:pStyle w:val="ListParagraph"/>
        <w:spacing w:after="0" w:line="240" w:lineRule="auto"/>
        <w:ind w:left="1080"/>
      </w:pPr>
    </w:p>
    <w:p w:rsidR="005832FE" w:rsidRDefault="005832FE" w:rsidP="005832FE">
      <w:pPr>
        <w:pStyle w:val="ListParagraph"/>
        <w:spacing w:after="0" w:line="240" w:lineRule="auto"/>
      </w:pPr>
      <w:r>
        <w:t>Credibility</w:t>
      </w:r>
    </w:p>
    <w:p w:rsidR="005832FE" w:rsidRDefault="005832FE" w:rsidP="005832FE">
      <w:pPr>
        <w:pStyle w:val="ListParagraph"/>
        <w:spacing w:after="0" w:line="240" w:lineRule="auto"/>
        <w:ind w:left="1080"/>
      </w:pPr>
      <w:r>
        <w:t>Communicate information fairly and objectively.</w:t>
      </w:r>
    </w:p>
    <w:p w:rsidR="005832FE" w:rsidRDefault="005832FE" w:rsidP="005832FE">
      <w:pPr>
        <w:pStyle w:val="ListParagraph"/>
        <w:spacing w:after="0" w:line="240" w:lineRule="auto"/>
        <w:ind w:left="1080"/>
      </w:pPr>
      <w:r>
        <w:t>Disclose all relevant information that could reasonably be expected to influence an intended user’s understanding of the reports, analyses, or recommendations.</w:t>
      </w:r>
    </w:p>
    <w:p w:rsidR="005832FE" w:rsidRPr="00F861CA" w:rsidRDefault="005832FE" w:rsidP="005832FE">
      <w:pPr>
        <w:pStyle w:val="ListParagraph"/>
        <w:spacing w:after="0" w:line="240" w:lineRule="auto"/>
        <w:ind w:left="1080"/>
      </w:pPr>
      <w:r>
        <w:t>Disclose delays or deficiencies in information, timeliness, processing, or internal controls in conformance with organization policy and/or applicable law.</w:t>
      </w:r>
    </w:p>
    <w:p w:rsidR="005832FE" w:rsidRDefault="005832FE" w:rsidP="005832FE">
      <w:pPr>
        <w:pStyle w:val="ListParagraph"/>
        <w:spacing w:after="0" w:line="240" w:lineRule="auto"/>
        <w:ind w:left="360"/>
      </w:pPr>
    </w:p>
    <w:p w:rsidR="005832FE" w:rsidRDefault="005832FE" w:rsidP="005832FE">
      <w:pPr>
        <w:pStyle w:val="ListParagraph"/>
        <w:spacing w:after="0" w:line="240" w:lineRule="auto"/>
        <w:ind w:left="360"/>
      </w:pPr>
    </w:p>
    <w:p w:rsidR="005832FE" w:rsidRDefault="005832FE">
      <w:r>
        <w:br w:type="page"/>
      </w:r>
    </w:p>
    <w:p w:rsidR="00F861CA" w:rsidRDefault="005832FE" w:rsidP="004D5BC9">
      <w:pPr>
        <w:pStyle w:val="ListParagraph"/>
        <w:numPr>
          <w:ilvl w:val="0"/>
          <w:numId w:val="33"/>
        </w:numPr>
        <w:spacing w:after="0" w:line="240" w:lineRule="auto"/>
        <w:ind w:left="360"/>
      </w:pPr>
      <w:r>
        <w:t>The Institute of Management Accountants (IMA) and many other professional organizations have a code of conduct to direct the membership’s ethical behavior. The IMA standards include competence, confidentiality, integrity, and credibility. For each standard, give a situation in which the code of conduct will help a management accounting in his or her decision making.</w:t>
      </w:r>
    </w:p>
    <w:p w:rsidR="00E70F91" w:rsidRDefault="00E70F91" w:rsidP="005832FE">
      <w:pPr>
        <w:pStyle w:val="ListParagraph"/>
        <w:spacing w:after="0" w:line="240" w:lineRule="auto"/>
        <w:ind w:left="360"/>
      </w:pPr>
    </w:p>
    <w:p w:rsidR="00E70F91" w:rsidRDefault="00E70F91" w:rsidP="00E70F91">
      <w:pPr>
        <w:pStyle w:val="ListParagraph"/>
        <w:spacing w:after="0" w:line="240" w:lineRule="auto"/>
        <w:ind w:left="360"/>
      </w:pPr>
      <w:r w:rsidRPr="000F2AB3">
        <w:rPr>
          <w:snapToGrid w:val="0"/>
          <w:sz w:val="18"/>
          <w:szCs w:val="18"/>
        </w:rPr>
        <w:t xml:space="preserve">Ans: </w:t>
      </w:r>
      <w:r>
        <w:rPr>
          <w:snapToGrid w:val="0"/>
          <w:sz w:val="18"/>
          <w:szCs w:val="18"/>
        </w:rPr>
        <w:t>N/A</w:t>
      </w:r>
      <w:r w:rsidRPr="000F2AB3">
        <w:rPr>
          <w:snapToGrid w:val="0"/>
          <w:sz w:val="18"/>
          <w:szCs w:val="18"/>
        </w:rPr>
        <w:t xml:space="preserve">, </w:t>
      </w:r>
      <w:r>
        <w:rPr>
          <w:snapToGrid w:val="0"/>
          <w:sz w:val="18"/>
          <w:szCs w:val="18"/>
        </w:rPr>
        <w:t>L</w:t>
      </w:r>
      <w:r w:rsidRPr="003964A9">
        <w:rPr>
          <w:snapToGrid w:val="0"/>
          <w:sz w:val="18"/>
          <w:szCs w:val="18"/>
        </w:rPr>
        <w:t>O:</w:t>
      </w:r>
      <w:r>
        <w:rPr>
          <w:snapToGrid w:val="0"/>
          <w:sz w:val="18"/>
          <w:szCs w:val="18"/>
        </w:rPr>
        <w:t xml:space="preserve"> 5</w:t>
      </w:r>
      <w:r w:rsidRPr="003964A9">
        <w:rPr>
          <w:snapToGrid w:val="0"/>
          <w:sz w:val="18"/>
          <w:szCs w:val="18"/>
        </w:rPr>
        <w:t>, Bloom:</w:t>
      </w:r>
      <w:r>
        <w:rPr>
          <w:snapToGrid w:val="0"/>
          <w:sz w:val="18"/>
          <w:szCs w:val="18"/>
        </w:rPr>
        <w:t xml:space="preserve"> E</w:t>
      </w:r>
      <w:r w:rsidRPr="003964A9">
        <w:rPr>
          <w:snapToGrid w:val="0"/>
          <w:sz w:val="18"/>
          <w:szCs w:val="18"/>
        </w:rPr>
        <w:t xml:space="preserve">, </w:t>
      </w:r>
      <w:r>
        <w:rPr>
          <w:snapToGrid w:val="0"/>
          <w:sz w:val="18"/>
          <w:szCs w:val="18"/>
        </w:rPr>
        <w:t xml:space="preserve">Unit 1-3, </w:t>
      </w:r>
      <w:r w:rsidRPr="003964A9">
        <w:rPr>
          <w:snapToGrid w:val="0"/>
          <w:sz w:val="18"/>
          <w:szCs w:val="18"/>
        </w:rPr>
        <w:t>Difficulty:</w:t>
      </w:r>
      <w:r>
        <w:rPr>
          <w:snapToGrid w:val="0"/>
          <w:sz w:val="18"/>
          <w:szCs w:val="18"/>
        </w:rPr>
        <w:t xml:space="preserve"> Difficult</w:t>
      </w:r>
      <w:r w:rsidRPr="003964A9">
        <w:rPr>
          <w:snapToGrid w:val="0"/>
          <w:sz w:val="18"/>
          <w:szCs w:val="18"/>
        </w:rPr>
        <w:t>, Min:</w:t>
      </w:r>
      <w:r>
        <w:rPr>
          <w:snapToGrid w:val="0"/>
          <w:sz w:val="18"/>
          <w:szCs w:val="18"/>
        </w:rPr>
        <w:t xml:space="preserve"> 25</w:t>
      </w:r>
      <w:r w:rsidRPr="003964A9">
        <w:rPr>
          <w:snapToGrid w:val="0"/>
          <w:sz w:val="18"/>
          <w:szCs w:val="18"/>
        </w:rPr>
        <w:t>, AACSB:</w:t>
      </w:r>
      <w:r>
        <w:rPr>
          <w:snapToGrid w:val="0"/>
          <w:sz w:val="18"/>
          <w:szCs w:val="18"/>
        </w:rPr>
        <w:t xml:space="preserve"> Ethics, AICPA </w:t>
      </w:r>
      <w:r w:rsidRPr="003964A9">
        <w:rPr>
          <w:snapToGrid w:val="0"/>
          <w:sz w:val="18"/>
          <w:szCs w:val="18"/>
        </w:rPr>
        <w:t>FN:</w:t>
      </w:r>
      <w:r>
        <w:rPr>
          <w:snapToGrid w:val="0"/>
          <w:sz w:val="18"/>
          <w:szCs w:val="18"/>
        </w:rPr>
        <w:t xml:space="preserve"> Reporting</w:t>
      </w:r>
      <w:r w:rsidRPr="003964A9">
        <w:rPr>
          <w:snapToGrid w:val="0"/>
          <w:sz w:val="18"/>
          <w:szCs w:val="18"/>
        </w:rPr>
        <w:t>, AICPA PC:</w:t>
      </w:r>
      <w:r>
        <w:rPr>
          <w:snapToGrid w:val="0"/>
          <w:sz w:val="18"/>
          <w:szCs w:val="18"/>
        </w:rPr>
        <w:t xml:space="preserve"> Communication</w:t>
      </w:r>
      <w:r w:rsidRPr="003964A9">
        <w:rPr>
          <w:snapToGrid w:val="0"/>
          <w:sz w:val="18"/>
          <w:szCs w:val="18"/>
        </w:rPr>
        <w:t>, IMA:</w:t>
      </w:r>
      <w:r>
        <w:rPr>
          <w:snapToGrid w:val="0"/>
          <w:sz w:val="18"/>
          <w:szCs w:val="18"/>
        </w:rPr>
        <w:t xml:space="preserve"> Business Applications</w:t>
      </w:r>
    </w:p>
    <w:p w:rsidR="005832FE" w:rsidRDefault="005832FE" w:rsidP="005832FE">
      <w:pPr>
        <w:pStyle w:val="ListParagraph"/>
        <w:spacing w:after="0" w:line="240" w:lineRule="auto"/>
        <w:ind w:left="360"/>
      </w:pPr>
    </w:p>
    <w:p w:rsidR="005832FE" w:rsidRDefault="005832FE" w:rsidP="005832FE">
      <w:pPr>
        <w:pStyle w:val="ListParagraph"/>
        <w:spacing w:after="0" w:line="240" w:lineRule="auto"/>
        <w:ind w:left="360"/>
      </w:pPr>
      <w:r>
        <w:t>Solution:</w:t>
      </w:r>
      <w:r w:rsidRPr="005832FE">
        <w:t xml:space="preserve"> </w:t>
      </w:r>
      <w:r>
        <w:t xml:space="preserve">Answers will vary.  </w:t>
      </w:r>
      <w:r w:rsidRPr="005C3A96">
        <w:t>Common examples may include the following.</w:t>
      </w:r>
    </w:p>
    <w:p w:rsidR="005832FE" w:rsidRDefault="005832FE" w:rsidP="005832FE">
      <w:pPr>
        <w:pStyle w:val="ListParagraph"/>
        <w:spacing w:after="0" w:line="240" w:lineRule="auto"/>
        <w:ind w:left="360"/>
      </w:pPr>
    </w:p>
    <w:p w:rsidR="005832FE" w:rsidRDefault="005832FE" w:rsidP="005832FE">
      <w:pPr>
        <w:pStyle w:val="ListParagraph"/>
        <w:spacing w:after="0" w:line="240" w:lineRule="auto"/>
        <w:ind w:left="360"/>
      </w:pPr>
      <w:r>
        <w:t>Competence</w:t>
      </w:r>
    </w:p>
    <w:p w:rsidR="005832FE" w:rsidRDefault="005832FE" w:rsidP="005832FE">
      <w:pPr>
        <w:pStyle w:val="ListParagraph"/>
        <w:spacing w:after="0" w:line="240" w:lineRule="auto"/>
        <w:ind w:left="360"/>
      </w:pPr>
      <w:r>
        <w:tab/>
        <w:t>Management accountants should maintain an appropriate level of professional expertise. They should attend seminars and conferences relevant to the industry in which they work in order to maintain knowledge of accounting principles and practices appropriate to the industry.</w:t>
      </w:r>
    </w:p>
    <w:p w:rsidR="005832FE" w:rsidRDefault="005832FE" w:rsidP="005832FE">
      <w:pPr>
        <w:pStyle w:val="ListParagraph"/>
        <w:spacing w:after="0" w:line="240" w:lineRule="auto"/>
        <w:ind w:left="360"/>
      </w:pPr>
    </w:p>
    <w:p w:rsidR="005832FE" w:rsidRDefault="00BA48C0" w:rsidP="005832FE">
      <w:pPr>
        <w:pStyle w:val="ListParagraph"/>
        <w:spacing w:after="0" w:line="240" w:lineRule="auto"/>
        <w:ind w:left="360"/>
      </w:pPr>
      <w:r>
        <w:t>Confidentiality</w:t>
      </w:r>
    </w:p>
    <w:p w:rsidR="00BA48C0" w:rsidRDefault="00BA48C0" w:rsidP="005832FE">
      <w:pPr>
        <w:pStyle w:val="ListParagraph"/>
        <w:spacing w:after="0" w:line="240" w:lineRule="auto"/>
        <w:ind w:left="360"/>
      </w:pPr>
      <w:r>
        <w:tab/>
        <w:t>Management accountants should refrain from using confidential information for unethical or illegal advantage. They should not participate in insider trading or other unethical practices.</w:t>
      </w:r>
    </w:p>
    <w:p w:rsidR="00BA48C0" w:rsidRDefault="00BA48C0" w:rsidP="005832FE">
      <w:pPr>
        <w:pStyle w:val="ListParagraph"/>
        <w:spacing w:after="0" w:line="240" w:lineRule="auto"/>
        <w:ind w:left="360"/>
      </w:pPr>
    </w:p>
    <w:p w:rsidR="00BA48C0" w:rsidRDefault="00BA48C0" w:rsidP="005832FE">
      <w:pPr>
        <w:pStyle w:val="ListParagraph"/>
        <w:spacing w:after="0" w:line="240" w:lineRule="auto"/>
        <w:ind w:left="360"/>
      </w:pPr>
      <w:r>
        <w:t>Integrity</w:t>
      </w:r>
    </w:p>
    <w:p w:rsidR="00BA48C0" w:rsidRDefault="00BA48C0" w:rsidP="005832FE">
      <w:pPr>
        <w:pStyle w:val="ListParagraph"/>
        <w:spacing w:after="0" w:line="240" w:lineRule="auto"/>
        <w:ind w:left="360"/>
      </w:pPr>
      <w:r>
        <w:tab/>
        <w:t>Management accountants should refrain from engaging in any conduct that would prejudice carrying out duties ethically. They should avoid conflicts of interest where that interest might influence their decision making ability. For example, they should purchase supplies based on quality or price rather than purchasing from a supplier only because a relative works there.</w:t>
      </w:r>
    </w:p>
    <w:p w:rsidR="00BA48C0" w:rsidRDefault="00BA48C0" w:rsidP="005832FE">
      <w:pPr>
        <w:pStyle w:val="ListParagraph"/>
        <w:spacing w:after="0" w:line="240" w:lineRule="auto"/>
        <w:ind w:left="360"/>
      </w:pPr>
    </w:p>
    <w:p w:rsidR="00BA48C0" w:rsidRDefault="00BA48C0" w:rsidP="005832FE">
      <w:pPr>
        <w:pStyle w:val="ListParagraph"/>
        <w:spacing w:after="0" w:line="240" w:lineRule="auto"/>
        <w:ind w:left="360"/>
      </w:pPr>
      <w:r>
        <w:t>Credibility</w:t>
      </w:r>
    </w:p>
    <w:p w:rsidR="00BA48C0" w:rsidRDefault="00BA48C0" w:rsidP="005832FE">
      <w:pPr>
        <w:pStyle w:val="ListParagraph"/>
        <w:spacing w:after="0" w:line="240" w:lineRule="auto"/>
        <w:ind w:left="360"/>
      </w:pPr>
      <w:r>
        <w:tab/>
        <w:t>Management accountants should communicate information fairly and objectively.  They should not hide bad news or tweak reports to bias a particular individual or department.</w:t>
      </w:r>
    </w:p>
    <w:p w:rsidR="00F861CA" w:rsidRDefault="00F861CA" w:rsidP="008C3361">
      <w:pPr>
        <w:pStyle w:val="ListParagraph"/>
        <w:spacing w:after="0" w:line="240" w:lineRule="auto"/>
        <w:ind w:left="360"/>
      </w:pPr>
    </w:p>
    <w:p w:rsidR="00F861CA" w:rsidRDefault="00F861CA" w:rsidP="00F861CA">
      <w:pPr>
        <w:pStyle w:val="ListParagraph"/>
        <w:spacing w:after="0" w:line="240" w:lineRule="auto"/>
        <w:ind w:left="360"/>
      </w:pPr>
    </w:p>
    <w:sectPr w:rsidR="00F861CA" w:rsidSect="00581402">
      <w:headerReference w:type="default" r:id="rId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1D1" w:rsidRDefault="006211D1" w:rsidP="00E66057">
      <w:pPr>
        <w:spacing w:after="0" w:line="240" w:lineRule="auto"/>
      </w:pPr>
      <w:r>
        <w:separator/>
      </w:r>
    </w:p>
  </w:endnote>
  <w:endnote w:type="continuationSeparator" w:id="0">
    <w:p w:rsidR="006211D1" w:rsidRDefault="006211D1" w:rsidP="00E660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1D1" w:rsidRDefault="006211D1" w:rsidP="00E66057">
      <w:pPr>
        <w:spacing w:after="0" w:line="240" w:lineRule="auto"/>
      </w:pPr>
      <w:r>
        <w:separator/>
      </w:r>
    </w:p>
  </w:footnote>
  <w:footnote w:type="continuationSeparator" w:id="0">
    <w:p w:rsidR="006211D1" w:rsidRDefault="006211D1" w:rsidP="00E66057">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1D1" w:rsidRDefault="006211D1">
    <w:pPr>
      <w:pStyle w:val="Header"/>
    </w:pPr>
    <w:r>
      <w:t>1-</w:t>
    </w:r>
    <w:sdt>
      <w:sdtPr>
        <w:id w:val="-1786246013"/>
        <w:docPartObj>
          <w:docPartGallery w:val="Page Numbers (Top of Page)"/>
          <w:docPartUnique/>
        </w:docPartObj>
      </w:sdtPr>
      <w:sdtContent>
        <w:fldSimple w:instr=" PAGE   \* MERGEFORMAT ">
          <w:r>
            <w:rPr>
              <w:noProof/>
            </w:rPr>
            <w:t>9</w:t>
          </w:r>
        </w:fldSimple>
        <w:r>
          <w:tab/>
          <w:t>Test Bank for Managerial Accounting, 1/e</w:t>
        </w:r>
      </w:sdtContent>
    </w:sdt>
  </w:p>
  <w:p w:rsidR="006211D1" w:rsidRDefault="006211D1">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22283"/>
    <w:multiLevelType w:val="hybridMultilevel"/>
    <w:tmpl w:val="EFEE2D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96CE1"/>
    <w:multiLevelType w:val="hybridMultilevel"/>
    <w:tmpl w:val="82F8F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C3406"/>
    <w:multiLevelType w:val="hybridMultilevel"/>
    <w:tmpl w:val="FF8887A6"/>
    <w:lvl w:ilvl="0" w:tplc="4330EDBE">
      <w:start w:val="14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12519"/>
    <w:multiLevelType w:val="hybridMultilevel"/>
    <w:tmpl w:val="BABC37C0"/>
    <w:lvl w:ilvl="0" w:tplc="0ABE8DBE">
      <w:start w:val="134"/>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6358E"/>
    <w:multiLevelType w:val="hybridMultilevel"/>
    <w:tmpl w:val="A71C8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41936"/>
    <w:multiLevelType w:val="hybridMultilevel"/>
    <w:tmpl w:val="E0107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C74276"/>
    <w:multiLevelType w:val="hybridMultilevel"/>
    <w:tmpl w:val="171CFDC0"/>
    <w:lvl w:ilvl="0" w:tplc="3766B17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D11154"/>
    <w:multiLevelType w:val="hybridMultilevel"/>
    <w:tmpl w:val="54D609B0"/>
    <w:lvl w:ilvl="0" w:tplc="23D897FC">
      <w:start w:val="1"/>
      <w:numFmt w:val="decimal"/>
      <w:lvlText w:val="%1."/>
      <w:lvlJc w:val="left"/>
      <w:pPr>
        <w:ind w:left="720" w:hanging="360"/>
      </w:pPr>
      <w:rPr>
        <w:rFonts w:hint="default"/>
        <w:b/>
      </w:rPr>
    </w:lvl>
    <w:lvl w:ilvl="1" w:tplc="04090019">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25BF4"/>
    <w:multiLevelType w:val="hybridMultilevel"/>
    <w:tmpl w:val="71E6E5BC"/>
    <w:lvl w:ilvl="0" w:tplc="B0589B12">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7D55857"/>
    <w:multiLevelType w:val="hybridMultilevel"/>
    <w:tmpl w:val="DF5E9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D6325F"/>
    <w:multiLevelType w:val="hybridMultilevel"/>
    <w:tmpl w:val="41F83AEE"/>
    <w:lvl w:ilvl="0" w:tplc="273C97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12039"/>
    <w:multiLevelType w:val="hybridMultilevel"/>
    <w:tmpl w:val="15EA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D9608D"/>
    <w:multiLevelType w:val="hybridMultilevel"/>
    <w:tmpl w:val="15EA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ED1802"/>
    <w:multiLevelType w:val="hybridMultilevel"/>
    <w:tmpl w:val="72F0D4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8070E1"/>
    <w:multiLevelType w:val="hybridMultilevel"/>
    <w:tmpl w:val="5D6A0D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0777D4"/>
    <w:multiLevelType w:val="hybridMultilevel"/>
    <w:tmpl w:val="88849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F2344C"/>
    <w:multiLevelType w:val="hybridMultilevel"/>
    <w:tmpl w:val="AB80E0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3D20F6"/>
    <w:multiLevelType w:val="hybridMultilevel"/>
    <w:tmpl w:val="2132E582"/>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874B54"/>
    <w:multiLevelType w:val="hybridMultilevel"/>
    <w:tmpl w:val="785025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7BE1501"/>
    <w:multiLevelType w:val="hybridMultilevel"/>
    <w:tmpl w:val="F9886966"/>
    <w:lvl w:ilvl="0" w:tplc="3BB85864">
      <w:start w:val="157"/>
      <w:numFmt w:val="decimal"/>
      <w:lvlText w:val="%1."/>
      <w:lvlJc w:val="left"/>
      <w:pPr>
        <w:ind w:left="14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427DA4"/>
    <w:multiLevelType w:val="hybridMultilevel"/>
    <w:tmpl w:val="15EA1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A73490"/>
    <w:multiLevelType w:val="hybridMultilevel"/>
    <w:tmpl w:val="785025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00B403E"/>
    <w:multiLevelType w:val="hybridMultilevel"/>
    <w:tmpl w:val="2320F4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565C7E"/>
    <w:multiLevelType w:val="hybridMultilevel"/>
    <w:tmpl w:val="42F65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8D0C66"/>
    <w:multiLevelType w:val="hybridMultilevel"/>
    <w:tmpl w:val="D57C7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C6274C"/>
    <w:multiLevelType w:val="hybridMultilevel"/>
    <w:tmpl w:val="785025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7847694"/>
    <w:multiLevelType w:val="hybridMultilevel"/>
    <w:tmpl w:val="B9BE235E"/>
    <w:lvl w:ilvl="0" w:tplc="867CD2B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D62F01"/>
    <w:multiLevelType w:val="hybridMultilevel"/>
    <w:tmpl w:val="EF809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471CB1"/>
    <w:multiLevelType w:val="hybridMultilevel"/>
    <w:tmpl w:val="41F47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4B07FF"/>
    <w:multiLevelType w:val="hybridMultilevel"/>
    <w:tmpl w:val="EFE48722"/>
    <w:lvl w:ilvl="0" w:tplc="D39A753C">
      <w:start w:val="16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4D3FF0"/>
    <w:multiLevelType w:val="hybridMultilevel"/>
    <w:tmpl w:val="6F3CA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B66ED9"/>
    <w:multiLevelType w:val="hybridMultilevel"/>
    <w:tmpl w:val="D396BD10"/>
    <w:lvl w:ilvl="0" w:tplc="BA0CFD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BE2F88"/>
    <w:multiLevelType w:val="hybridMultilevel"/>
    <w:tmpl w:val="B2B8D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6"/>
  </w:num>
  <w:num w:numId="3">
    <w:abstractNumId w:val="15"/>
  </w:num>
  <w:num w:numId="4">
    <w:abstractNumId w:val="22"/>
  </w:num>
  <w:num w:numId="5">
    <w:abstractNumId w:val="23"/>
  </w:num>
  <w:num w:numId="6">
    <w:abstractNumId w:val="13"/>
  </w:num>
  <w:num w:numId="7">
    <w:abstractNumId w:val="24"/>
  </w:num>
  <w:num w:numId="8">
    <w:abstractNumId w:val="20"/>
  </w:num>
  <w:num w:numId="9">
    <w:abstractNumId w:val="7"/>
  </w:num>
  <w:num w:numId="10">
    <w:abstractNumId w:val="10"/>
  </w:num>
  <w:num w:numId="11">
    <w:abstractNumId w:val="31"/>
  </w:num>
  <w:num w:numId="12">
    <w:abstractNumId w:val="27"/>
  </w:num>
  <w:num w:numId="13">
    <w:abstractNumId w:val="11"/>
  </w:num>
  <w:num w:numId="14">
    <w:abstractNumId w:val="1"/>
  </w:num>
  <w:num w:numId="15">
    <w:abstractNumId w:val="16"/>
  </w:num>
  <w:num w:numId="16">
    <w:abstractNumId w:val="12"/>
  </w:num>
  <w:num w:numId="17">
    <w:abstractNumId w:val="4"/>
  </w:num>
  <w:num w:numId="18">
    <w:abstractNumId w:val="30"/>
  </w:num>
  <w:num w:numId="19">
    <w:abstractNumId w:val="28"/>
  </w:num>
  <w:num w:numId="20">
    <w:abstractNumId w:val="25"/>
  </w:num>
  <w:num w:numId="21">
    <w:abstractNumId w:val="21"/>
  </w:num>
  <w:num w:numId="22">
    <w:abstractNumId w:val="18"/>
  </w:num>
  <w:num w:numId="23">
    <w:abstractNumId w:val="6"/>
  </w:num>
  <w:num w:numId="24">
    <w:abstractNumId w:val="14"/>
  </w:num>
  <w:num w:numId="25">
    <w:abstractNumId w:val="8"/>
  </w:num>
  <w:num w:numId="26">
    <w:abstractNumId w:val="9"/>
  </w:num>
  <w:num w:numId="27">
    <w:abstractNumId w:val="32"/>
  </w:num>
  <w:num w:numId="28">
    <w:abstractNumId w:val="5"/>
  </w:num>
  <w:num w:numId="29">
    <w:abstractNumId w:val="0"/>
  </w:num>
  <w:num w:numId="30">
    <w:abstractNumId w:val="3"/>
  </w:num>
  <w:num w:numId="31">
    <w:abstractNumId w:val="2"/>
  </w:num>
  <w:num w:numId="32">
    <w:abstractNumId w:val="19"/>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20"/>
  <w:characterSpacingControl w:val="doNotCompress"/>
  <w:footnotePr>
    <w:footnote w:id="-1"/>
    <w:footnote w:id="0"/>
  </w:footnotePr>
  <w:endnotePr>
    <w:endnote w:id="-1"/>
    <w:endnote w:id="0"/>
  </w:endnotePr>
  <w:compat/>
  <w:rsids>
    <w:rsidRoot w:val="005951C2"/>
    <w:rsid w:val="00000041"/>
    <w:rsid w:val="00012255"/>
    <w:rsid w:val="00030EB5"/>
    <w:rsid w:val="00046D71"/>
    <w:rsid w:val="00073F27"/>
    <w:rsid w:val="000743E7"/>
    <w:rsid w:val="000744F7"/>
    <w:rsid w:val="00081D36"/>
    <w:rsid w:val="0008257F"/>
    <w:rsid w:val="00083A80"/>
    <w:rsid w:val="000866B9"/>
    <w:rsid w:val="00094C97"/>
    <w:rsid w:val="00095943"/>
    <w:rsid w:val="000A291D"/>
    <w:rsid w:val="000A3CA9"/>
    <w:rsid w:val="000B5CB4"/>
    <w:rsid w:val="000C2E8C"/>
    <w:rsid w:val="000C5B62"/>
    <w:rsid w:val="000E731B"/>
    <w:rsid w:val="000F1972"/>
    <w:rsid w:val="000F1ED4"/>
    <w:rsid w:val="000F2AB3"/>
    <w:rsid w:val="000F532C"/>
    <w:rsid w:val="001007E1"/>
    <w:rsid w:val="0010111B"/>
    <w:rsid w:val="00106396"/>
    <w:rsid w:val="00110B71"/>
    <w:rsid w:val="00150CBF"/>
    <w:rsid w:val="00154A5A"/>
    <w:rsid w:val="00163399"/>
    <w:rsid w:val="00165B43"/>
    <w:rsid w:val="00167EF2"/>
    <w:rsid w:val="001777A3"/>
    <w:rsid w:val="001A2625"/>
    <w:rsid w:val="001B50BB"/>
    <w:rsid w:val="001C085B"/>
    <w:rsid w:val="001C1062"/>
    <w:rsid w:val="001C39B4"/>
    <w:rsid w:val="001D1263"/>
    <w:rsid w:val="001D1299"/>
    <w:rsid w:val="001D2BB9"/>
    <w:rsid w:val="001D3B52"/>
    <w:rsid w:val="00201BCA"/>
    <w:rsid w:val="002021F5"/>
    <w:rsid w:val="00203D71"/>
    <w:rsid w:val="002074B8"/>
    <w:rsid w:val="0022003E"/>
    <w:rsid w:val="00221B9A"/>
    <w:rsid w:val="00235803"/>
    <w:rsid w:val="002372FD"/>
    <w:rsid w:val="00251BEB"/>
    <w:rsid w:val="002521F4"/>
    <w:rsid w:val="00255C5C"/>
    <w:rsid w:val="00257F2A"/>
    <w:rsid w:val="002711D7"/>
    <w:rsid w:val="00274229"/>
    <w:rsid w:val="002A532C"/>
    <w:rsid w:val="002A75BE"/>
    <w:rsid w:val="002B63F6"/>
    <w:rsid w:val="002D59DD"/>
    <w:rsid w:val="002E0FEA"/>
    <w:rsid w:val="002F12C4"/>
    <w:rsid w:val="002F59DB"/>
    <w:rsid w:val="003170F3"/>
    <w:rsid w:val="00320420"/>
    <w:rsid w:val="00323CA6"/>
    <w:rsid w:val="00334FCB"/>
    <w:rsid w:val="0036108A"/>
    <w:rsid w:val="00385E07"/>
    <w:rsid w:val="00390B58"/>
    <w:rsid w:val="003964A9"/>
    <w:rsid w:val="0039682B"/>
    <w:rsid w:val="003B15BA"/>
    <w:rsid w:val="003C54E6"/>
    <w:rsid w:val="003C5B46"/>
    <w:rsid w:val="003D754A"/>
    <w:rsid w:val="003E0150"/>
    <w:rsid w:val="003E676E"/>
    <w:rsid w:val="003E6CB2"/>
    <w:rsid w:val="00405539"/>
    <w:rsid w:val="00405A1D"/>
    <w:rsid w:val="00426ACA"/>
    <w:rsid w:val="00445C26"/>
    <w:rsid w:val="00445C30"/>
    <w:rsid w:val="00453FC5"/>
    <w:rsid w:val="0047350E"/>
    <w:rsid w:val="0048015D"/>
    <w:rsid w:val="0048045A"/>
    <w:rsid w:val="004974C1"/>
    <w:rsid w:val="004A6977"/>
    <w:rsid w:val="004B6523"/>
    <w:rsid w:val="004B670B"/>
    <w:rsid w:val="004C1654"/>
    <w:rsid w:val="004C33E8"/>
    <w:rsid w:val="004C48FB"/>
    <w:rsid w:val="004C7F74"/>
    <w:rsid w:val="004D2D59"/>
    <w:rsid w:val="004D5BC9"/>
    <w:rsid w:val="004D766A"/>
    <w:rsid w:val="004E081E"/>
    <w:rsid w:val="004F43D0"/>
    <w:rsid w:val="004F481B"/>
    <w:rsid w:val="00514AD6"/>
    <w:rsid w:val="00543A48"/>
    <w:rsid w:val="00565EA7"/>
    <w:rsid w:val="005769FE"/>
    <w:rsid w:val="00576D8E"/>
    <w:rsid w:val="00577ED0"/>
    <w:rsid w:val="00581402"/>
    <w:rsid w:val="005832FE"/>
    <w:rsid w:val="00591E2B"/>
    <w:rsid w:val="0059319E"/>
    <w:rsid w:val="005951C2"/>
    <w:rsid w:val="005A2835"/>
    <w:rsid w:val="005B07DF"/>
    <w:rsid w:val="005B44FA"/>
    <w:rsid w:val="005C2481"/>
    <w:rsid w:val="005C3A96"/>
    <w:rsid w:val="005C5479"/>
    <w:rsid w:val="005C7466"/>
    <w:rsid w:val="005D0081"/>
    <w:rsid w:val="005D5BC8"/>
    <w:rsid w:val="005E1185"/>
    <w:rsid w:val="005F2305"/>
    <w:rsid w:val="005F5287"/>
    <w:rsid w:val="006102F8"/>
    <w:rsid w:val="006211D1"/>
    <w:rsid w:val="0063156A"/>
    <w:rsid w:val="0064143A"/>
    <w:rsid w:val="006414B4"/>
    <w:rsid w:val="006418F8"/>
    <w:rsid w:val="00644061"/>
    <w:rsid w:val="00647DF9"/>
    <w:rsid w:val="00664134"/>
    <w:rsid w:val="006648A4"/>
    <w:rsid w:val="00666672"/>
    <w:rsid w:val="00673F48"/>
    <w:rsid w:val="0068505F"/>
    <w:rsid w:val="00696810"/>
    <w:rsid w:val="006D38BE"/>
    <w:rsid w:val="00700189"/>
    <w:rsid w:val="00703B02"/>
    <w:rsid w:val="00704BF0"/>
    <w:rsid w:val="007212EE"/>
    <w:rsid w:val="0072289B"/>
    <w:rsid w:val="00723B40"/>
    <w:rsid w:val="007343CE"/>
    <w:rsid w:val="00750846"/>
    <w:rsid w:val="0077033C"/>
    <w:rsid w:val="007720E6"/>
    <w:rsid w:val="0077603E"/>
    <w:rsid w:val="00784271"/>
    <w:rsid w:val="007A23ED"/>
    <w:rsid w:val="007A5BEB"/>
    <w:rsid w:val="007A7727"/>
    <w:rsid w:val="007B2D6D"/>
    <w:rsid w:val="007B40BD"/>
    <w:rsid w:val="007C0B58"/>
    <w:rsid w:val="007E15B4"/>
    <w:rsid w:val="007F4F27"/>
    <w:rsid w:val="007F5AD4"/>
    <w:rsid w:val="007F6884"/>
    <w:rsid w:val="007F7E4C"/>
    <w:rsid w:val="00803786"/>
    <w:rsid w:val="00803A5D"/>
    <w:rsid w:val="00825B24"/>
    <w:rsid w:val="008344F6"/>
    <w:rsid w:val="00836F22"/>
    <w:rsid w:val="008432EF"/>
    <w:rsid w:val="00850BD2"/>
    <w:rsid w:val="00857207"/>
    <w:rsid w:val="008575B0"/>
    <w:rsid w:val="00876C2E"/>
    <w:rsid w:val="00884F1F"/>
    <w:rsid w:val="008931BC"/>
    <w:rsid w:val="00897BB8"/>
    <w:rsid w:val="00897FB7"/>
    <w:rsid w:val="008C3361"/>
    <w:rsid w:val="008D6A6C"/>
    <w:rsid w:val="008E1172"/>
    <w:rsid w:val="008E28E1"/>
    <w:rsid w:val="008E5A7C"/>
    <w:rsid w:val="008F0EBC"/>
    <w:rsid w:val="008F5B19"/>
    <w:rsid w:val="00904EAC"/>
    <w:rsid w:val="00915996"/>
    <w:rsid w:val="00923D0F"/>
    <w:rsid w:val="00926A8A"/>
    <w:rsid w:val="00933BF6"/>
    <w:rsid w:val="00941215"/>
    <w:rsid w:val="009647EC"/>
    <w:rsid w:val="00964E7C"/>
    <w:rsid w:val="00967D64"/>
    <w:rsid w:val="0097016C"/>
    <w:rsid w:val="00971A29"/>
    <w:rsid w:val="009A048E"/>
    <w:rsid w:val="009B1D3C"/>
    <w:rsid w:val="009B2138"/>
    <w:rsid w:val="009B2265"/>
    <w:rsid w:val="009E39AD"/>
    <w:rsid w:val="00A13ADD"/>
    <w:rsid w:val="00A16320"/>
    <w:rsid w:val="00A20FCD"/>
    <w:rsid w:val="00A256E8"/>
    <w:rsid w:val="00A31AE9"/>
    <w:rsid w:val="00A32DF1"/>
    <w:rsid w:val="00A35C83"/>
    <w:rsid w:val="00A53FE1"/>
    <w:rsid w:val="00A62F04"/>
    <w:rsid w:val="00A64461"/>
    <w:rsid w:val="00AB5372"/>
    <w:rsid w:val="00AC0C4D"/>
    <w:rsid w:val="00AD5EE1"/>
    <w:rsid w:val="00AD77E1"/>
    <w:rsid w:val="00B14B03"/>
    <w:rsid w:val="00B21D57"/>
    <w:rsid w:val="00B27189"/>
    <w:rsid w:val="00B32697"/>
    <w:rsid w:val="00B34D0D"/>
    <w:rsid w:val="00B40E83"/>
    <w:rsid w:val="00B45AC1"/>
    <w:rsid w:val="00B46C55"/>
    <w:rsid w:val="00B4750F"/>
    <w:rsid w:val="00B552C4"/>
    <w:rsid w:val="00B558F4"/>
    <w:rsid w:val="00B62CA1"/>
    <w:rsid w:val="00B71560"/>
    <w:rsid w:val="00B84520"/>
    <w:rsid w:val="00B86DAB"/>
    <w:rsid w:val="00BA41C3"/>
    <w:rsid w:val="00BA48C0"/>
    <w:rsid w:val="00BA7DEC"/>
    <w:rsid w:val="00BD76DF"/>
    <w:rsid w:val="00BF3556"/>
    <w:rsid w:val="00BF69DD"/>
    <w:rsid w:val="00C10F22"/>
    <w:rsid w:val="00C20F0E"/>
    <w:rsid w:val="00C216BF"/>
    <w:rsid w:val="00C343CB"/>
    <w:rsid w:val="00C358E3"/>
    <w:rsid w:val="00C37F51"/>
    <w:rsid w:val="00C423A1"/>
    <w:rsid w:val="00C54959"/>
    <w:rsid w:val="00C70FB5"/>
    <w:rsid w:val="00C926B8"/>
    <w:rsid w:val="00C96875"/>
    <w:rsid w:val="00C9779E"/>
    <w:rsid w:val="00CB07F4"/>
    <w:rsid w:val="00CC12FD"/>
    <w:rsid w:val="00CD6525"/>
    <w:rsid w:val="00CE20AE"/>
    <w:rsid w:val="00CF2DC9"/>
    <w:rsid w:val="00CF5C71"/>
    <w:rsid w:val="00D31B27"/>
    <w:rsid w:val="00D36B88"/>
    <w:rsid w:val="00D405B0"/>
    <w:rsid w:val="00D46A4E"/>
    <w:rsid w:val="00D62040"/>
    <w:rsid w:val="00D63D77"/>
    <w:rsid w:val="00D748BF"/>
    <w:rsid w:val="00D83A50"/>
    <w:rsid w:val="00D849F1"/>
    <w:rsid w:val="00DA3D5C"/>
    <w:rsid w:val="00DA405F"/>
    <w:rsid w:val="00DA63DF"/>
    <w:rsid w:val="00DB7883"/>
    <w:rsid w:val="00DC080C"/>
    <w:rsid w:val="00DC5907"/>
    <w:rsid w:val="00DC77E5"/>
    <w:rsid w:val="00DD591D"/>
    <w:rsid w:val="00DF559A"/>
    <w:rsid w:val="00E15C01"/>
    <w:rsid w:val="00E26026"/>
    <w:rsid w:val="00E41DD5"/>
    <w:rsid w:val="00E52759"/>
    <w:rsid w:val="00E57604"/>
    <w:rsid w:val="00E6086F"/>
    <w:rsid w:val="00E634B6"/>
    <w:rsid w:val="00E66057"/>
    <w:rsid w:val="00E70CE3"/>
    <w:rsid w:val="00E70F91"/>
    <w:rsid w:val="00E749BB"/>
    <w:rsid w:val="00E81BE8"/>
    <w:rsid w:val="00E921D5"/>
    <w:rsid w:val="00E97FC9"/>
    <w:rsid w:val="00EA193A"/>
    <w:rsid w:val="00EA75DC"/>
    <w:rsid w:val="00EA799E"/>
    <w:rsid w:val="00EC34FA"/>
    <w:rsid w:val="00ED778A"/>
    <w:rsid w:val="00EE0CA6"/>
    <w:rsid w:val="00EF38F9"/>
    <w:rsid w:val="00EF40FD"/>
    <w:rsid w:val="00F00344"/>
    <w:rsid w:val="00F0505B"/>
    <w:rsid w:val="00F07509"/>
    <w:rsid w:val="00F10F31"/>
    <w:rsid w:val="00F11331"/>
    <w:rsid w:val="00F26604"/>
    <w:rsid w:val="00F30FFF"/>
    <w:rsid w:val="00F355C7"/>
    <w:rsid w:val="00F4682C"/>
    <w:rsid w:val="00F46A23"/>
    <w:rsid w:val="00F576FC"/>
    <w:rsid w:val="00F65CBF"/>
    <w:rsid w:val="00F72D43"/>
    <w:rsid w:val="00F75D02"/>
    <w:rsid w:val="00F861CA"/>
    <w:rsid w:val="00FB39D4"/>
    <w:rsid w:val="00FB485E"/>
    <w:rsid w:val="00FB587A"/>
    <w:rsid w:val="00FC4762"/>
    <w:rsid w:val="00FE5C4E"/>
  </w:rsids>
  <m:mathPr>
    <m:mathFont m:val="Lucida Grand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40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5951C2"/>
    <w:pPr>
      <w:ind w:left="720"/>
      <w:contextualSpacing/>
    </w:pPr>
  </w:style>
  <w:style w:type="table" w:styleId="TableGrid">
    <w:name w:val="Table Grid"/>
    <w:basedOn w:val="TableNormal"/>
    <w:uiPriority w:val="59"/>
    <w:rsid w:val="005C54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E660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057"/>
  </w:style>
  <w:style w:type="paragraph" w:styleId="Footer">
    <w:name w:val="footer"/>
    <w:basedOn w:val="Normal"/>
    <w:link w:val="FooterChar"/>
    <w:uiPriority w:val="99"/>
    <w:semiHidden/>
    <w:unhideWhenUsed/>
    <w:rsid w:val="00E660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6057"/>
  </w:style>
  <w:style w:type="paragraph" w:styleId="BalloonText">
    <w:name w:val="Balloon Text"/>
    <w:basedOn w:val="Normal"/>
    <w:link w:val="BalloonTextChar"/>
    <w:uiPriority w:val="99"/>
    <w:semiHidden/>
    <w:unhideWhenUsed/>
    <w:rsid w:val="00E66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0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TotalTime>
  <Pages>65</Pages>
  <Words>15006</Words>
  <Characters>85536</Characters>
  <Application>Microsoft Macintosh Word</Application>
  <DocSecurity>0</DocSecurity>
  <Lines>712</Lines>
  <Paragraphs>171</Paragraphs>
  <ScaleCrop>false</ScaleCrop>
  <HeadingPairs>
    <vt:vector size="2" baseType="variant">
      <vt:variant>
        <vt:lpstr>Title</vt:lpstr>
      </vt:variant>
      <vt:variant>
        <vt:i4>1</vt:i4>
      </vt:variant>
    </vt:vector>
  </HeadingPairs>
  <TitlesOfParts>
    <vt:vector size="1" baseType="lpstr">
      <vt:lpstr/>
    </vt:vector>
  </TitlesOfParts>
  <Company>UCA</Company>
  <LinksUpToDate>false</LinksUpToDate>
  <CharactersWithSpaces>105044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dc:creator>
  <cp:keywords/>
  <dc:description/>
  <cp:lastModifiedBy>misuracajia</cp:lastModifiedBy>
  <cp:revision>137</cp:revision>
  <cp:lastPrinted>2010-07-07T02:30:00Z</cp:lastPrinted>
  <dcterms:created xsi:type="dcterms:W3CDTF">2010-07-04T01:49:00Z</dcterms:created>
  <dcterms:modified xsi:type="dcterms:W3CDTF">2010-08-19T02:37:00Z</dcterms:modified>
</cp:coreProperties>
</file>