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4ACB" w:rsidRDefault="003E331B">
      <w:pPr>
        <w:spacing w:before="532" w:after="0"/>
        <w:jc w:val="center"/>
      </w:pPr>
      <w:r>
        <w:rPr>
          <w:rFonts w:ascii="Arial Unicode MS" w:eastAsia="Arial Unicode MS" w:hAnsi="Arial Unicode MS" w:cs="Arial Unicode MS"/>
          <w:color w:val="000000"/>
          <w:sz w:val="40"/>
        </w:rPr>
        <w:t>c1</w:t>
      </w:r>
    </w:p>
    <w:p w:rsidR="00F64ACB" w:rsidRDefault="003E331B">
      <w:pPr>
        <w:spacing w:before="239" w:after="239"/>
        <w:jc w:val="center"/>
      </w:pPr>
      <w:r>
        <w:rPr>
          <w:rFonts w:ascii="Arial Unicode MS" w:eastAsia="Arial Unicode MS" w:hAnsi="Arial Unicode MS" w:cs="Arial Unicode MS"/>
          <w:i/>
          <w:color w:val="000000"/>
          <w:sz w:val="18"/>
        </w:rPr>
        <w:t>Student: ___________________________________________________________________________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1.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Which of the following was talked about in the opening two-page spread of Chapter 1?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4990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oil beneath the Arctic National Wildlife Reserve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3842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 xml:space="preserve">the scenery of </w:t>
                  </w: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Glacier National Park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4217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earthquakes along the San Andres fault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4950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oil beneath the Gulf Coast of the United States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2.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Which of the following is probably least at risk for geologic hazards?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2802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next to a river in low areas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2028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 xml:space="preserve">near an </w:t>
                  </w: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active fault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3923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on soils that gently expand when wet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4096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on gentle slopes away from mountains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4377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close to, but upwind of, an active volcano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lastRenderedPageBreak/>
              <w:t>3.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Which potential geologic hazard is NOT represented by a feature on this figure?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noProof/>
              </w:rPr>
              <w:drawing>
                <wp:inline distT="0" distB="0" distL="0" distR="0">
                  <wp:extent cx="1926771" cy="1480457"/>
                  <wp:effectExtent l="0" t="0" r="0" b="0"/>
                  <wp:docPr id="1" name="https://www.eztestonline.com/752270/14561143186652200.tp4?REQUEST=SHOWmedia&amp;media=image001PRINT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ttps://www.eztestonline.com/752270/14561143186652200.tp4?REQUEST=SHOWmedia&amp;media=image001PRINT.png"/>
                          <pic:cNvPicPr/>
                        </pic:nvPicPr>
                        <pic:blipFill>
                          <a:blip r:embed="rId5"/>
                          <a:stretch/>
                        </pic:blipFill>
                        <pic:spPr>
                          <a:xfrm>
                            <a:off x="0" y="0"/>
                            <a:ext cx="1926771" cy="14804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535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 xml:space="preserve">an </w:t>
                  </w: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earthquake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028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 volcano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2842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contaminated groundwater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1148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 landslide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882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flood-prone areas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4.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Which of the following geologic aspects influence our lives based on the photograph showing horses and cows on a grassy field?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8926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 xml:space="preserve">the presence </w:t>
                  </w: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of mountains, which influence the formation of clouds and precipitation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2522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the steepness of slopes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2428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the availability of water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116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all of these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5.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The distribution of natural resources is influenced by the: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36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type of rocks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708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 xml:space="preserve">age of </w:t>
                  </w: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the rocks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3215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way in which the rocks formed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116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all of these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lastRenderedPageBreak/>
              <w:t>6.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Which of the following factors was most important in controlling the distribution of copper mines in the western U.S. versus iron mines in the Great Lakes region?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4550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 xml:space="preserve">the amount </w:t>
                  </w: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of precipitation (rain and snow)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4429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the time of year when precipitation occurs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5150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different ages and geologic histories of the rocks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5670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the latitude (distance south or north from the equator)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7.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Geology can help us learn about Earth's past by</w:t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 xml:space="preserve"> studying: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3963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why continents have different regions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4083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why a landscape looks the way it does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4603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how life in the past was different than today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5404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how global climate has changed since the ice ages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16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all of these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8.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 xml:space="preserve">Which of the </w:t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following is NOT a way geology informs us about Earth's past?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6884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how the first second of the universe differed from a second today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4617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why continents have different regions today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4737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why a landscape looks the way it does today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4603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 xml:space="preserve">how life in </w:t>
                  </w: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the past was different than today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5110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how past global climate was different than today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lastRenderedPageBreak/>
              <w:t>9.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The main layers of the Earth in correct order, from the surface moving down, is: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4469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upper crust, outer core, inner core, mantle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5110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outer core, inner co</w:t>
                  </w: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re, upper mantle, lower crust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3789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crust, mantle, outer core, inner core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4749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upper mantle, lower mantle, inner core, crust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10.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Which of the following Earth layers is the thinnest?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414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oceanic crust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40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upper mantle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136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lower mantle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108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outer core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068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inner core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lastRenderedPageBreak/>
              <w:t>11.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Which layer on this figure is the upper mantle?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noProof/>
              </w:rPr>
              <w:drawing>
                <wp:inline distT="0" distB="0" distL="0" distR="0">
                  <wp:extent cx="1230085" cy="1556657"/>
                  <wp:effectExtent l="0" t="0" r="0" b="0"/>
                  <wp:docPr id="2" name="https://www.eztestonline.com/752270/14561143186652200.tp4?REQUEST=SHOWmedia&amp;media=image002PRINT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https://www.eztestonline.com/752270/14561143186652200.tp4?REQUEST=SHOWmedia&amp;media=image002PRINT.png"/>
                          <pic:cNvPicPr/>
                        </pic:nvPicPr>
                        <pic:blipFill>
                          <a:blip r:embed="rId6"/>
                          <a:stretch/>
                        </pic:blipFill>
                        <pic:spPr>
                          <a:xfrm>
                            <a:off x="0" y="0"/>
                            <a:ext cx="1230085" cy="15566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6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6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174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174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6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12.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Which layer on this figure is the continental crust?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noProof/>
              </w:rPr>
              <w:drawing>
                <wp:inline distT="0" distB="0" distL="0" distR="0">
                  <wp:extent cx="1219200" cy="1545771"/>
                  <wp:effectExtent l="0" t="0" r="0" b="0"/>
                  <wp:docPr id="3" name="https://www.eztestonline.com/752270/14561143186652200.tp4?REQUEST=SHOWmedia&amp;media=image003PRINT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https://www.eztestonline.com/752270/14561143186652200.tp4?REQUEST=SHOWmedia&amp;media=image003PRINT.png"/>
                          <pic:cNvPicPr/>
                        </pic:nvPicPr>
                        <pic:blipFill>
                          <a:blip r:embed="rId7"/>
                          <a:stretch/>
                        </pic:blipFill>
                        <pic:spPr>
                          <a:xfrm>
                            <a:off x="0" y="0"/>
                            <a:ext cx="1219200" cy="15457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6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6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174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174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6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lastRenderedPageBreak/>
              <w:t>13.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 xml:space="preserve">Which </w:t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layer on this figure is the oceanic crust?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noProof/>
              </w:rPr>
              <w:drawing>
                <wp:inline distT="0" distB="0" distL="0" distR="0">
                  <wp:extent cx="1110342" cy="1534885"/>
                  <wp:effectExtent l="0" t="0" r="0" b="0"/>
                  <wp:docPr id="4" name="https://www.eztestonline.com/752270/14561143186652200.tp4?REQUEST=SHOWmedia&amp;media=image004PRINT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https://www.eztestonline.com/752270/14561143186652200.tp4?REQUEST=SHOWmedia&amp;media=image004PRINT.png"/>
                          <pic:cNvPicPr/>
                        </pic:nvPicPr>
                        <pic:blipFill>
                          <a:blip r:embed="rId8"/>
                          <a:stretch/>
                        </pic:blipFill>
                        <pic:spPr>
                          <a:xfrm>
                            <a:off x="0" y="0"/>
                            <a:ext cx="1110342" cy="1534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6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6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174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174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6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14.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Which layer in the earth is similar to the composition of granite?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748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continental crust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414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oceanic crust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140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upper mantle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136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lower mantle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467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core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lastRenderedPageBreak/>
              <w:t>15.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Which layer in the earth is similar in composition to basalt, a dark lava rock?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748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continental crust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414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oceanic crust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140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upper mantle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136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lower mantle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467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core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16.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 xml:space="preserve">Which layer in the earth is similar to the green mineral </w:t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olivine?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748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continental crust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414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oceanic crust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72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mantle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467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core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17.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Which layer in the earth is similar in composition to an iron-nickel meteorite?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748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continental crust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414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oceanic crust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140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upper mantle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136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lower mantle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467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core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lastRenderedPageBreak/>
              <w:t>18.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Which of the following is NOT a possible reason for why a region is higher in elevation than adjacent regions?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2495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the lithosphere is hotter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675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it has continental crust, but adjacent regions have oceanic crust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1934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 xml:space="preserve">the crust is </w:t>
                  </w: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thicker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2495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the crust is more dense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19.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What is the most likely reason why a region is higher than adjacent regions?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3029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there is a hot spot beneath it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934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the crust is thicker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3215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it is underlain by oceanic crust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2909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 xml:space="preserve">the asthenosphere is </w:t>
                  </w: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hotter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84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the crust is hotter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20.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Which of the following is the best description of what the lithosphere contains?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3109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continental and oceanic crust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4817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both types of crust and the uppermost mantle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3176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weak part of the upper mantle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2509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upper and lower mantle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2975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lower mantle and outer core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lastRenderedPageBreak/>
              <w:t>21.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Which of the following Earth layers is the thickest?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748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continental crust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414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oceanic crust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72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mantle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108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outer core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22.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The principle of isostasy refers to: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6257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 xml:space="preserve">the </w:t>
                  </w: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difference in the strength of the mantle versus the crust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7058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the relationship between regional elevations and thickness of crust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4789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how the outer core differs from the inner core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5403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how the upper mantle differs from the lower mantle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23.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Which</w:t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 xml:space="preserve"> of the following is NOT an important difference between continents and oceans?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2255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thickness of the crust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2535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composition of the crust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2015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density of the crust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3669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whether it is part of the lithosphere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96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elevation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lastRenderedPageBreak/>
              <w:t>24.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 xml:space="preserve">Which of the </w:t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following combinations would result in the highest regional elevations?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76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thin, dense crust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868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thick, dense crust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2255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thin, less dense crust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236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thick, less dense crust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25.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Which layer on this figure is the outer core?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noProof/>
              </w:rPr>
              <w:drawing>
                <wp:inline distT="0" distB="0" distL="0" distR="0">
                  <wp:extent cx="1208314" cy="1556657"/>
                  <wp:effectExtent l="0" t="0" r="0" b="0"/>
                  <wp:docPr id="5" name="https://www.eztestonline.com/752270/14561143186652200.tp4?REQUEST=SHOWmedia&amp;media=image005PRINT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https://www.eztestonline.com/752270/14561143186652200.tp4?REQUEST=SHOWmedia&amp;media=image005PRINT.png"/>
                          <pic:cNvPicPr/>
                        </pic:nvPicPr>
                        <pic:blipFill>
                          <a:blip r:embed="rId9"/>
                          <a:stretch/>
                        </pic:blipFill>
                        <pic:spPr>
                          <a:xfrm>
                            <a:off x="0" y="0"/>
                            <a:ext cx="1208314" cy="15566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6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6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174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174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6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26.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Compared to oceanic crust, continental crust is: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734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thinner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268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more dense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1495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lighter in color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116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all of these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lastRenderedPageBreak/>
              <w:t>27.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The main difference between the lithosphere and the asthenosphere is the: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2842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asthenosphere is less rigid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3376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asthenosphere flows less easily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2549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asthenosphere is cooler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4136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asthenosphere has more oceanic crust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4470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asthenosphere has more continental crust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28.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 xml:space="preserve">Based on this topographic profile across the central United </w:t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States, which region probably has the thickest crust?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noProof/>
              </w:rPr>
              <w:drawing>
                <wp:inline distT="0" distB="0" distL="0" distR="0">
                  <wp:extent cx="4071257" cy="468085"/>
                  <wp:effectExtent l="0" t="0" r="0" b="0"/>
                  <wp:docPr id="6" name="https://www.eztestonline.com/752270/14561143186652200.tp4?REQUEST=SHOWmedia&amp;media=image006PRINT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https://www.eztestonline.com/752270/14561143186652200.tp4?REQUEST=SHOWmedia&amp;media=image006PRINT.png"/>
                          <pic:cNvPicPr/>
                        </pic:nvPicPr>
                        <pic:blipFill>
                          <a:blip r:embed="rId10"/>
                          <a:stretch/>
                        </pic:blipFill>
                        <pic:spPr>
                          <a:xfrm>
                            <a:off x="0" y="0"/>
                            <a:ext cx="4071257" cy="46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895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Colorado Rockies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321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Great Plains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1787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Mississippi River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2496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D.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Appalachian Mountains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174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East Coast</w:t>
                  </w:r>
                </w:p>
              </w:tc>
            </w:tr>
          </w:tbl>
          <w:p w:rsidR="00F64ACB" w:rsidRDefault="00F64ACB"/>
        </w:tc>
      </w:tr>
    </w:tbl>
    <w:p w:rsidR="00F64ACB" w:rsidRDefault="003E331B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2"/>
        <w:gridCol w:w="10368"/>
      </w:tblGrid>
      <w:tr w:rsidR="00F64ACB">
        <w:tc>
          <w:tcPr>
            <w:tcW w:w="2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29.</w:t>
            </w:r>
          </w:p>
        </w:tc>
        <w:tc>
          <w:tcPr>
            <w:tcW w:w="4800" w:type="pct"/>
          </w:tcPr>
          <w:p w:rsidR="00F64ACB" w:rsidRDefault="003E331B">
            <w:pPr>
              <w:keepNext/>
              <w:keepLines/>
              <w:spacing w:after="0"/>
            </w:pP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 xml:space="preserve">Based on this topographic profile across the central United States, which </w:t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region probably has neither the thinnest nor thickest crust?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noProof/>
              </w:rPr>
              <w:drawing>
                <wp:inline distT="0" distB="0" distL="0" distR="0">
                  <wp:extent cx="4049485" cy="468085"/>
                  <wp:effectExtent l="0" t="0" r="0" b="0"/>
                  <wp:docPr id="7" name="https://www.eztestonline.com/752270/14561143186652200.tp4?REQUEST=SHOWmedia&amp;media=image007PRINT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https://www.eztestonline.com/752270/14561143186652200.tp4?REQUEST=SHOWmedia&amp;media=image007PRINT.png"/>
                          <pic:cNvPicPr/>
                        </pic:nvPicPr>
                        <pic:blipFill>
                          <a:blip r:embed="rId11"/>
                          <a:stretch/>
                        </pic:blipFill>
                        <pic:spPr>
                          <a:xfrm>
                            <a:off x="0" y="0"/>
                            <a:ext cx="4049485" cy="46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  <w:r>
              <w:rPr>
                <w:rFonts w:ascii="Arial Unicode MS" w:eastAsia="Arial Unicode MS" w:hAnsi="Arial Unicode MS" w:cs="Arial Unicode MS"/>
                <w:color w:val="000000"/>
                <w:sz w:val="24"/>
              </w:rPr>
              <w:t> </w:t>
            </w:r>
            <w:r>
              <w:rPr>
                <w:rFonts w:ascii="Times,Times New Roman,Times-Rom" w:eastAsia="Times,Times New Roman,Times-Rom" w:hAnsi="Times,Times New Roman,Times-Rom" w:cs="Times,Times New Roman,Times-Rom"/>
                <w:color w:val="000000"/>
                <w:sz w:val="24"/>
              </w:rPr>
              <w:br/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895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A.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Colorado Rockies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4"/>
              <w:gridCol w:w="1787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B.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Mississippi River</w:t>
                  </w:r>
                </w:p>
              </w:tc>
            </w:tr>
          </w:tbl>
          <w:p w:rsidR="00F64ACB" w:rsidRDefault="00F64ACB">
            <w:pPr>
              <w:keepNext/>
              <w:keepLines/>
              <w:spacing w:after="0"/>
              <w:rPr>
                <w:sz w:val="2"/>
              </w:rPr>
            </w:pP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07"/>
              <w:gridCol w:w="1174"/>
            </w:tblGrid>
            <w:tr w:rsidR="00F64ACB"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C. </w:t>
                  </w:r>
                </w:p>
              </w:tc>
              <w:tc>
                <w:tcPr>
                  <w:tcW w:w="0" w:type="auto"/>
                </w:tcPr>
                <w:p w:rsidR="00F64ACB" w:rsidRDefault="003E331B">
                  <w:pPr>
                    <w:keepNext/>
                    <w:keepLines/>
                    <w:spacing w:after="0"/>
                  </w:pPr>
                  <w:r>
                    <w:rPr>
                      <w:rFonts w:ascii="Arial Unicode MS" w:eastAsia="Arial Unicode MS" w:hAnsi="Arial Unicode MS" w:cs="Arial Unicode MS"/>
                      <w:color w:val="000000"/>
                      <w:sz w:val="24"/>
                    </w:rPr>
                    <w:t>East Coast</w:t>
                  </w:r>
                </w:p>
              </w:tc>
            </w:tr>
          </w:tbl>
          <w:p w:rsidR="00F64ACB" w:rsidRDefault="00F64ACB"/>
        </w:tc>
      </w:tr>
    </w:tbl>
    <w:p w:rsidR="003E331B" w:rsidRDefault="003E331B" w:rsidP="001F2F94">
      <w:pPr>
        <w:keepLines/>
        <w:spacing w:after="0"/>
      </w:pPr>
      <w:r>
        <w:rPr>
          <w:rFonts w:ascii="Arial Unicode MS" w:eastAsia="Arial Unicode MS" w:hAnsi="Arial Unicode MS" w:cs="Arial Unicode MS"/>
          <w:color w:val="000000"/>
          <w:sz w:val="18"/>
        </w:rPr>
        <w:t> </w:t>
      </w:r>
      <w:bookmarkStart w:id="0" w:name="_GoBack"/>
      <w:bookmarkEnd w:id="0"/>
    </w:p>
    <w:sectPr w:rsidR="003E331B">
      <w:pgSz w:w="12240" w:h="15840"/>
      <w:pgMar w:top="720" w:right="720" w:bottom="720" w:left="7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21002A87" w:usb1="80000000" w:usb2="00000008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,Times New Roman,Times-Rom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9"/>
  <w:defaultTabStop w:val="720"/>
  <w:characterSpacingControl w:val="doNotCompress"/>
  <w:compat>
    <w:useFELayout/>
    <w:compatSetting w:name="compatibilityMode" w:uri="http://schemas.microsoft.com/office/word" w:val="12"/>
  </w:compat>
  <w:rsids>
    <w:rsidRoot w:val="00F64ACB"/>
    <w:rsid w:val="001F2F94"/>
    <w:rsid w:val="003E331B"/>
    <w:rsid w:val="00F64A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F2F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2F9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968</Words>
  <Characters>5518</Characters>
  <Application>Microsoft Office Word</Application>
  <DocSecurity>0</DocSecurity>
  <Lines>45</Lines>
  <Paragraphs>12</Paragraphs>
  <ScaleCrop>false</ScaleCrop>
  <Company/>
  <LinksUpToDate>false</LinksUpToDate>
  <CharactersWithSpaces>6474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admin1</cp:lastModifiedBy>
  <cp:revision>2</cp:revision>
  <dcterms:created xsi:type="dcterms:W3CDTF">2016-02-22T23:44:00Z</dcterms:created>
  <dcterms:modified xsi:type="dcterms:W3CDTF">2016-02-22T23:45:00Z</dcterms:modified>
</cp:coreProperties>
</file>